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AD7CA" w14:textId="70EB32D4" w:rsidR="00DC47A5" w:rsidRPr="00764EE9" w:rsidRDefault="00EA4AC3" w:rsidP="00764EE9">
      <w:pPr>
        <w:keepNext/>
        <w:keepLines/>
        <w:tabs>
          <w:tab w:val="left" w:pos="851"/>
        </w:tabs>
        <w:spacing w:after="0" w:line="240" w:lineRule="auto"/>
        <w:rPr>
          <w:rFonts w:eastAsia="DejaVu Sans"/>
          <w:b/>
          <w:color w:val="000000"/>
          <w:kern w:val="2"/>
          <w:sz w:val="14"/>
          <w:szCs w:val="14"/>
        </w:rPr>
      </w:pPr>
      <w:r w:rsidRPr="00764EE9">
        <w:rPr>
          <w:b/>
          <w:bCs/>
          <w:noProof/>
          <w:sz w:val="14"/>
          <w:szCs w:val="14"/>
          <w:lang w:eastAsia="ru-RU"/>
        </w:rPr>
        <mc:AlternateContent>
          <mc:Choice Requires="wps">
            <w:drawing>
              <wp:anchor distT="0" distB="0" distL="114300" distR="114300" simplePos="0" relativeHeight="251658240" behindDoc="0" locked="0" layoutInCell="1" allowOverlap="1" wp14:anchorId="1DCD1172" wp14:editId="5F2314FC">
                <wp:simplePos x="0" y="0"/>
                <wp:positionH relativeFrom="margin">
                  <wp:align>right</wp:align>
                </wp:positionH>
                <wp:positionV relativeFrom="paragraph">
                  <wp:posOffset>0</wp:posOffset>
                </wp:positionV>
                <wp:extent cx="6734175" cy="729615"/>
                <wp:effectExtent l="0" t="0" r="0" b="0"/>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29615"/>
                        </a:xfrm>
                        <a:prstGeom prst="rect">
                          <a:avLst/>
                        </a:prstGeom>
                        <a:extLst>
                          <a:ext uri="{AF507438-7753-43E0-B8FC-AC1667EBCBE1}">
                            <a14:hiddenEffects xmlns:a14="http://schemas.microsoft.com/office/drawing/2010/main">
                              <a:effectLst/>
                            </a14:hiddenEffects>
                          </a:ext>
                        </a:extLst>
                      </wps:spPr>
                      <wps:txb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wps:txbx>
                      <wps:bodyPr wrap="square" numCol="1" fromWordArt="1">
                        <a:prstTxWarp prst="textDeflateTop">
                          <a:avLst>
                            <a:gd name="adj" fmla="val 30593"/>
                          </a:avLst>
                        </a:prstTxWarp>
                        <a:noAutofit/>
                      </wps:bodyPr>
                    </wps:wsp>
                  </a:graphicData>
                </a:graphic>
                <wp14:sizeRelH relativeFrom="page">
                  <wp14:pctWidth>0</wp14:pctWidth>
                </wp14:sizeRelH>
                <wp14:sizeRelV relativeFrom="page">
                  <wp14:pctHeight>0</wp14:pctHeight>
                </wp14:sizeRelV>
              </wp:anchor>
            </w:drawing>
          </mc:Choice>
          <mc:Fallback>
            <w:pict>
              <v:shapetype w14:anchorId="1DCD1172" id="_x0000_t202" coordsize="21600,21600" o:spt="202" path="m,l,21600r21600,l21600,xe">
                <v:stroke joinstyle="miter"/>
                <v:path gradientshapeok="t" o:connecttype="rect"/>
              </v:shapetype>
              <v:shape id="Надпись 6" o:spid="_x0000_s1026" type="#_x0000_t202" style="position:absolute;margin-left:479.05pt;margin-top:0;width:530.25pt;height:57.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" filled="f" stroked="f">
                <o:lock v:ext="edit" shapetype="t"/>
                <v:textbo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v:textbox>
                <w10:wrap type="square" side="left" anchorx="margin"/>
              </v:shape>
            </w:pict>
          </mc:Fallback>
        </mc:AlternateContent>
      </w:r>
      <w:r w:rsidR="008C2B8E" w:rsidRPr="00764EE9">
        <w:rPr>
          <w:rFonts w:eastAsia="DejaVu Sans"/>
          <w:b/>
          <w:color w:val="000000"/>
          <w:kern w:val="2"/>
          <w:sz w:val="14"/>
          <w:szCs w:val="14"/>
        </w:rPr>
        <w:t xml:space="preserve"> </w:t>
      </w:r>
      <w:r w:rsidR="000F4EC9" w:rsidRPr="00764EE9">
        <w:rPr>
          <w:rFonts w:eastAsia="DejaVu Sans"/>
          <w:b/>
          <w:color w:val="000000"/>
          <w:kern w:val="2"/>
          <w:sz w:val="14"/>
          <w:szCs w:val="14"/>
        </w:rPr>
        <w:t xml:space="preserve">  </w:t>
      </w:r>
    </w:p>
    <w:p w14:paraId="17E547F0" w14:textId="77777777" w:rsidR="00DC47A5" w:rsidRPr="00764EE9" w:rsidRDefault="00DC47A5" w:rsidP="00764EE9">
      <w:pPr>
        <w:spacing w:after="0" w:line="240" w:lineRule="auto"/>
        <w:ind w:right="-185"/>
        <w:jc w:val="center"/>
        <w:rPr>
          <w:b/>
          <w:bCs/>
          <w:sz w:val="14"/>
          <w:szCs w:val="14"/>
          <w14:shadow w14:blurRad="50800" w14:dist="38100" w14:dir="2700000" w14:sx="100000" w14:sy="100000" w14:kx="0" w14:ky="0" w14:algn="tl">
            <w14:srgbClr w14:val="000000">
              <w14:alpha w14:val="60000"/>
            </w14:srgbClr>
          </w14:shadow>
        </w:rPr>
      </w:pPr>
    </w:p>
    <w:p w14:paraId="520576B6" w14:textId="77777777" w:rsidR="00F741EA" w:rsidRPr="00764EE9" w:rsidRDefault="00F741EA" w:rsidP="00764EE9">
      <w:pPr>
        <w:spacing w:after="0" w:line="240" w:lineRule="auto"/>
        <w:ind w:left="-540" w:right="-185" w:hanging="27"/>
        <w:jc w:val="center"/>
        <w:rPr>
          <w:b/>
          <w:bCs/>
          <w:sz w:val="14"/>
          <w:szCs w:val="14"/>
          <w14:shadow w14:blurRad="50800" w14:dist="38100" w14:dir="2700000" w14:sx="100000" w14:sy="100000" w14:kx="0" w14:ky="0" w14:algn="tl">
            <w14:srgbClr w14:val="000000">
              <w14:alpha w14:val="60000"/>
            </w14:srgbClr>
          </w14:shadow>
        </w:rPr>
      </w:pPr>
    </w:p>
    <w:p w14:paraId="36A80A9F" w14:textId="77777777" w:rsidR="00DC47A5" w:rsidRPr="00764EE9" w:rsidRDefault="00DC47A5" w:rsidP="00764EE9">
      <w:pPr>
        <w:tabs>
          <w:tab w:val="left" w:pos="709"/>
          <w:tab w:val="left" w:pos="851"/>
        </w:tabs>
        <w:spacing w:after="0" w:line="240" w:lineRule="auto"/>
        <w:ind w:left="-142"/>
        <w:jc w:val="center"/>
        <w:rPr>
          <w:sz w:val="14"/>
          <w:szCs w:val="14"/>
        </w:rPr>
      </w:pPr>
      <w:r w:rsidRPr="00764EE9">
        <w:rPr>
          <w:b/>
          <w:sz w:val="14"/>
          <w:szCs w:val="14"/>
        </w:rPr>
        <w:t>ИНФОРМАЦИОННЫЙ ЛИСТ</w:t>
      </w:r>
    </w:p>
    <w:p w14:paraId="67AC3BD1" w14:textId="77777777" w:rsidR="00DC47A5" w:rsidRPr="00764EE9" w:rsidRDefault="00DC47A5" w:rsidP="00764EE9">
      <w:pPr>
        <w:spacing w:after="0" w:line="240" w:lineRule="auto"/>
        <w:ind w:left="-142"/>
        <w:jc w:val="center"/>
        <w:rPr>
          <w:b/>
          <w:sz w:val="14"/>
          <w:szCs w:val="14"/>
        </w:rPr>
      </w:pPr>
      <w:r w:rsidRPr="00764EE9">
        <w:rPr>
          <w:b/>
          <w:sz w:val="14"/>
          <w:szCs w:val="14"/>
        </w:rPr>
        <w:t>АДМИНИСТРАЦИИ СЕЛЬСКОГО ПОСЕЛЕНИЯ ПРОСВЕТ</w:t>
      </w:r>
    </w:p>
    <w:p w14:paraId="557FBAC2" w14:textId="77777777" w:rsidR="00DC47A5" w:rsidRPr="00764EE9" w:rsidRDefault="00DC47A5" w:rsidP="00764EE9">
      <w:pPr>
        <w:spacing w:after="0" w:line="240" w:lineRule="auto"/>
        <w:ind w:left="-142" w:right="-432"/>
        <w:jc w:val="center"/>
        <w:rPr>
          <w:b/>
          <w:sz w:val="14"/>
          <w:szCs w:val="14"/>
        </w:rPr>
      </w:pPr>
      <w:r w:rsidRPr="00764EE9">
        <w:rPr>
          <w:b/>
          <w:sz w:val="14"/>
          <w:szCs w:val="14"/>
        </w:rPr>
        <w:t>муниципального района Волжский Самарской области</w:t>
      </w:r>
    </w:p>
    <w:p w14:paraId="202C8BA8" w14:textId="77777777" w:rsidR="00B460D5" w:rsidRPr="00764EE9" w:rsidRDefault="00B460D5" w:rsidP="00764EE9">
      <w:pPr>
        <w:spacing w:after="0" w:line="240" w:lineRule="auto"/>
        <w:ind w:left="-142" w:right="-432"/>
        <w:jc w:val="center"/>
        <w:rPr>
          <w:b/>
          <w:sz w:val="14"/>
          <w:szCs w:val="14"/>
        </w:rPr>
      </w:pPr>
    </w:p>
    <w:p w14:paraId="67F66413" w14:textId="324D8495" w:rsidR="00DC47A5" w:rsidRPr="00764EE9" w:rsidRDefault="00D06C02" w:rsidP="00764EE9">
      <w:pPr>
        <w:spacing w:after="0" w:line="240" w:lineRule="auto"/>
        <w:ind w:right="-432" w:firstLine="142"/>
        <w:rPr>
          <w:b/>
          <w:sz w:val="14"/>
          <w:szCs w:val="14"/>
        </w:rPr>
      </w:pPr>
      <w:r>
        <w:rPr>
          <w:b/>
          <w:sz w:val="14"/>
          <w:szCs w:val="14"/>
        </w:rPr>
        <w:t>Пятница 06</w:t>
      </w:r>
      <w:r w:rsidR="00FD7AD1">
        <w:rPr>
          <w:b/>
          <w:sz w:val="14"/>
          <w:szCs w:val="14"/>
        </w:rPr>
        <w:t xml:space="preserve"> сентября </w:t>
      </w:r>
      <w:r w:rsidR="002B2342">
        <w:rPr>
          <w:b/>
          <w:sz w:val="14"/>
          <w:szCs w:val="14"/>
        </w:rPr>
        <w:t xml:space="preserve"> </w:t>
      </w:r>
      <w:r w:rsidR="00B460D5" w:rsidRPr="00764EE9">
        <w:rPr>
          <w:b/>
          <w:sz w:val="14"/>
          <w:szCs w:val="14"/>
        </w:rPr>
        <w:t>2</w:t>
      </w:r>
      <w:r w:rsidR="00DC47A5" w:rsidRPr="00764EE9">
        <w:rPr>
          <w:b/>
          <w:noProof/>
          <w:sz w:val="14"/>
          <w:szCs w:val="14"/>
        </w:rPr>
        <w:t>02</w:t>
      </w:r>
      <w:r w:rsidR="00844323" w:rsidRPr="00764EE9">
        <w:rPr>
          <w:b/>
          <w:noProof/>
          <w:sz w:val="14"/>
          <w:szCs w:val="14"/>
        </w:rPr>
        <w:t>4</w:t>
      </w:r>
      <w:r w:rsidR="00DC47A5" w:rsidRPr="00764EE9">
        <w:rPr>
          <w:b/>
          <w:sz w:val="14"/>
          <w:szCs w:val="14"/>
        </w:rPr>
        <w:t xml:space="preserve"> года   </w:t>
      </w:r>
      <w:r w:rsidR="00B345BA" w:rsidRPr="00764EE9">
        <w:rPr>
          <w:b/>
          <w:sz w:val="14"/>
          <w:szCs w:val="14"/>
        </w:rPr>
        <w:t xml:space="preserve">  </w:t>
      </w:r>
      <w:r w:rsidR="00DC47A5" w:rsidRPr="00764EE9">
        <w:rPr>
          <w:b/>
          <w:sz w:val="14"/>
          <w:szCs w:val="14"/>
        </w:rPr>
        <w:t xml:space="preserve">             </w:t>
      </w:r>
      <w:r w:rsidR="00784CA7" w:rsidRPr="00764EE9">
        <w:rPr>
          <w:b/>
          <w:sz w:val="14"/>
          <w:szCs w:val="14"/>
        </w:rPr>
        <w:t xml:space="preserve">              </w:t>
      </w:r>
      <w:r w:rsidR="00DC47A5" w:rsidRPr="00764EE9">
        <w:rPr>
          <w:b/>
          <w:sz w:val="14"/>
          <w:szCs w:val="14"/>
        </w:rPr>
        <w:t xml:space="preserve">    </w:t>
      </w:r>
      <w:r w:rsidR="003D6082" w:rsidRPr="00764EE9">
        <w:rPr>
          <w:b/>
          <w:sz w:val="14"/>
          <w:szCs w:val="14"/>
        </w:rPr>
        <w:t xml:space="preserve">                 </w:t>
      </w:r>
      <w:r w:rsidR="00DC47A5" w:rsidRPr="00764EE9">
        <w:rPr>
          <w:b/>
          <w:sz w:val="14"/>
          <w:szCs w:val="14"/>
        </w:rPr>
        <w:t xml:space="preserve">                </w:t>
      </w:r>
      <w:r w:rsidR="00507E8B" w:rsidRPr="00764EE9">
        <w:rPr>
          <w:b/>
          <w:sz w:val="14"/>
          <w:szCs w:val="14"/>
        </w:rPr>
        <w:t xml:space="preserve">    </w:t>
      </w:r>
      <w:r w:rsidR="00DC47A5" w:rsidRPr="00764EE9">
        <w:rPr>
          <w:b/>
          <w:sz w:val="14"/>
          <w:szCs w:val="14"/>
        </w:rPr>
        <w:t xml:space="preserve">              </w:t>
      </w:r>
      <w:r w:rsidR="00FD7AD1">
        <w:rPr>
          <w:b/>
          <w:sz w:val="14"/>
          <w:szCs w:val="14"/>
        </w:rPr>
        <w:t xml:space="preserve">  </w:t>
      </w:r>
      <w:r w:rsidR="00DC47A5" w:rsidRPr="00764EE9">
        <w:rPr>
          <w:b/>
          <w:sz w:val="14"/>
          <w:szCs w:val="14"/>
        </w:rPr>
        <w:t xml:space="preserve">                       </w:t>
      </w:r>
      <w:r w:rsidR="00E1342F" w:rsidRPr="00764EE9">
        <w:rPr>
          <w:b/>
          <w:sz w:val="14"/>
          <w:szCs w:val="14"/>
        </w:rPr>
        <w:t xml:space="preserve">   </w:t>
      </w:r>
      <w:r w:rsidR="00DC47A5" w:rsidRPr="00764EE9">
        <w:rPr>
          <w:b/>
          <w:sz w:val="14"/>
          <w:szCs w:val="14"/>
        </w:rPr>
        <w:t xml:space="preserve">                               </w:t>
      </w:r>
      <w:r w:rsidR="00925B9B" w:rsidRPr="00764EE9">
        <w:rPr>
          <w:b/>
          <w:sz w:val="14"/>
          <w:szCs w:val="14"/>
        </w:rPr>
        <w:t xml:space="preserve">   </w:t>
      </w:r>
      <w:r w:rsidR="00DC47A5" w:rsidRPr="00764EE9">
        <w:rPr>
          <w:b/>
          <w:sz w:val="14"/>
          <w:szCs w:val="14"/>
        </w:rPr>
        <w:t xml:space="preserve">                 </w:t>
      </w:r>
      <w:r w:rsidR="002D01C2" w:rsidRPr="00764EE9">
        <w:rPr>
          <w:b/>
          <w:sz w:val="14"/>
          <w:szCs w:val="14"/>
        </w:rPr>
        <w:t xml:space="preserve">    </w:t>
      </w:r>
      <w:r w:rsidR="005F3D2B" w:rsidRPr="00764EE9">
        <w:rPr>
          <w:b/>
          <w:sz w:val="14"/>
          <w:szCs w:val="14"/>
        </w:rPr>
        <w:t xml:space="preserve">             </w:t>
      </w:r>
      <w:r w:rsidR="002E0993" w:rsidRPr="00764EE9">
        <w:rPr>
          <w:b/>
          <w:sz w:val="14"/>
          <w:szCs w:val="14"/>
        </w:rPr>
        <w:t xml:space="preserve">   </w:t>
      </w:r>
      <w:r w:rsidR="00801DCD" w:rsidRPr="00764EE9">
        <w:rPr>
          <w:b/>
          <w:sz w:val="14"/>
          <w:szCs w:val="14"/>
        </w:rPr>
        <w:t xml:space="preserve">            </w:t>
      </w:r>
      <w:r w:rsidR="002E0993" w:rsidRPr="00764EE9">
        <w:rPr>
          <w:b/>
          <w:sz w:val="14"/>
          <w:szCs w:val="14"/>
        </w:rPr>
        <w:t xml:space="preserve">  </w:t>
      </w:r>
      <w:r w:rsidR="0074744A">
        <w:rPr>
          <w:b/>
          <w:sz w:val="14"/>
          <w:szCs w:val="14"/>
        </w:rPr>
        <w:t xml:space="preserve">                                      </w:t>
      </w:r>
      <w:r w:rsidR="00DC47A5" w:rsidRPr="00764EE9">
        <w:rPr>
          <w:b/>
          <w:sz w:val="14"/>
          <w:szCs w:val="14"/>
        </w:rPr>
        <w:t>№</w:t>
      </w:r>
      <w:r w:rsidR="00253C64">
        <w:rPr>
          <w:b/>
          <w:sz w:val="14"/>
          <w:szCs w:val="14"/>
        </w:rPr>
        <w:t>2</w:t>
      </w:r>
      <w:r>
        <w:rPr>
          <w:b/>
          <w:sz w:val="14"/>
          <w:szCs w:val="14"/>
        </w:rPr>
        <w:t>7</w:t>
      </w:r>
    </w:p>
    <w:p w14:paraId="726A2802" w14:textId="77777777" w:rsidR="00D26C99" w:rsidRPr="00764EE9" w:rsidRDefault="00B34EF9" w:rsidP="00764EE9">
      <w:pPr>
        <w:spacing w:after="0" w:line="240" w:lineRule="auto"/>
        <w:ind w:left="-540" w:right="-185" w:hanging="27"/>
        <w:jc w:val="center"/>
        <w:rPr>
          <w:i/>
          <w:sz w:val="14"/>
          <w:szCs w:val="14"/>
        </w:rPr>
      </w:pPr>
      <w:r w:rsidRPr="00764EE9">
        <w:rPr>
          <w:b/>
          <w:noProof/>
          <w:sz w:val="14"/>
          <w:szCs w:val="14"/>
          <w:lang w:eastAsia="ru-RU"/>
        </w:rPr>
        <mc:AlternateContent>
          <mc:Choice Requires="wps">
            <w:drawing>
              <wp:anchor distT="0" distB="0" distL="114300" distR="114300" simplePos="0" relativeHeight="251660288" behindDoc="0" locked="0" layoutInCell="1" allowOverlap="1" wp14:anchorId="5FE8E7D4" wp14:editId="0455E776">
                <wp:simplePos x="0" y="0"/>
                <wp:positionH relativeFrom="margin">
                  <wp:align>left</wp:align>
                </wp:positionH>
                <wp:positionV relativeFrom="paragraph">
                  <wp:posOffset>9525</wp:posOffset>
                </wp:positionV>
                <wp:extent cx="6858000" cy="45719"/>
                <wp:effectExtent l="19050" t="19050" r="19050" b="311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45719"/>
                        </a:xfrm>
                        <a:prstGeom prst="straightConnector1">
                          <a:avLst/>
                        </a:prstGeom>
                        <a:noFill/>
                        <a:ln w="2857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83693" id="_x0000_t32" coordsize="21600,21600" o:spt="32" o:oned="t" path="m,l21600,21600e" filled="f">
                <v:path arrowok="t" fillok="f" o:connecttype="none"/>
                <o:lock v:ext="edit" shapetype="t"/>
              </v:shapetype>
              <v:shape id="Прямая со стрелкой 7" o:spid="_x0000_s1026" type="#_x0000_t32" style="position:absolute;margin-left:0;margin-top:.75pt;width:540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" strokecolor="#272727" strokeweight="2.25pt">
                <w10:wrap anchorx="margin"/>
              </v:shape>
            </w:pict>
          </mc:Fallback>
        </mc:AlternateContent>
      </w:r>
    </w:p>
    <w:p w14:paraId="053FD9CB" w14:textId="77777777" w:rsidR="005F7A57" w:rsidRPr="00F34AE0" w:rsidRDefault="005F7A57" w:rsidP="005F7A57">
      <w:pPr>
        <w:spacing w:after="0" w:line="240" w:lineRule="auto"/>
        <w:jc w:val="center"/>
        <w:rPr>
          <w:b/>
          <w:sz w:val="16"/>
          <w:szCs w:val="16"/>
        </w:rPr>
      </w:pPr>
    </w:p>
    <w:p w14:paraId="7D92EF7F" w14:textId="77777777" w:rsidR="005F7A57" w:rsidRPr="004E7280" w:rsidRDefault="005F7A57" w:rsidP="005F7A57">
      <w:pPr>
        <w:spacing w:after="0" w:line="240" w:lineRule="auto"/>
        <w:jc w:val="center"/>
        <w:rPr>
          <w:b/>
          <w:sz w:val="16"/>
          <w:szCs w:val="16"/>
        </w:rPr>
      </w:pPr>
      <w:r w:rsidRPr="004E7280">
        <w:rPr>
          <w:b/>
          <w:sz w:val="16"/>
          <w:szCs w:val="16"/>
        </w:rPr>
        <w:t xml:space="preserve">АДМИНИСТРАЦИЯ СЕЛЬСКОГО ПОСЕЛЕНИЯ ПРОСВЕТ </w:t>
      </w:r>
    </w:p>
    <w:p w14:paraId="08FAE888" w14:textId="77777777" w:rsidR="005F7A57" w:rsidRPr="004E7280" w:rsidRDefault="005F7A57" w:rsidP="005F7A57">
      <w:pPr>
        <w:spacing w:after="0" w:line="240" w:lineRule="auto"/>
        <w:jc w:val="center"/>
        <w:rPr>
          <w:b/>
          <w:sz w:val="16"/>
          <w:szCs w:val="16"/>
        </w:rPr>
      </w:pPr>
      <w:r w:rsidRPr="004E7280">
        <w:rPr>
          <w:b/>
          <w:sz w:val="16"/>
          <w:szCs w:val="16"/>
        </w:rPr>
        <w:t>МУНИЦИПАЛЬНОГО РАЙОНА ВОЛЖСКИЙ</w:t>
      </w:r>
    </w:p>
    <w:p w14:paraId="1CB75398" w14:textId="77777777" w:rsidR="005F7A57" w:rsidRPr="004E7280" w:rsidRDefault="005F7A57" w:rsidP="005F7A57">
      <w:pPr>
        <w:spacing w:after="0" w:line="240" w:lineRule="auto"/>
        <w:jc w:val="center"/>
        <w:rPr>
          <w:b/>
          <w:sz w:val="16"/>
          <w:szCs w:val="16"/>
        </w:rPr>
      </w:pPr>
      <w:r w:rsidRPr="004E7280">
        <w:rPr>
          <w:b/>
          <w:sz w:val="16"/>
          <w:szCs w:val="16"/>
        </w:rPr>
        <w:t>САМАРСКОЙ ОБЛАСТИ</w:t>
      </w:r>
    </w:p>
    <w:p w14:paraId="400EABCF" w14:textId="77777777" w:rsidR="005F7A57" w:rsidRPr="004E7280" w:rsidRDefault="005F7A57" w:rsidP="005F7A57">
      <w:pPr>
        <w:spacing w:after="0" w:line="240" w:lineRule="auto"/>
        <w:rPr>
          <w:sz w:val="16"/>
          <w:szCs w:val="16"/>
        </w:rPr>
      </w:pPr>
    </w:p>
    <w:p w14:paraId="0DE209E1" w14:textId="77777777" w:rsidR="005F7A57" w:rsidRPr="004E7280" w:rsidRDefault="005F7A57" w:rsidP="005F7A57">
      <w:pPr>
        <w:spacing w:after="0" w:line="240" w:lineRule="auto"/>
        <w:jc w:val="center"/>
        <w:rPr>
          <w:b/>
          <w:sz w:val="16"/>
          <w:szCs w:val="16"/>
        </w:rPr>
      </w:pPr>
      <w:r w:rsidRPr="004E7280">
        <w:rPr>
          <w:b/>
          <w:sz w:val="16"/>
          <w:szCs w:val="16"/>
        </w:rPr>
        <w:t>ПОСТАНОВЛЕНИЕ</w:t>
      </w:r>
    </w:p>
    <w:p w14:paraId="33A1C2DF" w14:textId="77777777" w:rsidR="005F7A57" w:rsidRPr="004E7280" w:rsidRDefault="005F7A57" w:rsidP="005F7A57">
      <w:pPr>
        <w:spacing w:after="0" w:line="240" w:lineRule="auto"/>
        <w:jc w:val="center"/>
        <w:rPr>
          <w:b/>
          <w:sz w:val="16"/>
          <w:szCs w:val="16"/>
        </w:rPr>
      </w:pPr>
    </w:p>
    <w:p w14:paraId="5FBDBF73" w14:textId="77777777" w:rsidR="005F7A57" w:rsidRPr="004E7280" w:rsidRDefault="005F7A57" w:rsidP="005F7A57">
      <w:pPr>
        <w:spacing w:after="0" w:line="240" w:lineRule="auto"/>
        <w:jc w:val="center"/>
        <w:rPr>
          <w:sz w:val="16"/>
          <w:szCs w:val="16"/>
        </w:rPr>
      </w:pPr>
      <w:r w:rsidRPr="004E7280">
        <w:rPr>
          <w:sz w:val="16"/>
          <w:szCs w:val="16"/>
        </w:rPr>
        <w:t>от 04.09.2024 г. №68</w:t>
      </w:r>
      <w:r w:rsidRPr="004E7280">
        <w:rPr>
          <w:sz w:val="16"/>
          <w:szCs w:val="16"/>
          <w:u w:val="single"/>
        </w:rPr>
        <w:t xml:space="preserve">        </w:t>
      </w:r>
    </w:p>
    <w:p w14:paraId="0D6681D6" w14:textId="77777777" w:rsidR="005F7A57" w:rsidRPr="004E7280" w:rsidRDefault="005F7A57" w:rsidP="005F7A57">
      <w:pPr>
        <w:spacing w:after="0" w:line="240" w:lineRule="auto"/>
        <w:ind w:left="567" w:firstLine="708"/>
        <w:jc w:val="both"/>
        <w:rPr>
          <w:rFonts w:eastAsia="Arial Unicode MS"/>
          <w:kern w:val="1"/>
          <w:sz w:val="16"/>
          <w:szCs w:val="16"/>
        </w:rPr>
      </w:pPr>
    </w:p>
    <w:p w14:paraId="120CC77C" w14:textId="10B1062B" w:rsidR="005F7A57" w:rsidRPr="004E7280" w:rsidRDefault="005F7A57" w:rsidP="004E7280">
      <w:pPr>
        <w:spacing w:after="0" w:line="240" w:lineRule="auto"/>
        <w:ind w:firstLine="426"/>
        <w:jc w:val="center"/>
        <w:rPr>
          <w:color w:val="000000"/>
          <w:sz w:val="16"/>
          <w:szCs w:val="16"/>
        </w:rPr>
      </w:pPr>
      <w:r w:rsidRPr="004E7280">
        <w:rPr>
          <w:color w:val="000000"/>
          <w:sz w:val="16"/>
          <w:szCs w:val="16"/>
        </w:rPr>
        <w:t>О подготовке проекта межевания территории, расположенной в п. Просвет сельского поселения Просвет муниципального района Волжский Самарской области, ориентировочной площадью 0,3 га в целях образования и постановки на кадастровый учет 3 земельных участков с видом разрешенного использования – для ведения личного подсобного хозяйства (приусадебный земельный участок) площадью не менее 0,06 га и не более 0,1 га каждый, с целью дальнейшего предоставления гражданам, принимавшим участие в специальной военной операции (членам их семей)</w:t>
      </w:r>
    </w:p>
    <w:p w14:paraId="0F4D8FA1" w14:textId="77777777" w:rsidR="005F7A57" w:rsidRPr="004E7280" w:rsidRDefault="005F7A57" w:rsidP="004E7280">
      <w:pPr>
        <w:spacing w:after="0" w:line="240" w:lineRule="auto"/>
        <w:ind w:firstLine="426"/>
        <w:jc w:val="center"/>
        <w:rPr>
          <w:color w:val="000000"/>
          <w:sz w:val="16"/>
          <w:szCs w:val="16"/>
        </w:rPr>
      </w:pPr>
    </w:p>
    <w:p w14:paraId="2D8BD414" w14:textId="77777777" w:rsidR="005F7A57" w:rsidRPr="004E7280" w:rsidRDefault="005F7A57" w:rsidP="004E7280">
      <w:pPr>
        <w:spacing w:after="0" w:line="240" w:lineRule="auto"/>
        <w:ind w:firstLine="426"/>
        <w:jc w:val="both"/>
        <w:rPr>
          <w:sz w:val="16"/>
          <w:szCs w:val="16"/>
        </w:rPr>
      </w:pPr>
      <w:r w:rsidRPr="004E7280">
        <w:rPr>
          <w:sz w:val="16"/>
          <w:szCs w:val="16"/>
        </w:rPr>
        <w:t>Рассмотрев обращение ООО «КАД-АСТР» от 02.09.2024 о необходимости разработки проекта межевания территории</w:t>
      </w:r>
      <w:r w:rsidRPr="004E7280">
        <w:rPr>
          <w:color w:val="000000"/>
          <w:sz w:val="16"/>
          <w:szCs w:val="16"/>
        </w:rPr>
        <w:t>,</w:t>
      </w:r>
      <w:r w:rsidRPr="004E7280">
        <w:rPr>
          <w:sz w:val="16"/>
          <w:szCs w:val="16"/>
        </w:rPr>
        <w:t xml:space="preserve"> в соответствии со статьей 45 и 46 Градостроительного кодекса Российской Федерации, руководствуясь Уставом сельского поселения Просвет муниципального района Волжский Самарской области, Администрация сельского поселения Просвет муниципального района Волжский Самарской области, ПОСТАНОВЛЯЕТ:</w:t>
      </w:r>
    </w:p>
    <w:p w14:paraId="6853CCC5" w14:textId="77777777" w:rsidR="005F7A57" w:rsidRPr="004E7280" w:rsidRDefault="005F7A57" w:rsidP="004E7280">
      <w:pPr>
        <w:spacing w:after="0" w:line="240" w:lineRule="auto"/>
        <w:ind w:firstLine="426"/>
        <w:jc w:val="both"/>
        <w:rPr>
          <w:color w:val="000000"/>
          <w:sz w:val="16"/>
          <w:szCs w:val="16"/>
        </w:rPr>
      </w:pPr>
      <w:r w:rsidRPr="004E7280">
        <w:rPr>
          <w:sz w:val="16"/>
          <w:szCs w:val="16"/>
        </w:rPr>
        <w:t xml:space="preserve">1. Разрешить подготовку проекта межевания территории, </w:t>
      </w:r>
      <w:r w:rsidRPr="004E7280">
        <w:rPr>
          <w:color w:val="000000"/>
          <w:sz w:val="16"/>
          <w:szCs w:val="16"/>
        </w:rPr>
        <w:t>расположенной в п. Просвет сельского поселения Просвет муниципального района Волжский Самарской области, ориентировочной площадью 0,3 га в целях образования и постановки на кадастровый учет 3 земельных участков с видом разрешенного использования – для ведения личного подсобного хозяйства (приусадебный земельный участок) площадью не менее 0,06 га и не более 0,1 га каждый, с целью дальнейшего предоставления гражданам, принимавшим участие в специальной военной операции (членам их семей) (далее – проект межевания территории).</w:t>
      </w:r>
    </w:p>
    <w:p w14:paraId="71E382AC" w14:textId="77777777" w:rsidR="005F7A57" w:rsidRPr="004E7280" w:rsidRDefault="005F7A57" w:rsidP="004E7280">
      <w:pPr>
        <w:spacing w:after="0" w:line="240" w:lineRule="auto"/>
        <w:ind w:firstLine="426"/>
        <w:jc w:val="both"/>
        <w:rPr>
          <w:sz w:val="16"/>
          <w:szCs w:val="16"/>
        </w:rPr>
      </w:pPr>
      <w:r w:rsidRPr="004E7280">
        <w:rPr>
          <w:color w:val="000000"/>
          <w:sz w:val="16"/>
          <w:szCs w:val="16"/>
        </w:rPr>
        <w:t xml:space="preserve">Подготовку проекта межевания территории, указанную в настоящем пункте, осуществить в срок не более шести месяцев </w:t>
      </w:r>
      <w:r w:rsidRPr="004E7280">
        <w:rPr>
          <w:sz w:val="16"/>
          <w:szCs w:val="16"/>
        </w:rPr>
        <w:t>со дня вступления в силу настоящего Постановления.</w:t>
      </w:r>
    </w:p>
    <w:p w14:paraId="4018E9E9" w14:textId="77777777" w:rsidR="005F7A57" w:rsidRPr="004E7280" w:rsidRDefault="005F7A57" w:rsidP="004E7280">
      <w:pPr>
        <w:tabs>
          <w:tab w:val="left" w:pos="1276"/>
        </w:tabs>
        <w:spacing w:after="0" w:line="240" w:lineRule="auto"/>
        <w:ind w:firstLine="426"/>
        <w:jc w:val="both"/>
        <w:rPr>
          <w:sz w:val="16"/>
          <w:szCs w:val="16"/>
        </w:rPr>
      </w:pPr>
      <w:r w:rsidRPr="004E7280">
        <w:rPr>
          <w:sz w:val="16"/>
          <w:szCs w:val="16"/>
        </w:rPr>
        <w:t xml:space="preserve">  2. Границы территории, в отношении которой производится разработка проекта межевания территории, определяются согласно приложению №1 к настоящему постановлению.</w:t>
      </w:r>
    </w:p>
    <w:p w14:paraId="16D25901" w14:textId="77777777" w:rsidR="005F7A57" w:rsidRPr="004E7280" w:rsidRDefault="005F7A57" w:rsidP="004E7280">
      <w:pPr>
        <w:tabs>
          <w:tab w:val="left" w:pos="1418"/>
        </w:tabs>
        <w:spacing w:after="0" w:line="240" w:lineRule="auto"/>
        <w:ind w:firstLine="426"/>
        <w:jc w:val="both"/>
        <w:rPr>
          <w:sz w:val="16"/>
          <w:szCs w:val="16"/>
        </w:rPr>
      </w:pPr>
      <w:r w:rsidRPr="004E7280">
        <w:rPr>
          <w:sz w:val="16"/>
          <w:szCs w:val="16"/>
        </w:rPr>
        <w:t xml:space="preserve">  3. Подготовку межевания территории осуществлять в соответствии с техническим зданием, согласно приложению №2 к настоящему постановлению. </w:t>
      </w:r>
    </w:p>
    <w:p w14:paraId="1EAD282C" w14:textId="77777777" w:rsidR="005F7A57" w:rsidRPr="004E7280" w:rsidRDefault="005F7A57" w:rsidP="004E7280">
      <w:pPr>
        <w:tabs>
          <w:tab w:val="left" w:pos="1276"/>
        </w:tabs>
        <w:spacing w:after="0" w:line="240" w:lineRule="auto"/>
        <w:ind w:firstLine="426"/>
        <w:jc w:val="both"/>
        <w:rPr>
          <w:sz w:val="16"/>
          <w:szCs w:val="16"/>
        </w:rPr>
      </w:pPr>
      <w:r w:rsidRPr="004E7280">
        <w:rPr>
          <w:color w:val="000000"/>
          <w:sz w:val="16"/>
          <w:szCs w:val="16"/>
        </w:rPr>
        <w:t xml:space="preserve">          4. </w:t>
      </w:r>
      <w:r w:rsidRPr="004E7280">
        <w:rPr>
          <w:sz w:val="16"/>
          <w:szCs w:val="16"/>
        </w:rPr>
        <w:t xml:space="preserve">В указанный в пункте 1 настоящего постановления срок ООО «КАД-АСТР»  обеспечить представление в Администрацию сельского поселения Просвет муниципального района Волжский Самарской области подготовленного проекта межевания территории для осуществления проверки на соответствие требованиям, установленным техническим заданием (приложение 2 к настоящему постановлению), и частью 10 статьи 45 Градостроительного кодекса Российской Федерации.  </w:t>
      </w:r>
    </w:p>
    <w:p w14:paraId="73EAEB49" w14:textId="77777777" w:rsidR="005F7A57" w:rsidRPr="004E7280" w:rsidRDefault="005F7A57" w:rsidP="004E7280">
      <w:pPr>
        <w:spacing w:after="0" w:line="240" w:lineRule="auto"/>
        <w:ind w:firstLine="426"/>
        <w:jc w:val="both"/>
        <w:rPr>
          <w:sz w:val="16"/>
          <w:szCs w:val="16"/>
        </w:rPr>
      </w:pPr>
      <w:r w:rsidRPr="004E7280">
        <w:rPr>
          <w:sz w:val="16"/>
          <w:szCs w:val="16"/>
        </w:rPr>
        <w:t>5. Установить срок подачи физическими и (или) юридическими лицами предложений, касающихся порядка, сроков подготовки и содержания проекта изменений в документацию по планировки территории – в течение пяти дней со дня официального опубликования настоящего постановления.</w:t>
      </w:r>
    </w:p>
    <w:p w14:paraId="16513E6B" w14:textId="77777777" w:rsidR="005F7A57" w:rsidRPr="004E7280" w:rsidRDefault="005F7A57" w:rsidP="004E7280">
      <w:pPr>
        <w:spacing w:after="0" w:line="240" w:lineRule="auto"/>
        <w:ind w:firstLine="426"/>
        <w:jc w:val="both"/>
        <w:rPr>
          <w:color w:val="000000"/>
          <w:sz w:val="16"/>
          <w:szCs w:val="16"/>
        </w:rPr>
      </w:pPr>
      <w:r w:rsidRPr="004E7280">
        <w:rPr>
          <w:sz w:val="16"/>
          <w:szCs w:val="16"/>
        </w:rPr>
        <w:t>6.  </w:t>
      </w:r>
      <w:r w:rsidRPr="004E7280">
        <w:rPr>
          <w:color w:val="000000"/>
          <w:sz w:val="16"/>
          <w:szCs w:val="16"/>
        </w:rPr>
        <w:t>Опубликовать настоящее постановление в газете «</w:t>
      </w:r>
      <w:proofErr w:type="spellStart"/>
      <w:r w:rsidRPr="004E7280">
        <w:rPr>
          <w:color w:val="000000"/>
          <w:sz w:val="16"/>
          <w:szCs w:val="16"/>
        </w:rPr>
        <w:t>Просветские</w:t>
      </w:r>
      <w:proofErr w:type="spellEnd"/>
      <w:r w:rsidRPr="004E7280">
        <w:rPr>
          <w:color w:val="000000"/>
          <w:sz w:val="16"/>
          <w:szCs w:val="16"/>
        </w:rPr>
        <w:t xml:space="preserve"> вести» и разместить на официальном сайте Администрации сельского поселения Просвет муниципального района Волжский Самарской области по адресу: </w:t>
      </w:r>
      <w:hyperlink r:id="rId8" w:history="1">
        <w:r w:rsidRPr="004E7280">
          <w:rPr>
            <w:rStyle w:val="ae"/>
            <w:sz w:val="16"/>
            <w:szCs w:val="16"/>
          </w:rPr>
          <w:t>http://www.prosvet-adm.ru/</w:t>
        </w:r>
      </w:hyperlink>
      <w:r w:rsidRPr="004E7280">
        <w:rPr>
          <w:color w:val="000000"/>
          <w:sz w:val="16"/>
          <w:szCs w:val="16"/>
        </w:rPr>
        <w:t xml:space="preserve"> в информационно-телекоммуникационной сети Интернет.</w:t>
      </w:r>
    </w:p>
    <w:p w14:paraId="45D43BC1" w14:textId="77777777" w:rsidR="005F7A57" w:rsidRPr="004E7280" w:rsidRDefault="005F7A57" w:rsidP="005F7A57">
      <w:pPr>
        <w:spacing w:after="0" w:line="240" w:lineRule="auto"/>
        <w:ind w:firstLine="426"/>
        <w:jc w:val="both"/>
        <w:rPr>
          <w:sz w:val="16"/>
          <w:szCs w:val="16"/>
        </w:rPr>
      </w:pPr>
      <w:r w:rsidRPr="004E7280">
        <w:rPr>
          <w:sz w:val="16"/>
          <w:szCs w:val="16"/>
        </w:rPr>
        <w:t>7.  Настоящее постановление вступает в силу со дня его официального опубликования.</w:t>
      </w:r>
    </w:p>
    <w:p w14:paraId="33AAF360" w14:textId="3FB520AC" w:rsidR="005F7A57" w:rsidRPr="004E7280" w:rsidRDefault="005F7A57" w:rsidP="005F7A57">
      <w:pPr>
        <w:spacing w:after="0" w:line="240" w:lineRule="auto"/>
        <w:ind w:firstLine="426"/>
        <w:jc w:val="right"/>
        <w:rPr>
          <w:sz w:val="16"/>
          <w:szCs w:val="16"/>
        </w:rPr>
      </w:pPr>
      <w:r w:rsidRPr="004E7280">
        <w:rPr>
          <w:sz w:val="16"/>
          <w:szCs w:val="16"/>
        </w:rPr>
        <w:t>С.И. Шевцов</w:t>
      </w:r>
    </w:p>
    <w:p w14:paraId="40477D92" w14:textId="77777777" w:rsidR="005F7A57" w:rsidRPr="004E7280" w:rsidRDefault="005F7A57" w:rsidP="005F7A57">
      <w:pPr>
        <w:spacing w:after="0" w:line="240" w:lineRule="auto"/>
        <w:ind w:firstLine="426"/>
        <w:jc w:val="right"/>
        <w:rPr>
          <w:sz w:val="16"/>
          <w:szCs w:val="16"/>
        </w:rPr>
      </w:pPr>
      <w:r w:rsidRPr="004E7280">
        <w:rPr>
          <w:sz w:val="16"/>
          <w:szCs w:val="16"/>
        </w:rPr>
        <w:t>Глава сельского поселения Просвет</w:t>
      </w:r>
    </w:p>
    <w:p w14:paraId="29B47470" w14:textId="42869E3F" w:rsidR="0036177F" w:rsidRPr="004E7280" w:rsidRDefault="0036177F" w:rsidP="0036177F">
      <w:pPr>
        <w:widowControl w:val="0"/>
        <w:suppressAutoHyphens/>
        <w:autoSpaceDE w:val="0"/>
        <w:autoSpaceDN w:val="0"/>
        <w:adjustRightInd w:val="0"/>
        <w:spacing w:after="0" w:line="240" w:lineRule="auto"/>
        <w:jc w:val="right"/>
        <w:outlineLvl w:val="0"/>
        <w:rPr>
          <w:bCs/>
          <w:color w:val="000000"/>
          <w:sz w:val="15"/>
          <w:szCs w:val="15"/>
        </w:rPr>
      </w:pPr>
      <w:r w:rsidRPr="004E7280">
        <w:rPr>
          <w:bCs/>
          <w:color w:val="000000"/>
          <w:sz w:val="15"/>
          <w:szCs w:val="15"/>
        </w:rPr>
        <w:t>Приложение №1</w:t>
      </w:r>
    </w:p>
    <w:p w14:paraId="5DC88BC9" w14:textId="0122AEEA" w:rsidR="0036177F" w:rsidRPr="004E7280" w:rsidRDefault="0036177F" w:rsidP="0036177F">
      <w:pPr>
        <w:widowControl w:val="0"/>
        <w:suppressAutoHyphens/>
        <w:autoSpaceDE w:val="0"/>
        <w:autoSpaceDN w:val="0"/>
        <w:adjustRightInd w:val="0"/>
        <w:spacing w:after="0" w:line="240" w:lineRule="auto"/>
        <w:jc w:val="right"/>
        <w:outlineLvl w:val="0"/>
        <w:rPr>
          <w:bCs/>
          <w:color w:val="000000"/>
          <w:sz w:val="15"/>
          <w:szCs w:val="15"/>
        </w:rPr>
      </w:pPr>
      <w:r w:rsidRPr="004E7280">
        <w:rPr>
          <w:bCs/>
          <w:color w:val="000000"/>
          <w:sz w:val="15"/>
          <w:szCs w:val="15"/>
        </w:rPr>
        <w:t>к постановлению Администрации сельского поселения Просвет</w:t>
      </w:r>
    </w:p>
    <w:p w14:paraId="41A53979" w14:textId="16AFC0AE" w:rsidR="0036177F" w:rsidRPr="004E7280" w:rsidRDefault="0036177F" w:rsidP="0036177F">
      <w:pPr>
        <w:widowControl w:val="0"/>
        <w:suppressAutoHyphens/>
        <w:autoSpaceDE w:val="0"/>
        <w:autoSpaceDN w:val="0"/>
        <w:adjustRightInd w:val="0"/>
        <w:spacing w:after="0" w:line="240" w:lineRule="auto"/>
        <w:jc w:val="right"/>
        <w:outlineLvl w:val="0"/>
        <w:rPr>
          <w:bCs/>
          <w:color w:val="000000"/>
          <w:sz w:val="15"/>
          <w:szCs w:val="15"/>
        </w:rPr>
      </w:pPr>
      <w:r w:rsidRPr="004E7280">
        <w:rPr>
          <w:bCs/>
          <w:color w:val="000000"/>
          <w:sz w:val="15"/>
          <w:szCs w:val="15"/>
        </w:rPr>
        <w:t>муниципального района Волжский Самарской области</w:t>
      </w:r>
    </w:p>
    <w:p w14:paraId="5056FCC2" w14:textId="320576AE" w:rsidR="005F7A57" w:rsidRPr="00F34AE0" w:rsidRDefault="0036177F" w:rsidP="004E7280">
      <w:pPr>
        <w:widowControl w:val="0"/>
        <w:suppressAutoHyphens/>
        <w:autoSpaceDE w:val="0"/>
        <w:autoSpaceDN w:val="0"/>
        <w:adjustRightInd w:val="0"/>
        <w:spacing w:after="0" w:line="240" w:lineRule="auto"/>
        <w:jc w:val="right"/>
        <w:outlineLvl w:val="0"/>
        <w:rPr>
          <w:sz w:val="16"/>
          <w:szCs w:val="16"/>
        </w:rPr>
      </w:pPr>
      <w:r w:rsidRPr="004E7280">
        <w:rPr>
          <w:bCs/>
          <w:color w:val="000000"/>
          <w:sz w:val="15"/>
          <w:szCs w:val="15"/>
        </w:rPr>
        <w:t>от 04.09.2024 №68</w:t>
      </w:r>
      <w:r w:rsidR="005F7A57">
        <w:rPr>
          <w:noProof/>
        </w:rPr>
        <w:drawing>
          <wp:inline distT="0" distB="0" distL="0" distR="0" wp14:anchorId="0E00227E" wp14:editId="753F9EB9">
            <wp:extent cx="6695440" cy="3638550"/>
            <wp:effectExtent l="0" t="0" r="0" b="0"/>
            <wp:docPr id="13249669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66925" name=""/>
                    <pic:cNvPicPr/>
                  </pic:nvPicPr>
                  <pic:blipFill rotWithShape="1">
                    <a:blip r:embed="rId9"/>
                    <a:srcRect t="1687"/>
                    <a:stretch/>
                  </pic:blipFill>
                  <pic:spPr bwMode="auto">
                    <a:xfrm>
                      <a:off x="0" y="0"/>
                      <a:ext cx="6710441" cy="3646702"/>
                    </a:xfrm>
                    <a:prstGeom prst="rect">
                      <a:avLst/>
                    </a:prstGeom>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margin" w:tblpY="-117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67"/>
        <w:gridCol w:w="7371"/>
      </w:tblGrid>
      <w:tr w:rsidR="0036177F" w:rsidRPr="00F34AE0" w14:paraId="74419B1F" w14:textId="77777777" w:rsidTr="0036177F">
        <w:tc>
          <w:tcPr>
            <w:tcW w:w="10598" w:type="dxa"/>
            <w:gridSpan w:val="3"/>
            <w:tcBorders>
              <w:top w:val="nil"/>
              <w:left w:val="nil"/>
              <w:bottom w:val="single" w:sz="4" w:space="0" w:color="auto"/>
              <w:right w:val="nil"/>
            </w:tcBorders>
            <w:shd w:val="clear" w:color="auto" w:fill="auto"/>
          </w:tcPr>
          <w:p w14:paraId="0BEEF977" w14:textId="77777777" w:rsidR="0036177F" w:rsidRDefault="0036177F" w:rsidP="0036177F">
            <w:pPr>
              <w:widowControl w:val="0"/>
              <w:suppressAutoHyphens/>
              <w:autoSpaceDE w:val="0"/>
              <w:autoSpaceDN w:val="0"/>
              <w:adjustRightInd w:val="0"/>
              <w:spacing w:after="0" w:line="240" w:lineRule="auto"/>
              <w:jc w:val="center"/>
              <w:outlineLvl w:val="0"/>
              <w:rPr>
                <w:b/>
                <w:bCs/>
                <w:color w:val="000000"/>
                <w:sz w:val="16"/>
                <w:szCs w:val="16"/>
              </w:rPr>
            </w:pPr>
          </w:p>
          <w:p w14:paraId="134A1EE2" w14:textId="77777777" w:rsidR="0036177F" w:rsidRDefault="0036177F" w:rsidP="0036177F">
            <w:pPr>
              <w:widowControl w:val="0"/>
              <w:suppressAutoHyphens/>
              <w:autoSpaceDE w:val="0"/>
              <w:autoSpaceDN w:val="0"/>
              <w:adjustRightInd w:val="0"/>
              <w:spacing w:after="0" w:line="240" w:lineRule="auto"/>
              <w:jc w:val="center"/>
              <w:outlineLvl w:val="0"/>
              <w:rPr>
                <w:b/>
                <w:bCs/>
                <w:color w:val="000000"/>
                <w:sz w:val="16"/>
                <w:szCs w:val="16"/>
              </w:rPr>
            </w:pPr>
          </w:p>
          <w:p w14:paraId="24895354" w14:textId="77777777" w:rsidR="0036177F" w:rsidRDefault="0036177F" w:rsidP="0036177F">
            <w:pPr>
              <w:widowControl w:val="0"/>
              <w:suppressAutoHyphens/>
              <w:autoSpaceDE w:val="0"/>
              <w:autoSpaceDN w:val="0"/>
              <w:adjustRightInd w:val="0"/>
              <w:spacing w:after="0" w:line="240" w:lineRule="auto"/>
              <w:jc w:val="center"/>
              <w:outlineLvl w:val="0"/>
              <w:rPr>
                <w:b/>
                <w:bCs/>
                <w:color w:val="000000"/>
                <w:sz w:val="16"/>
                <w:szCs w:val="16"/>
              </w:rPr>
            </w:pPr>
          </w:p>
          <w:p w14:paraId="1E0283A4" w14:textId="4036E9DA" w:rsidR="0036177F" w:rsidRPr="00F34AE0" w:rsidRDefault="0036177F" w:rsidP="0036177F">
            <w:pPr>
              <w:widowControl w:val="0"/>
              <w:suppressAutoHyphens/>
              <w:autoSpaceDE w:val="0"/>
              <w:autoSpaceDN w:val="0"/>
              <w:adjustRightInd w:val="0"/>
              <w:spacing w:after="0" w:line="240" w:lineRule="auto"/>
              <w:jc w:val="right"/>
              <w:outlineLvl w:val="0"/>
              <w:rPr>
                <w:bCs/>
                <w:color w:val="000000"/>
                <w:sz w:val="16"/>
                <w:szCs w:val="16"/>
              </w:rPr>
            </w:pPr>
            <w:r w:rsidRPr="00F34AE0">
              <w:rPr>
                <w:bCs/>
                <w:color w:val="000000"/>
                <w:sz w:val="16"/>
                <w:szCs w:val="16"/>
              </w:rPr>
              <w:t>Приложение №</w:t>
            </w:r>
            <w:r>
              <w:rPr>
                <w:bCs/>
                <w:color w:val="000000"/>
                <w:sz w:val="16"/>
                <w:szCs w:val="16"/>
              </w:rPr>
              <w:t>2</w:t>
            </w:r>
          </w:p>
          <w:p w14:paraId="6180F115" w14:textId="77777777" w:rsidR="0036177F" w:rsidRPr="00F34AE0" w:rsidRDefault="0036177F" w:rsidP="0036177F">
            <w:pPr>
              <w:widowControl w:val="0"/>
              <w:suppressAutoHyphens/>
              <w:autoSpaceDE w:val="0"/>
              <w:autoSpaceDN w:val="0"/>
              <w:adjustRightInd w:val="0"/>
              <w:spacing w:after="0" w:line="240" w:lineRule="auto"/>
              <w:jc w:val="right"/>
              <w:outlineLvl w:val="0"/>
              <w:rPr>
                <w:bCs/>
                <w:color w:val="000000"/>
                <w:sz w:val="16"/>
                <w:szCs w:val="16"/>
              </w:rPr>
            </w:pPr>
            <w:r w:rsidRPr="00F34AE0">
              <w:rPr>
                <w:bCs/>
                <w:color w:val="000000"/>
                <w:sz w:val="16"/>
                <w:szCs w:val="16"/>
              </w:rPr>
              <w:t>к постановлению Администрации</w:t>
            </w:r>
            <w:r>
              <w:rPr>
                <w:bCs/>
                <w:color w:val="000000"/>
                <w:sz w:val="16"/>
                <w:szCs w:val="16"/>
              </w:rPr>
              <w:t xml:space="preserve"> </w:t>
            </w:r>
            <w:r w:rsidRPr="00F34AE0">
              <w:rPr>
                <w:bCs/>
                <w:color w:val="000000"/>
                <w:sz w:val="16"/>
                <w:szCs w:val="16"/>
              </w:rPr>
              <w:t>сельского поселения Просвет</w:t>
            </w:r>
          </w:p>
          <w:p w14:paraId="2AADAFE9" w14:textId="77777777" w:rsidR="0036177F" w:rsidRPr="00F34AE0" w:rsidRDefault="0036177F" w:rsidP="0036177F">
            <w:pPr>
              <w:widowControl w:val="0"/>
              <w:suppressAutoHyphens/>
              <w:autoSpaceDE w:val="0"/>
              <w:autoSpaceDN w:val="0"/>
              <w:adjustRightInd w:val="0"/>
              <w:spacing w:after="0" w:line="240" w:lineRule="auto"/>
              <w:jc w:val="right"/>
              <w:outlineLvl w:val="0"/>
              <w:rPr>
                <w:bCs/>
                <w:color w:val="000000"/>
                <w:sz w:val="16"/>
                <w:szCs w:val="16"/>
              </w:rPr>
            </w:pPr>
            <w:r w:rsidRPr="00F34AE0">
              <w:rPr>
                <w:bCs/>
                <w:color w:val="000000"/>
                <w:sz w:val="16"/>
                <w:szCs w:val="16"/>
              </w:rPr>
              <w:t>муниципального района Волжский</w:t>
            </w:r>
            <w:r>
              <w:rPr>
                <w:bCs/>
                <w:color w:val="000000"/>
                <w:sz w:val="16"/>
                <w:szCs w:val="16"/>
              </w:rPr>
              <w:t xml:space="preserve"> </w:t>
            </w:r>
            <w:r w:rsidRPr="00F34AE0">
              <w:rPr>
                <w:bCs/>
                <w:color w:val="000000"/>
                <w:sz w:val="16"/>
                <w:szCs w:val="16"/>
              </w:rPr>
              <w:t>Самарской области</w:t>
            </w:r>
          </w:p>
          <w:p w14:paraId="64424C18" w14:textId="77777777" w:rsidR="0036177F" w:rsidRPr="00F34AE0" w:rsidRDefault="0036177F" w:rsidP="0036177F">
            <w:pPr>
              <w:widowControl w:val="0"/>
              <w:suppressAutoHyphens/>
              <w:autoSpaceDE w:val="0"/>
              <w:autoSpaceDN w:val="0"/>
              <w:adjustRightInd w:val="0"/>
              <w:spacing w:after="0" w:line="240" w:lineRule="auto"/>
              <w:jc w:val="right"/>
              <w:outlineLvl w:val="0"/>
              <w:rPr>
                <w:bCs/>
                <w:color w:val="000000"/>
                <w:sz w:val="16"/>
                <w:szCs w:val="16"/>
              </w:rPr>
            </w:pPr>
            <w:r w:rsidRPr="00F34AE0">
              <w:rPr>
                <w:bCs/>
                <w:color w:val="000000"/>
                <w:sz w:val="16"/>
                <w:szCs w:val="16"/>
              </w:rPr>
              <w:t>от 04.09.2024 №68</w:t>
            </w:r>
          </w:p>
          <w:p w14:paraId="174B1A43" w14:textId="5572C5FC" w:rsidR="0036177F" w:rsidRPr="00F34AE0" w:rsidRDefault="0036177F" w:rsidP="0036177F">
            <w:pPr>
              <w:widowControl w:val="0"/>
              <w:suppressAutoHyphens/>
              <w:autoSpaceDE w:val="0"/>
              <w:autoSpaceDN w:val="0"/>
              <w:adjustRightInd w:val="0"/>
              <w:spacing w:after="0" w:line="240" w:lineRule="auto"/>
              <w:jc w:val="center"/>
              <w:outlineLvl w:val="0"/>
              <w:rPr>
                <w:b/>
                <w:bCs/>
                <w:color w:val="000000"/>
                <w:sz w:val="16"/>
                <w:szCs w:val="16"/>
              </w:rPr>
            </w:pPr>
            <w:r w:rsidRPr="00F34AE0">
              <w:rPr>
                <w:b/>
                <w:bCs/>
                <w:color w:val="000000"/>
                <w:sz w:val="16"/>
                <w:szCs w:val="16"/>
              </w:rPr>
              <w:t>ТЕХНИЧЕСКОЕ ЗАДАНИЕ</w:t>
            </w:r>
          </w:p>
          <w:p w14:paraId="373B2D32" w14:textId="77777777" w:rsidR="0036177F" w:rsidRPr="00F34AE0" w:rsidRDefault="0036177F" w:rsidP="0036177F">
            <w:pPr>
              <w:spacing w:after="0" w:line="240" w:lineRule="auto"/>
              <w:contextualSpacing/>
              <w:jc w:val="center"/>
              <w:rPr>
                <w:b/>
                <w:sz w:val="16"/>
                <w:szCs w:val="16"/>
              </w:rPr>
            </w:pPr>
          </w:p>
        </w:tc>
      </w:tr>
      <w:tr w:rsidR="0036177F" w:rsidRPr="00F34AE0" w14:paraId="7DE4638C" w14:textId="77777777" w:rsidTr="0036177F">
        <w:tc>
          <w:tcPr>
            <w:tcW w:w="560" w:type="dxa"/>
            <w:tcBorders>
              <w:top w:val="single" w:sz="4" w:space="0" w:color="auto"/>
            </w:tcBorders>
            <w:shd w:val="clear" w:color="auto" w:fill="auto"/>
          </w:tcPr>
          <w:p w14:paraId="13E8EACD" w14:textId="77777777" w:rsidR="0036177F" w:rsidRPr="00F34AE0" w:rsidRDefault="0036177F" w:rsidP="0036177F">
            <w:pPr>
              <w:spacing w:after="0" w:line="240" w:lineRule="auto"/>
              <w:ind w:left="-86" w:firstLine="86"/>
              <w:contextualSpacing/>
              <w:jc w:val="center"/>
              <w:rPr>
                <w:b/>
                <w:sz w:val="16"/>
                <w:szCs w:val="16"/>
              </w:rPr>
            </w:pPr>
            <w:r w:rsidRPr="00F34AE0">
              <w:rPr>
                <w:b/>
                <w:sz w:val="16"/>
                <w:szCs w:val="16"/>
              </w:rPr>
              <w:t>№ п/п</w:t>
            </w:r>
          </w:p>
        </w:tc>
        <w:tc>
          <w:tcPr>
            <w:tcW w:w="2667" w:type="dxa"/>
            <w:tcBorders>
              <w:top w:val="single" w:sz="4" w:space="0" w:color="auto"/>
            </w:tcBorders>
            <w:shd w:val="clear" w:color="auto" w:fill="auto"/>
          </w:tcPr>
          <w:p w14:paraId="69847BBC" w14:textId="77777777" w:rsidR="0036177F" w:rsidRPr="00F34AE0" w:rsidRDefault="0036177F" w:rsidP="0036177F">
            <w:pPr>
              <w:spacing w:after="0" w:line="240" w:lineRule="auto"/>
              <w:contextualSpacing/>
              <w:jc w:val="center"/>
              <w:rPr>
                <w:b/>
                <w:sz w:val="16"/>
                <w:szCs w:val="16"/>
              </w:rPr>
            </w:pPr>
            <w:r w:rsidRPr="00F34AE0">
              <w:rPr>
                <w:b/>
                <w:sz w:val="16"/>
                <w:szCs w:val="16"/>
              </w:rPr>
              <w:t>Перечень основных данных и требований</w:t>
            </w:r>
          </w:p>
        </w:tc>
        <w:tc>
          <w:tcPr>
            <w:tcW w:w="7371" w:type="dxa"/>
            <w:tcBorders>
              <w:top w:val="single" w:sz="4" w:space="0" w:color="auto"/>
            </w:tcBorders>
            <w:shd w:val="clear" w:color="auto" w:fill="auto"/>
          </w:tcPr>
          <w:p w14:paraId="1A8BBD28" w14:textId="77777777" w:rsidR="0036177F" w:rsidRPr="00F34AE0" w:rsidRDefault="0036177F" w:rsidP="0036177F">
            <w:pPr>
              <w:spacing w:after="0" w:line="240" w:lineRule="auto"/>
              <w:contextualSpacing/>
              <w:jc w:val="center"/>
              <w:rPr>
                <w:b/>
                <w:sz w:val="16"/>
                <w:szCs w:val="16"/>
              </w:rPr>
            </w:pPr>
            <w:r w:rsidRPr="00F34AE0">
              <w:rPr>
                <w:b/>
                <w:sz w:val="16"/>
                <w:szCs w:val="16"/>
              </w:rPr>
              <w:t>Содержание данных и требований</w:t>
            </w:r>
          </w:p>
        </w:tc>
      </w:tr>
      <w:tr w:rsidR="0036177F" w:rsidRPr="00F34AE0" w14:paraId="4D405165" w14:textId="77777777" w:rsidTr="0036177F">
        <w:tc>
          <w:tcPr>
            <w:tcW w:w="560" w:type="dxa"/>
            <w:shd w:val="clear" w:color="auto" w:fill="auto"/>
          </w:tcPr>
          <w:p w14:paraId="3DCBDEA8" w14:textId="77777777" w:rsidR="0036177F" w:rsidRPr="00F34AE0" w:rsidRDefault="0036177F" w:rsidP="0036177F">
            <w:pPr>
              <w:spacing w:after="0" w:line="240" w:lineRule="auto"/>
              <w:contextualSpacing/>
              <w:jc w:val="center"/>
              <w:rPr>
                <w:sz w:val="16"/>
                <w:szCs w:val="16"/>
              </w:rPr>
            </w:pPr>
            <w:r w:rsidRPr="00F34AE0">
              <w:rPr>
                <w:sz w:val="16"/>
                <w:szCs w:val="16"/>
              </w:rPr>
              <w:t>1.</w:t>
            </w:r>
          </w:p>
        </w:tc>
        <w:tc>
          <w:tcPr>
            <w:tcW w:w="2667" w:type="dxa"/>
            <w:shd w:val="clear" w:color="auto" w:fill="auto"/>
          </w:tcPr>
          <w:p w14:paraId="5129A2FB" w14:textId="77777777" w:rsidR="0036177F" w:rsidRPr="00F34AE0" w:rsidRDefault="0036177F" w:rsidP="0036177F">
            <w:pPr>
              <w:spacing w:after="0" w:line="240" w:lineRule="auto"/>
              <w:contextualSpacing/>
              <w:rPr>
                <w:sz w:val="16"/>
                <w:szCs w:val="16"/>
              </w:rPr>
            </w:pPr>
            <w:r w:rsidRPr="00F34AE0">
              <w:rPr>
                <w:sz w:val="16"/>
                <w:szCs w:val="16"/>
              </w:rPr>
              <w:t>Основание для разработки документов</w:t>
            </w:r>
          </w:p>
        </w:tc>
        <w:tc>
          <w:tcPr>
            <w:tcW w:w="7371" w:type="dxa"/>
            <w:shd w:val="clear" w:color="auto" w:fill="auto"/>
          </w:tcPr>
          <w:p w14:paraId="455E49C1" w14:textId="77777777" w:rsidR="0036177F" w:rsidRPr="00F34AE0" w:rsidRDefault="0036177F" w:rsidP="0036177F">
            <w:pPr>
              <w:spacing w:after="0" w:line="240" w:lineRule="auto"/>
              <w:contextualSpacing/>
              <w:jc w:val="both"/>
              <w:rPr>
                <w:spacing w:val="-1"/>
                <w:sz w:val="16"/>
                <w:szCs w:val="16"/>
              </w:rPr>
            </w:pPr>
            <w:r w:rsidRPr="00F34AE0">
              <w:rPr>
                <w:spacing w:val="-1"/>
                <w:sz w:val="16"/>
                <w:szCs w:val="16"/>
              </w:rPr>
              <w:t>Постановление Правительства Самарской области от 11.02.2015 № 55 «Об утверждении государственной программы Самарской области «Образование земельных участков для предоставления отдельным категориям граждан в Самарской области» и установлении отдельного расходного обязательства Самарской области»</w:t>
            </w:r>
          </w:p>
        </w:tc>
      </w:tr>
      <w:tr w:rsidR="0036177F" w:rsidRPr="00F34AE0" w14:paraId="103372CA" w14:textId="77777777" w:rsidTr="0036177F">
        <w:tc>
          <w:tcPr>
            <w:tcW w:w="560" w:type="dxa"/>
            <w:shd w:val="clear" w:color="auto" w:fill="auto"/>
          </w:tcPr>
          <w:p w14:paraId="377F7931" w14:textId="77777777" w:rsidR="0036177F" w:rsidRPr="00F34AE0" w:rsidRDefault="0036177F" w:rsidP="0036177F">
            <w:pPr>
              <w:spacing w:after="0" w:line="240" w:lineRule="auto"/>
              <w:contextualSpacing/>
              <w:jc w:val="center"/>
              <w:rPr>
                <w:sz w:val="16"/>
                <w:szCs w:val="16"/>
              </w:rPr>
            </w:pPr>
            <w:r w:rsidRPr="00F34AE0">
              <w:rPr>
                <w:sz w:val="16"/>
                <w:szCs w:val="16"/>
              </w:rPr>
              <w:t>2.</w:t>
            </w:r>
          </w:p>
        </w:tc>
        <w:tc>
          <w:tcPr>
            <w:tcW w:w="2667" w:type="dxa"/>
            <w:shd w:val="clear" w:color="auto" w:fill="auto"/>
          </w:tcPr>
          <w:p w14:paraId="30591D0D" w14:textId="77777777" w:rsidR="0036177F" w:rsidRPr="00F34AE0" w:rsidRDefault="0036177F" w:rsidP="0036177F">
            <w:pPr>
              <w:spacing w:after="0" w:line="240" w:lineRule="auto"/>
              <w:contextualSpacing/>
              <w:rPr>
                <w:sz w:val="16"/>
                <w:szCs w:val="16"/>
              </w:rPr>
            </w:pPr>
            <w:r w:rsidRPr="00F34AE0">
              <w:rPr>
                <w:sz w:val="16"/>
                <w:szCs w:val="16"/>
              </w:rPr>
              <w:t xml:space="preserve">Цели подготовки проекта планировки и проекта  межевания территории, изготовления межевых планов и постановки на кадастровый учет земельных участков </w:t>
            </w:r>
          </w:p>
        </w:tc>
        <w:tc>
          <w:tcPr>
            <w:tcW w:w="7371" w:type="dxa"/>
            <w:shd w:val="clear" w:color="auto" w:fill="auto"/>
          </w:tcPr>
          <w:p w14:paraId="65BC43CD" w14:textId="77777777" w:rsidR="0036177F" w:rsidRPr="00F34AE0" w:rsidRDefault="0036177F" w:rsidP="0036177F">
            <w:pPr>
              <w:spacing w:after="0" w:line="240" w:lineRule="auto"/>
              <w:contextualSpacing/>
              <w:jc w:val="both"/>
              <w:rPr>
                <w:color w:val="000000"/>
                <w:sz w:val="16"/>
                <w:szCs w:val="16"/>
              </w:rPr>
            </w:pPr>
            <w:r w:rsidRPr="00F34AE0">
              <w:rPr>
                <w:color w:val="000000"/>
                <w:sz w:val="16"/>
                <w:szCs w:val="16"/>
              </w:rPr>
              <w:t>Подготовка проекта межевания территории, изготовление межевых планов и постановка на кадастровый учет земельных участков осуществляются  в целях:</w:t>
            </w:r>
          </w:p>
          <w:p w14:paraId="028205A3" w14:textId="77777777" w:rsidR="0036177F" w:rsidRPr="00F34AE0" w:rsidRDefault="0036177F" w:rsidP="0036177F">
            <w:pPr>
              <w:numPr>
                <w:ilvl w:val="0"/>
                <w:numId w:val="30"/>
              </w:numPr>
              <w:spacing w:after="0" w:line="240" w:lineRule="auto"/>
              <w:ind w:left="0" w:firstLine="426"/>
              <w:jc w:val="both"/>
              <w:rPr>
                <w:bCs/>
                <w:sz w:val="16"/>
                <w:szCs w:val="16"/>
              </w:rPr>
            </w:pPr>
            <w:r w:rsidRPr="00F34AE0">
              <w:rPr>
                <w:sz w:val="16"/>
                <w:szCs w:val="16"/>
              </w:rPr>
              <w:t>Обеспечения граждан, принимавших участие в специальной военной операции (членов их семей), имеющим право на бесплатное приобретение земельных участков из земель, находящихся в государственной или муниципальной собственности</w:t>
            </w:r>
            <w:r w:rsidRPr="00F34AE0">
              <w:rPr>
                <w:bCs/>
                <w:sz w:val="16"/>
                <w:szCs w:val="16"/>
              </w:rPr>
              <w:t xml:space="preserve"> </w:t>
            </w:r>
            <w:r w:rsidRPr="00F34AE0">
              <w:rPr>
                <w:sz w:val="16"/>
                <w:szCs w:val="16"/>
              </w:rPr>
              <w:t xml:space="preserve">в соответствии с требованиями  </w:t>
            </w:r>
            <w:r w:rsidRPr="00F34AE0">
              <w:rPr>
                <w:bCs/>
                <w:sz w:val="16"/>
                <w:szCs w:val="16"/>
              </w:rPr>
              <w:t xml:space="preserve">ст. 39.5 Земельного кодекса Российской Федерации, ст. 9.4 Закона Самарской области от 11.03.2005 № 94-ГД «О земле», Закона Самарской области </w:t>
            </w:r>
            <w:r w:rsidRPr="00F34AE0">
              <w:rPr>
                <w:spacing w:val="2"/>
                <w:sz w:val="16"/>
                <w:szCs w:val="16"/>
                <w:shd w:val="clear" w:color="auto" w:fill="FFFFFF"/>
              </w:rPr>
              <w:t xml:space="preserve"> от 08.02.2024 № 3-ГД</w:t>
            </w:r>
            <w:r w:rsidRPr="00F34AE0">
              <w:rPr>
                <w:bCs/>
                <w:sz w:val="16"/>
                <w:szCs w:val="16"/>
              </w:rPr>
              <w:t xml:space="preserve">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w:t>
            </w:r>
          </w:p>
          <w:p w14:paraId="511F02D9" w14:textId="77777777" w:rsidR="0036177F" w:rsidRPr="00F34AE0" w:rsidRDefault="0036177F" w:rsidP="0036177F">
            <w:pPr>
              <w:spacing w:after="0" w:line="240" w:lineRule="auto"/>
              <w:ind w:firstLine="426"/>
              <w:jc w:val="both"/>
              <w:rPr>
                <w:rFonts w:eastAsia="Arial"/>
                <w:color w:val="000000"/>
                <w:sz w:val="16"/>
                <w:szCs w:val="16"/>
                <w:lang w:eastAsia="zh-CN"/>
              </w:rPr>
            </w:pPr>
            <w:r w:rsidRPr="00F34AE0">
              <w:rPr>
                <w:rFonts w:eastAsia="Arial"/>
                <w:color w:val="000000"/>
                <w:sz w:val="16"/>
                <w:szCs w:val="16"/>
                <w:lang w:eastAsia="zh-CN"/>
              </w:rPr>
              <w:t>2. Формирования градостроительной стратегии, комплексно решающей социальные и архитектурно-планировочные, экологические, инженерные и транспортные проблемы в отношении проектируемой территории с соблюдением требований градостроительного законодательства, расчетом нормативов градостроительного проектирования.</w:t>
            </w:r>
          </w:p>
          <w:p w14:paraId="2DBD275C" w14:textId="77777777" w:rsidR="0036177F" w:rsidRPr="00F34AE0" w:rsidRDefault="0036177F" w:rsidP="0036177F">
            <w:pPr>
              <w:spacing w:after="0" w:line="240" w:lineRule="auto"/>
              <w:ind w:firstLine="426"/>
              <w:jc w:val="both"/>
              <w:rPr>
                <w:rFonts w:eastAsia="Arial"/>
                <w:color w:val="000000"/>
                <w:sz w:val="16"/>
                <w:szCs w:val="16"/>
                <w:lang w:eastAsia="zh-CN"/>
              </w:rPr>
            </w:pPr>
            <w:r w:rsidRPr="00F34AE0">
              <w:rPr>
                <w:rFonts w:eastAsia="Arial"/>
                <w:color w:val="000000"/>
                <w:sz w:val="16"/>
                <w:szCs w:val="16"/>
                <w:lang w:eastAsia="zh-CN"/>
              </w:rPr>
              <w:t xml:space="preserve">3. Обеспечения беспрепятственного образования земельных участков для передачи сформированных участков в собственность </w:t>
            </w:r>
            <w:r w:rsidRPr="00F34AE0">
              <w:rPr>
                <w:sz w:val="16"/>
                <w:szCs w:val="16"/>
              </w:rPr>
              <w:t xml:space="preserve"> граждан, принимавших участие в специальной военной операции (членов их семей</w:t>
            </w:r>
            <w:r w:rsidRPr="00F34AE0">
              <w:rPr>
                <w:rFonts w:eastAsia="Arial"/>
                <w:color w:val="000000"/>
                <w:sz w:val="16"/>
                <w:szCs w:val="16"/>
                <w:lang w:eastAsia="zh-CN"/>
              </w:rPr>
              <w:t>).</w:t>
            </w:r>
          </w:p>
          <w:p w14:paraId="4C9BCDD0" w14:textId="77777777" w:rsidR="0036177F" w:rsidRPr="00F34AE0" w:rsidRDefault="0036177F" w:rsidP="0036177F">
            <w:pPr>
              <w:spacing w:after="0" w:line="240" w:lineRule="auto"/>
              <w:ind w:firstLine="426"/>
              <w:jc w:val="both"/>
              <w:rPr>
                <w:rFonts w:eastAsia="Arial"/>
                <w:color w:val="000000"/>
                <w:sz w:val="16"/>
                <w:szCs w:val="16"/>
                <w:lang w:eastAsia="zh-CN"/>
              </w:rPr>
            </w:pPr>
            <w:r w:rsidRPr="00F34AE0">
              <w:rPr>
                <w:rFonts w:eastAsia="Arial"/>
                <w:color w:val="000000"/>
                <w:sz w:val="16"/>
                <w:szCs w:val="16"/>
                <w:lang w:eastAsia="zh-CN"/>
              </w:rPr>
              <w:t>4. Обеспечения устойчивого развития проектируемой территории,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tc>
      </w:tr>
      <w:tr w:rsidR="0036177F" w:rsidRPr="00F34AE0" w14:paraId="37378B98" w14:textId="77777777" w:rsidTr="0036177F">
        <w:tc>
          <w:tcPr>
            <w:tcW w:w="560" w:type="dxa"/>
            <w:shd w:val="clear" w:color="auto" w:fill="auto"/>
          </w:tcPr>
          <w:p w14:paraId="20C77B23" w14:textId="77777777" w:rsidR="0036177F" w:rsidRPr="00F34AE0" w:rsidRDefault="0036177F" w:rsidP="0036177F">
            <w:pPr>
              <w:spacing w:after="0" w:line="240" w:lineRule="auto"/>
              <w:contextualSpacing/>
              <w:jc w:val="center"/>
              <w:rPr>
                <w:sz w:val="16"/>
                <w:szCs w:val="16"/>
              </w:rPr>
            </w:pPr>
            <w:r w:rsidRPr="00F34AE0">
              <w:rPr>
                <w:sz w:val="16"/>
                <w:szCs w:val="16"/>
              </w:rPr>
              <w:t>3.</w:t>
            </w:r>
          </w:p>
        </w:tc>
        <w:tc>
          <w:tcPr>
            <w:tcW w:w="2667" w:type="dxa"/>
            <w:shd w:val="clear" w:color="auto" w:fill="auto"/>
          </w:tcPr>
          <w:p w14:paraId="1FCBB9B2" w14:textId="77777777" w:rsidR="0036177F" w:rsidRPr="00F34AE0" w:rsidRDefault="0036177F" w:rsidP="0036177F">
            <w:pPr>
              <w:spacing w:after="0" w:line="240" w:lineRule="auto"/>
              <w:contextualSpacing/>
              <w:rPr>
                <w:sz w:val="16"/>
                <w:szCs w:val="16"/>
              </w:rPr>
            </w:pPr>
            <w:r w:rsidRPr="00F34AE0">
              <w:rPr>
                <w:sz w:val="16"/>
                <w:szCs w:val="16"/>
              </w:rPr>
              <w:t>Источник финансирования</w:t>
            </w:r>
          </w:p>
        </w:tc>
        <w:tc>
          <w:tcPr>
            <w:tcW w:w="7371" w:type="dxa"/>
            <w:shd w:val="clear" w:color="auto" w:fill="auto"/>
          </w:tcPr>
          <w:p w14:paraId="659F9C2E" w14:textId="77777777" w:rsidR="0036177F" w:rsidRPr="00F34AE0" w:rsidRDefault="0036177F" w:rsidP="0036177F">
            <w:pPr>
              <w:spacing w:after="0" w:line="240" w:lineRule="auto"/>
              <w:jc w:val="both"/>
              <w:rPr>
                <w:color w:val="000000"/>
                <w:sz w:val="16"/>
                <w:szCs w:val="16"/>
              </w:rPr>
            </w:pPr>
            <w:r w:rsidRPr="00F34AE0">
              <w:rPr>
                <w:rFonts w:eastAsia="Arial"/>
                <w:color w:val="000000"/>
                <w:sz w:val="16"/>
                <w:szCs w:val="16"/>
                <w:lang w:eastAsia="zh-CN"/>
              </w:rPr>
              <w:t>Бюджет Самарской области, бюджет муниципального района Волжский Самарской области</w:t>
            </w:r>
          </w:p>
        </w:tc>
      </w:tr>
      <w:tr w:rsidR="0036177F" w:rsidRPr="00F34AE0" w14:paraId="3BA4088A" w14:textId="77777777" w:rsidTr="0036177F">
        <w:tc>
          <w:tcPr>
            <w:tcW w:w="560" w:type="dxa"/>
            <w:shd w:val="clear" w:color="auto" w:fill="auto"/>
          </w:tcPr>
          <w:p w14:paraId="68F31BDC" w14:textId="77777777" w:rsidR="0036177F" w:rsidRPr="00F34AE0" w:rsidRDefault="0036177F" w:rsidP="0036177F">
            <w:pPr>
              <w:spacing w:after="0" w:line="240" w:lineRule="auto"/>
              <w:contextualSpacing/>
              <w:jc w:val="center"/>
              <w:rPr>
                <w:sz w:val="16"/>
                <w:szCs w:val="16"/>
              </w:rPr>
            </w:pPr>
            <w:r w:rsidRPr="00F34AE0">
              <w:rPr>
                <w:sz w:val="16"/>
                <w:szCs w:val="16"/>
              </w:rPr>
              <w:t>4.</w:t>
            </w:r>
          </w:p>
        </w:tc>
        <w:tc>
          <w:tcPr>
            <w:tcW w:w="2667" w:type="dxa"/>
            <w:shd w:val="clear" w:color="auto" w:fill="auto"/>
          </w:tcPr>
          <w:p w14:paraId="5180B85D" w14:textId="77777777" w:rsidR="0036177F" w:rsidRPr="00F34AE0" w:rsidRDefault="0036177F" w:rsidP="0036177F">
            <w:pPr>
              <w:spacing w:after="0" w:line="240" w:lineRule="auto"/>
              <w:contextualSpacing/>
              <w:rPr>
                <w:sz w:val="16"/>
                <w:szCs w:val="16"/>
              </w:rPr>
            </w:pPr>
            <w:r w:rsidRPr="00F34AE0">
              <w:rPr>
                <w:sz w:val="16"/>
                <w:szCs w:val="16"/>
              </w:rPr>
              <w:t>Местоположение /характеристики территории, в отношении которой разрабатывается документация</w:t>
            </w:r>
          </w:p>
        </w:tc>
        <w:tc>
          <w:tcPr>
            <w:tcW w:w="7371" w:type="dxa"/>
            <w:shd w:val="clear" w:color="auto" w:fill="auto"/>
          </w:tcPr>
          <w:p w14:paraId="522DA1C6" w14:textId="77777777" w:rsidR="0036177F" w:rsidRPr="00F34AE0" w:rsidRDefault="0036177F" w:rsidP="0036177F">
            <w:pPr>
              <w:spacing w:after="0" w:line="240" w:lineRule="auto"/>
              <w:jc w:val="both"/>
              <w:rPr>
                <w:color w:val="FF0000"/>
                <w:sz w:val="16"/>
                <w:szCs w:val="16"/>
                <w:u w:val="single"/>
              </w:rPr>
            </w:pPr>
            <w:r w:rsidRPr="00F34AE0">
              <w:rPr>
                <w:sz w:val="16"/>
                <w:szCs w:val="16"/>
              </w:rPr>
              <w:t xml:space="preserve">Территория в границах </w:t>
            </w:r>
            <w:r w:rsidRPr="00F34AE0">
              <w:rPr>
                <w:color w:val="000000"/>
                <w:sz w:val="16"/>
                <w:szCs w:val="16"/>
              </w:rPr>
              <w:t>п. Просвет сельского поселения Просвет муниципального района Волжский Самарской области, ориентировочной площадью 0,3 га в целях образования и постановки на кадастровый учет 3 земельных участков с видом разрешенного использования – для ведения личного подсобного хозяйства (приусадебный земельный участок) площадью не менее 0,06 га и не более 0,1 га каждый</w:t>
            </w:r>
            <w:r w:rsidRPr="00F34AE0">
              <w:rPr>
                <w:sz w:val="16"/>
                <w:szCs w:val="16"/>
              </w:rPr>
              <w:t>(далее – проектируемая территория)</w:t>
            </w:r>
          </w:p>
        </w:tc>
      </w:tr>
      <w:tr w:rsidR="0036177F" w:rsidRPr="00F34AE0" w14:paraId="7FD89BF0" w14:textId="77777777" w:rsidTr="0036177F">
        <w:trPr>
          <w:trHeight w:val="128"/>
        </w:trPr>
        <w:tc>
          <w:tcPr>
            <w:tcW w:w="560" w:type="dxa"/>
            <w:shd w:val="clear" w:color="auto" w:fill="auto"/>
          </w:tcPr>
          <w:p w14:paraId="1EE86748" w14:textId="77777777" w:rsidR="0036177F" w:rsidRPr="00F34AE0" w:rsidRDefault="0036177F" w:rsidP="0036177F">
            <w:pPr>
              <w:spacing w:after="0" w:line="240" w:lineRule="auto"/>
              <w:contextualSpacing/>
              <w:jc w:val="center"/>
              <w:rPr>
                <w:sz w:val="16"/>
                <w:szCs w:val="16"/>
              </w:rPr>
            </w:pPr>
            <w:r w:rsidRPr="00F34AE0">
              <w:rPr>
                <w:sz w:val="16"/>
                <w:szCs w:val="16"/>
              </w:rPr>
              <w:t>5.</w:t>
            </w:r>
          </w:p>
        </w:tc>
        <w:tc>
          <w:tcPr>
            <w:tcW w:w="2667" w:type="dxa"/>
            <w:shd w:val="clear" w:color="auto" w:fill="auto"/>
          </w:tcPr>
          <w:p w14:paraId="54CF0421" w14:textId="77777777" w:rsidR="0036177F" w:rsidRPr="00F34AE0" w:rsidRDefault="0036177F" w:rsidP="0036177F">
            <w:pPr>
              <w:spacing w:after="0" w:line="240" w:lineRule="auto"/>
              <w:contextualSpacing/>
              <w:rPr>
                <w:sz w:val="16"/>
                <w:szCs w:val="16"/>
              </w:rPr>
            </w:pPr>
            <w:r w:rsidRPr="00F34AE0">
              <w:rPr>
                <w:sz w:val="16"/>
                <w:szCs w:val="16"/>
              </w:rPr>
              <w:t>Границы проектирования</w:t>
            </w:r>
          </w:p>
        </w:tc>
        <w:tc>
          <w:tcPr>
            <w:tcW w:w="7371" w:type="dxa"/>
            <w:shd w:val="clear" w:color="auto" w:fill="auto"/>
          </w:tcPr>
          <w:p w14:paraId="24DE5110" w14:textId="77777777" w:rsidR="0036177F" w:rsidRPr="00F34AE0" w:rsidRDefault="0036177F" w:rsidP="0036177F">
            <w:pPr>
              <w:autoSpaceDE w:val="0"/>
              <w:autoSpaceDN w:val="0"/>
              <w:adjustRightInd w:val="0"/>
              <w:spacing w:after="0" w:line="240" w:lineRule="auto"/>
              <w:jc w:val="both"/>
              <w:rPr>
                <w:color w:val="FF0000"/>
                <w:sz w:val="16"/>
                <w:szCs w:val="16"/>
                <w:u w:val="single"/>
              </w:rPr>
            </w:pPr>
            <w:r w:rsidRPr="00F34AE0">
              <w:rPr>
                <w:sz w:val="16"/>
                <w:szCs w:val="16"/>
              </w:rPr>
              <w:t>В соответствии с Приложением № 1</w:t>
            </w:r>
          </w:p>
        </w:tc>
      </w:tr>
      <w:tr w:rsidR="0036177F" w:rsidRPr="00F34AE0" w14:paraId="77E9ABCA" w14:textId="77777777" w:rsidTr="0036177F">
        <w:trPr>
          <w:trHeight w:val="7649"/>
        </w:trPr>
        <w:tc>
          <w:tcPr>
            <w:tcW w:w="560" w:type="dxa"/>
            <w:shd w:val="clear" w:color="auto" w:fill="auto"/>
          </w:tcPr>
          <w:p w14:paraId="33E3512E" w14:textId="77777777" w:rsidR="0036177F" w:rsidRPr="00F34AE0" w:rsidRDefault="0036177F" w:rsidP="0036177F">
            <w:pPr>
              <w:spacing w:after="0" w:line="240" w:lineRule="auto"/>
              <w:contextualSpacing/>
              <w:jc w:val="center"/>
              <w:rPr>
                <w:sz w:val="16"/>
                <w:szCs w:val="16"/>
              </w:rPr>
            </w:pPr>
            <w:r w:rsidRPr="00F34AE0">
              <w:rPr>
                <w:sz w:val="16"/>
                <w:szCs w:val="16"/>
              </w:rPr>
              <w:t>6.</w:t>
            </w:r>
          </w:p>
        </w:tc>
        <w:tc>
          <w:tcPr>
            <w:tcW w:w="2667" w:type="dxa"/>
            <w:shd w:val="clear" w:color="auto" w:fill="auto"/>
          </w:tcPr>
          <w:p w14:paraId="32AE2974" w14:textId="77777777" w:rsidR="0036177F" w:rsidRPr="00F34AE0" w:rsidRDefault="0036177F" w:rsidP="0036177F">
            <w:pPr>
              <w:spacing w:after="0" w:line="240" w:lineRule="auto"/>
              <w:contextualSpacing/>
              <w:rPr>
                <w:sz w:val="16"/>
                <w:szCs w:val="16"/>
              </w:rPr>
            </w:pPr>
            <w:r w:rsidRPr="00F34AE0">
              <w:rPr>
                <w:sz w:val="16"/>
                <w:szCs w:val="16"/>
              </w:rPr>
              <w:t>Законодательная и нормативная правовая база для разработки документации по планировке территории</w:t>
            </w:r>
          </w:p>
        </w:tc>
        <w:tc>
          <w:tcPr>
            <w:tcW w:w="7371" w:type="dxa"/>
            <w:shd w:val="clear" w:color="auto" w:fill="auto"/>
          </w:tcPr>
          <w:p w14:paraId="5E791584"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rPr>
              <w:t xml:space="preserve">Градостроительный кодекс Российской Федерации от 29.12.2004 № 190-ФЗ; </w:t>
            </w:r>
          </w:p>
          <w:p w14:paraId="663B42A4"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rPr>
              <w:t xml:space="preserve">Федеральный закон от 29.12.2004 № 191-ФЗ </w:t>
            </w:r>
            <w:r w:rsidRPr="00F34AE0">
              <w:rPr>
                <w:sz w:val="16"/>
                <w:szCs w:val="16"/>
              </w:rPr>
              <w:br/>
              <w:t>«О введении в действие Градостроительного кодекса Российской Федерации»;</w:t>
            </w:r>
          </w:p>
          <w:p w14:paraId="0A7877AE"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rPr>
              <w:t xml:space="preserve">Земельный кодекс Российской Федерации от 25.10.2001 № 136-ФЗ; </w:t>
            </w:r>
          </w:p>
          <w:p w14:paraId="4A94097B"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rPr>
              <w:t xml:space="preserve">Федеральный закон от 25.10.2001 № 137-ФЗ </w:t>
            </w:r>
            <w:r w:rsidRPr="00F34AE0">
              <w:rPr>
                <w:sz w:val="16"/>
                <w:szCs w:val="16"/>
              </w:rPr>
              <w:br/>
              <w:t>«О введении в действие Земельного кодекса Российской Федерации»;</w:t>
            </w:r>
          </w:p>
          <w:p w14:paraId="2C3C8129"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color w:val="000000"/>
                <w:sz w:val="16"/>
                <w:szCs w:val="16"/>
              </w:rPr>
              <w:t>Федеральный закон от 08.11.2007 № 257-ФЗ «Об автомобильных дорогах и дорожной деятельности в РФ и о дорожной деятельности в РФ и о внесении  изменений в отдельные законодательные акты Российской Федерации»;</w:t>
            </w:r>
          </w:p>
          <w:p w14:paraId="2833D4B1"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color w:val="000000"/>
                <w:sz w:val="16"/>
                <w:szCs w:val="16"/>
              </w:rPr>
              <w:t>Федеральный закон от 30.03.1999 № 52-ФЗ «О санитарно-эпидемиологическом благополучии населения»;</w:t>
            </w:r>
          </w:p>
          <w:p w14:paraId="67735920"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rPr>
              <w:t>Федеральный закон от 25.06.2002 № 73-ФЗ «Об объектах культурного наследия (памятниках истории и культуры) народов Российской Федерации»;</w:t>
            </w:r>
          </w:p>
          <w:p w14:paraId="4F2EFDC3"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rPr>
              <w:t>Водный кодекс Российской Федерации от 03.06.2006 № 74-ФЗ;</w:t>
            </w:r>
          </w:p>
          <w:p w14:paraId="58C9F336"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rPr>
              <w:t>Лесной кодекс Российской Федерации от 04.12.2006 № 200-ФЗ;</w:t>
            </w:r>
          </w:p>
          <w:p w14:paraId="5684427F"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rPr>
              <w:t>Закон Самарской области от 12.07.2006 № 90-ГД «О градостроительной деятельности на территории Самарской области»;</w:t>
            </w:r>
          </w:p>
          <w:p w14:paraId="2AF7E0D9"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bCs/>
                <w:sz w:val="16"/>
                <w:szCs w:val="16"/>
              </w:rPr>
              <w:t>Закон Самарской области от 11.03.2005 № 94-ГД «О земле»;</w:t>
            </w:r>
          </w:p>
          <w:p w14:paraId="0279AF17"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bCs/>
                <w:sz w:val="16"/>
                <w:szCs w:val="16"/>
              </w:rPr>
              <w:t xml:space="preserve">Закон Самарской области </w:t>
            </w:r>
            <w:r w:rsidRPr="00F34AE0">
              <w:rPr>
                <w:spacing w:val="2"/>
                <w:sz w:val="16"/>
                <w:szCs w:val="16"/>
                <w:shd w:val="clear" w:color="auto" w:fill="FFFFFF"/>
              </w:rPr>
              <w:t xml:space="preserve"> от 13.04.2015 № 37-ГД</w:t>
            </w:r>
            <w:r w:rsidRPr="00F34AE0">
              <w:rPr>
                <w:bCs/>
                <w:sz w:val="16"/>
                <w:szCs w:val="16"/>
              </w:rPr>
              <w:t xml:space="preserve">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14:paraId="113EB90F"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shd w:val="clear" w:color="auto" w:fill="FFFFFF"/>
              </w:rPr>
              <w:t>Приказ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14:paraId="2E4E34AB" w14:textId="77777777" w:rsidR="0036177F" w:rsidRPr="00F34AE0" w:rsidRDefault="0036177F" w:rsidP="0036177F">
            <w:pPr>
              <w:numPr>
                <w:ilvl w:val="0"/>
                <w:numId w:val="29"/>
              </w:numPr>
              <w:tabs>
                <w:tab w:val="left" w:pos="142"/>
              </w:tabs>
              <w:spacing w:after="0" w:line="240" w:lineRule="auto"/>
              <w:ind w:left="0" w:firstLine="425"/>
              <w:jc w:val="both"/>
              <w:rPr>
                <w:color w:val="000000"/>
                <w:sz w:val="16"/>
                <w:szCs w:val="16"/>
              </w:rPr>
            </w:pPr>
            <w:r w:rsidRPr="00F34AE0">
              <w:rPr>
                <w:color w:val="000000"/>
                <w:sz w:val="16"/>
                <w:szCs w:val="16"/>
              </w:rPr>
              <w:t>С</w:t>
            </w:r>
            <w:r w:rsidRPr="00F34AE0">
              <w:rPr>
                <w:sz w:val="16"/>
                <w:szCs w:val="16"/>
              </w:rPr>
              <w:t>П 42.13330 «СНиП 2.07.01-89* Градостроительство. Планировка и застройка городских и сельских поселений»;</w:t>
            </w:r>
          </w:p>
          <w:p w14:paraId="094741CA"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rPr>
              <w:t>Региональные нормативы градостроительного проектирования Самарской области, утвержденные приказом министерства строительства Самарской области от 24.12.2014 № 526-п;</w:t>
            </w:r>
          </w:p>
          <w:p w14:paraId="0DB3A8AB"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rPr>
              <w:t>Местные нормативы градостроительного проектирования сельского поселения Просвет муниципального района Волжский Самарской области, утвержденные решением Собрания представителей сельского поселения Просвет на территории муниципального района Волжский Самарской области.</w:t>
            </w:r>
          </w:p>
          <w:p w14:paraId="405A6A22" w14:textId="77777777" w:rsidR="0036177F" w:rsidRPr="00F34AE0" w:rsidRDefault="00000000" w:rsidP="0036177F">
            <w:pPr>
              <w:numPr>
                <w:ilvl w:val="0"/>
                <w:numId w:val="29"/>
              </w:numPr>
              <w:tabs>
                <w:tab w:val="left" w:pos="142"/>
              </w:tabs>
              <w:spacing w:after="0" w:line="240" w:lineRule="auto"/>
              <w:ind w:left="0" w:firstLine="425"/>
              <w:jc w:val="both"/>
              <w:rPr>
                <w:color w:val="000000"/>
                <w:sz w:val="16"/>
                <w:szCs w:val="16"/>
              </w:rPr>
            </w:pPr>
            <w:hyperlink r:id="rId10" w:history="1">
              <w:r w:rsidR="0036177F" w:rsidRPr="00F34AE0">
                <w:rPr>
                  <w:color w:val="000000"/>
                  <w:sz w:val="16"/>
                  <w:szCs w:val="16"/>
                </w:rPr>
                <w:t>Приказ Министерства строительства и жилищно-коммунального хозяйства РФ от 25.04.2017 № 739/</w:t>
              </w:r>
              <w:proofErr w:type="spellStart"/>
              <w:r w:rsidR="0036177F" w:rsidRPr="00F34AE0">
                <w:rPr>
                  <w:color w:val="000000"/>
                  <w:sz w:val="16"/>
                  <w:szCs w:val="16"/>
                </w:rPr>
                <w:t>пр</w:t>
              </w:r>
              <w:proofErr w:type="spellEnd"/>
              <w:r w:rsidR="0036177F" w:rsidRPr="00F34AE0">
                <w:rPr>
                  <w:color w:val="000000"/>
                  <w:sz w:val="16"/>
                  <w:szCs w:val="16"/>
                </w:rPr>
                <w:br/>
                <w: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hyperlink>
            <w:r w:rsidR="0036177F" w:rsidRPr="00F34AE0">
              <w:rPr>
                <w:color w:val="000000"/>
                <w:sz w:val="16"/>
                <w:szCs w:val="16"/>
              </w:rPr>
              <w:t>;</w:t>
            </w:r>
          </w:p>
          <w:p w14:paraId="67A6752A" w14:textId="77777777" w:rsidR="0036177F" w:rsidRPr="00F34AE0" w:rsidRDefault="0036177F" w:rsidP="0036177F">
            <w:pPr>
              <w:numPr>
                <w:ilvl w:val="0"/>
                <w:numId w:val="29"/>
              </w:numPr>
              <w:tabs>
                <w:tab w:val="left" w:pos="142"/>
              </w:tabs>
              <w:spacing w:after="0" w:line="240" w:lineRule="auto"/>
              <w:ind w:left="0" w:firstLine="425"/>
              <w:jc w:val="both"/>
              <w:rPr>
                <w:sz w:val="16"/>
                <w:szCs w:val="16"/>
              </w:rPr>
            </w:pPr>
            <w:r w:rsidRPr="00F34AE0">
              <w:rPr>
                <w:sz w:val="16"/>
                <w:szCs w:val="16"/>
              </w:rPr>
              <w:t>иные правовые акты Российской Федерации и Самарской области по вопросам градостроительной деятельности, подготовки документации по планировке территории, государственной регистрации недвижимого имущества, выполнению инженерных изысканий, образованию земельных участков.</w:t>
            </w:r>
          </w:p>
        </w:tc>
      </w:tr>
      <w:tr w:rsidR="0036177F" w:rsidRPr="00F34AE0" w14:paraId="07004B2B" w14:textId="77777777" w:rsidTr="00F55E85">
        <w:trPr>
          <w:trHeight w:val="420"/>
        </w:trPr>
        <w:tc>
          <w:tcPr>
            <w:tcW w:w="560" w:type="dxa"/>
            <w:shd w:val="clear" w:color="auto" w:fill="auto"/>
          </w:tcPr>
          <w:p w14:paraId="5A7054ED" w14:textId="77777777" w:rsidR="0036177F" w:rsidRPr="00F34AE0" w:rsidRDefault="0036177F" w:rsidP="0036177F">
            <w:pPr>
              <w:spacing w:after="0" w:line="240" w:lineRule="auto"/>
              <w:contextualSpacing/>
              <w:jc w:val="center"/>
              <w:rPr>
                <w:sz w:val="16"/>
                <w:szCs w:val="16"/>
              </w:rPr>
            </w:pPr>
            <w:r w:rsidRPr="00F34AE0">
              <w:rPr>
                <w:sz w:val="16"/>
                <w:szCs w:val="16"/>
              </w:rPr>
              <w:t xml:space="preserve">7. </w:t>
            </w:r>
          </w:p>
        </w:tc>
        <w:tc>
          <w:tcPr>
            <w:tcW w:w="2667" w:type="dxa"/>
            <w:shd w:val="clear" w:color="auto" w:fill="auto"/>
          </w:tcPr>
          <w:p w14:paraId="2276DB58" w14:textId="77777777" w:rsidR="0036177F" w:rsidRPr="00F34AE0" w:rsidRDefault="0036177F" w:rsidP="0036177F">
            <w:pPr>
              <w:spacing w:after="0" w:line="240" w:lineRule="auto"/>
              <w:contextualSpacing/>
              <w:rPr>
                <w:sz w:val="16"/>
                <w:szCs w:val="16"/>
              </w:rPr>
            </w:pPr>
            <w:r w:rsidRPr="00F34AE0">
              <w:rPr>
                <w:sz w:val="16"/>
                <w:szCs w:val="16"/>
              </w:rPr>
              <w:t xml:space="preserve">Градостроительная документация, подлежащая учету при подготовке документации по планировке территории </w:t>
            </w:r>
          </w:p>
        </w:tc>
        <w:tc>
          <w:tcPr>
            <w:tcW w:w="7371" w:type="dxa"/>
            <w:shd w:val="clear" w:color="auto" w:fill="auto"/>
          </w:tcPr>
          <w:p w14:paraId="44C9913D" w14:textId="77777777" w:rsidR="0036177F" w:rsidRPr="00F34AE0" w:rsidRDefault="0036177F" w:rsidP="0036177F">
            <w:pPr>
              <w:numPr>
                <w:ilvl w:val="0"/>
                <w:numId w:val="29"/>
              </w:numPr>
              <w:tabs>
                <w:tab w:val="num" w:pos="-142"/>
              </w:tabs>
              <w:spacing w:after="0" w:line="240" w:lineRule="auto"/>
              <w:ind w:left="0" w:firstLine="425"/>
              <w:jc w:val="both"/>
              <w:rPr>
                <w:sz w:val="16"/>
                <w:szCs w:val="16"/>
              </w:rPr>
            </w:pPr>
            <w:r w:rsidRPr="00F34AE0">
              <w:rPr>
                <w:sz w:val="16"/>
                <w:szCs w:val="16"/>
              </w:rPr>
              <w:t>Схема территориального планирования Самарской области, утвержденная постановлением Правительства Самарской области от 13.12.2007 № 261;</w:t>
            </w:r>
          </w:p>
          <w:p w14:paraId="03D5BBF0" w14:textId="77777777" w:rsidR="0036177F" w:rsidRPr="00F34AE0" w:rsidRDefault="0036177F" w:rsidP="0036177F">
            <w:pPr>
              <w:numPr>
                <w:ilvl w:val="0"/>
                <w:numId w:val="29"/>
              </w:numPr>
              <w:tabs>
                <w:tab w:val="num" w:pos="-142"/>
              </w:tabs>
              <w:spacing w:after="0" w:line="240" w:lineRule="auto"/>
              <w:ind w:left="0" w:firstLine="425"/>
              <w:jc w:val="both"/>
              <w:rPr>
                <w:sz w:val="16"/>
                <w:szCs w:val="16"/>
              </w:rPr>
            </w:pPr>
            <w:r w:rsidRPr="00F34AE0">
              <w:rPr>
                <w:sz w:val="16"/>
                <w:szCs w:val="16"/>
              </w:rPr>
              <w:t xml:space="preserve"> Генеральный план сельского поселения Просвет муниципального района Волжский Самарской области; </w:t>
            </w:r>
          </w:p>
          <w:p w14:paraId="39979372" w14:textId="77777777" w:rsidR="0036177F" w:rsidRPr="00F34AE0" w:rsidRDefault="0036177F" w:rsidP="0036177F">
            <w:pPr>
              <w:numPr>
                <w:ilvl w:val="0"/>
                <w:numId w:val="29"/>
              </w:numPr>
              <w:tabs>
                <w:tab w:val="num" w:pos="-142"/>
              </w:tabs>
              <w:spacing w:after="0" w:line="240" w:lineRule="auto"/>
              <w:ind w:left="0" w:firstLine="425"/>
              <w:jc w:val="both"/>
              <w:rPr>
                <w:sz w:val="16"/>
                <w:szCs w:val="16"/>
              </w:rPr>
            </w:pPr>
            <w:r w:rsidRPr="00F34AE0">
              <w:rPr>
                <w:sz w:val="16"/>
                <w:szCs w:val="16"/>
              </w:rPr>
              <w:lastRenderedPageBreak/>
              <w:t>Правила землепользования и застройки сельского поселения  Просвет муниципального района Волжский Самарской области.</w:t>
            </w:r>
          </w:p>
        </w:tc>
      </w:tr>
      <w:tr w:rsidR="0036177F" w:rsidRPr="00F34AE0" w14:paraId="7B7D1CCF" w14:textId="77777777" w:rsidTr="0036177F">
        <w:tc>
          <w:tcPr>
            <w:tcW w:w="560" w:type="dxa"/>
            <w:shd w:val="clear" w:color="auto" w:fill="auto"/>
          </w:tcPr>
          <w:p w14:paraId="3150606D" w14:textId="77777777" w:rsidR="0036177F" w:rsidRPr="00F34AE0" w:rsidRDefault="0036177F" w:rsidP="0036177F">
            <w:pPr>
              <w:spacing w:after="0" w:line="240" w:lineRule="auto"/>
              <w:contextualSpacing/>
              <w:jc w:val="center"/>
              <w:rPr>
                <w:sz w:val="16"/>
                <w:szCs w:val="16"/>
              </w:rPr>
            </w:pPr>
            <w:r w:rsidRPr="00F34AE0">
              <w:rPr>
                <w:sz w:val="16"/>
                <w:szCs w:val="16"/>
              </w:rPr>
              <w:lastRenderedPageBreak/>
              <w:t>8.</w:t>
            </w:r>
          </w:p>
        </w:tc>
        <w:tc>
          <w:tcPr>
            <w:tcW w:w="2667" w:type="dxa"/>
            <w:shd w:val="clear" w:color="auto" w:fill="auto"/>
          </w:tcPr>
          <w:p w14:paraId="73900B17" w14:textId="77777777" w:rsidR="0036177F" w:rsidRPr="00F34AE0" w:rsidRDefault="0036177F" w:rsidP="0036177F">
            <w:pPr>
              <w:spacing w:after="0" w:line="240" w:lineRule="auto"/>
              <w:contextualSpacing/>
              <w:rPr>
                <w:sz w:val="16"/>
                <w:szCs w:val="16"/>
              </w:rPr>
            </w:pPr>
            <w:r w:rsidRPr="00F34AE0">
              <w:rPr>
                <w:sz w:val="16"/>
                <w:szCs w:val="16"/>
              </w:rPr>
              <w:t>Основные задачи выполнения работ</w:t>
            </w:r>
          </w:p>
          <w:p w14:paraId="780654DB" w14:textId="77777777" w:rsidR="0036177F" w:rsidRPr="00F34AE0" w:rsidRDefault="0036177F" w:rsidP="0036177F">
            <w:pPr>
              <w:spacing w:after="0" w:line="240" w:lineRule="auto"/>
              <w:contextualSpacing/>
              <w:rPr>
                <w:sz w:val="16"/>
                <w:szCs w:val="16"/>
              </w:rPr>
            </w:pPr>
          </w:p>
          <w:p w14:paraId="25F25E28" w14:textId="77777777" w:rsidR="0036177F" w:rsidRPr="00F34AE0" w:rsidRDefault="0036177F" w:rsidP="0036177F">
            <w:pPr>
              <w:spacing w:after="0" w:line="240" w:lineRule="auto"/>
              <w:contextualSpacing/>
              <w:rPr>
                <w:sz w:val="16"/>
                <w:szCs w:val="16"/>
              </w:rPr>
            </w:pPr>
          </w:p>
        </w:tc>
        <w:tc>
          <w:tcPr>
            <w:tcW w:w="7371" w:type="dxa"/>
            <w:shd w:val="clear" w:color="auto" w:fill="auto"/>
          </w:tcPr>
          <w:p w14:paraId="5E12DD1A" w14:textId="77777777" w:rsidR="0036177F" w:rsidRPr="00F34AE0" w:rsidRDefault="0036177F" w:rsidP="0036177F">
            <w:pPr>
              <w:numPr>
                <w:ilvl w:val="0"/>
                <w:numId w:val="28"/>
              </w:numPr>
              <w:spacing w:after="0" w:line="240" w:lineRule="auto"/>
              <w:ind w:left="-11" w:firstLine="284"/>
              <w:contextualSpacing/>
              <w:jc w:val="both"/>
              <w:rPr>
                <w:rFonts w:eastAsia="Arial"/>
                <w:color w:val="000000"/>
                <w:sz w:val="16"/>
                <w:szCs w:val="16"/>
              </w:rPr>
            </w:pPr>
            <w:r w:rsidRPr="00F34AE0">
              <w:rPr>
                <w:rFonts w:eastAsia="Arial"/>
                <w:color w:val="000000"/>
                <w:sz w:val="16"/>
                <w:szCs w:val="16"/>
              </w:rPr>
              <w:t>Проведение комплексного анализа состояния проектируемой территории для выявления ее градостроительного, ресурсного потенциала для п</w:t>
            </w:r>
            <w:r w:rsidRPr="00F34AE0">
              <w:rPr>
                <w:bCs/>
                <w:color w:val="000000"/>
                <w:sz w:val="16"/>
                <w:szCs w:val="16"/>
              </w:rPr>
              <w:t>овышения эффективности ее использования в рамках реализации целей, указанных в Разделе 2 настоящего технического задания.</w:t>
            </w:r>
          </w:p>
          <w:p w14:paraId="14B90D9B" w14:textId="77777777" w:rsidR="0036177F" w:rsidRPr="00F34AE0" w:rsidRDefault="0036177F" w:rsidP="0036177F">
            <w:pPr>
              <w:numPr>
                <w:ilvl w:val="0"/>
                <w:numId w:val="28"/>
              </w:numPr>
              <w:spacing w:after="0" w:line="240" w:lineRule="auto"/>
              <w:ind w:left="-11" w:firstLine="284"/>
              <w:contextualSpacing/>
              <w:jc w:val="both"/>
              <w:rPr>
                <w:rFonts w:eastAsia="Arial"/>
                <w:color w:val="000000"/>
                <w:sz w:val="16"/>
                <w:szCs w:val="16"/>
              </w:rPr>
            </w:pPr>
            <w:r w:rsidRPr="00F34AE0">
              <w:rPr>
                <w:bCs/>
                <w:color w:val="000000"/>
                <w:sz w:val="16"/>
                <w:szCs w:val="16"/>
              </w:rPr>
              <w:t>Осуществление необходимых инженерных изысканий в объеме, предусмотренном настоящим Техническим заданием в целях формирования базы для подготовки документации по планировке территории.</w:t>
            </w:r>
          </w:p>
          <w:p w14:paraId="1A4BC103" w14:textId="77777777" w:rsidR="0036177F" w:rsidRPr="00F34AE0" w:rsidRDefault="0036177F" w:rsidP="0036177F">
            <w:pPr>
              <w:numPr>
                <w:ilvl w:val="0"/>
                <w:numId w:val="28"/>
              </w:numPr>
              <w:spacing w:after="0" w:line="240" w:lineRule="auto"/>
              <w:ind w:left="-11" w:firstLine="284"/>
              <w:contextualSpacing/>
              <w:jc w:val="both"/>
              <w:rPr>
                <w:rFonts w:eastAsia="Arial"/>
                <w:color w:val="000000"/>
                <w:sz w:val="16"/>
                <w:szCs w:val="16"/>
              </w:rPr>
            </w:pPr>
            <w:r w:rsidRPr="00F34AE0">
              <w:rPr>
                <w:bCs/>
                <w:color w:val="000000"/>
                <w:sz w:val="16"/>
                <w:szCs w:val="16"/>
              </w:rPr>
              <w:t>Получение технических условий на подключение проектируемой территории к сетям газоснабжения, сетям электроснабжения, сетям водоснабжения.</w:t>
            </w:r>
          </w:p>
          <w:p w14:paraId="6738516D" w14:textId="77777777" w:rsidR="0036177F" w:rsidRPr="00F34AE0" w:rsidRDefault="0036177F" w:rsidP="0036177F">
            <w:pPr>
              <w:numPr>
                <w:ilvl w:val="0"/>
                <w:numId w:val="28"/>
              </w:numPr>
              <w:spacing w:after="0" w:line="240" w:lineRule="auto"/>
              <w:ind w:left="-11" w:firstLine="284"/>
              <w:contextualSpacing/>
              <w:jc w:val="both"/>
              <w:rPr>
                <w:rFonts w:eastAsia="Arial"/>
                <w:color w:val="000000"/>
                <w:sz w:val="16"/>
                <w:szCs w:val="16"/>
              </w:rPr>
            </w:pPr>
            <w:r w:rsidRPr="00F34AE0">
              <w:rPr>
                <w:rFonts w:eastAsia="Arial"/>
                <w:color w:val="000000"/>
                <w:sz w:val="16"/>
                <w:szCs w:val="16"/>
              </w:rPr>
              <w:t>Определение характера и масштаба наличествующих  проблем и градостроительных ограничений на базе проведенных изысканий и полученных исходных данных. Разработка предложений и путей решения выявленных проблем.</w:t>
            </w:r>
          </w:p>
          <w:p w14:paraId="7698AB6B" w14:textId="77777777" w:rsidR="0036177F" w:rsidRPr="00F34AE0" w:rsidRDefault="0036177F" w:rsidP="0036177F">
            <w:pPr>
              <w:numPr>
                <w:ilvl w:val="0"/>
                <w:numId w:val="28"/>
              </w:numPr>
              <w:spacing w:after="0" w:line="240" w:lineRule="auto"/>
              <w:ind w:left="-11" w:firstLine="284"/>
              <w:contextualSpacing/>
              <w:jc w:val="both"/>
              <w:rPr>
                <w:rFonts w:eastAsia="Arial"/>
                <w:color w:val="000000"/>
                <w:sz w:val="16"/>
                <w:szCs w:val="16"/>
              </w:rPr>
            </w:pPr>
            <w:r w:rsidRPr="00F34AE0">
              <w:rPr>
                <w:rFonts w:eastAsia="Arial"/>
                <w:color w:val="000000"/>
                <w:sz w:val="16"/>
                <w:szCs w:val="16"/>
              </w:rPr>
              <w:t xml:space="preserve">Подготовка документации по планировке территории, включающей в себя проект межевания территории, соответствующий требованиям настоящего Технического задания. </w:t>
            </w:r>
          </w:p>
          <w:p w14:paraId="59F52C7E" w14:textId="77777777" w:rsidR="0036177F" w:rsidRPr="00F34AE0" w:rsidRDefault="0036177F" w:rsidP="0036177F">
            <w:pPr>
              <w:numPr>
                <w:ilvl w:val="0"/>
                <w:numId w:val="28"/>
              </w:numPr>
              <w:spacing w:after="0" w:line="240" w:lineRule="auto"/>
              <w:ind w:left="-11" w:firstLine="284"/>
              <w:contextualSpacing/>
              <w:jc w:val="both"/>
              <w:rPr>
                <w:rFonts w:eastAsia="Arial"/>
                <w:color w:val="000000"/>
                <w:sz w:val="16"/>
                <w:szCs w:val="16"/>
              </w:rPr>
            </w:pPr>
            <w:r w:rsidRPr="00F34AE0">
              <w:rPr>
                <w:bCs/>
                <w:color w:val="000000"/>
                <w:sz w:val="16"/>
                <w:szCs w:val="16"/>
              </w:rPr>
              <w:t xml:space="preserve">Анализ подготовленной документации по планировке территории на соответствие Генеральному плану и Правилам землепользования и застройки сельского поселения </w:t>
            </w:r>
            <w:r w:rsidRPr="00F34AE0">
              <w:rPr>
                <w:sz w:val="16"/>
                <w:szCs w:val="16"/>
              </w:rPr>
              <w:t xml:space="preserve"> Просвет</w:t>
            </w:r>
            <w:r w:rsidRPr="00F34AE0">
              <w:rPr>
                <w:bCs/>
                <w:color w:val="000000"/>
                <w:sz w:val="16"/>
                <w:szCs w:val="16"/>
              </w:rPr>
              <w:t xml:space="preserve"> муниципального района Волжский Самарской области с подготовкой предложений по внесению соответствующих корректировок в указанные правовые акты (в случае необходимости). </w:t>
            </w:r>
          </w:p>
          <w:p w14:paraId="2DB8CB18" w14:textId="77777777" w:rsidR="0036177F" w:rsidRPr="00F34AE0" w:rsidRDefault="0036177F" w:rsidP="0036177F">
            <w:pPr>
              <w:numPr>
                <w:ilvl w:val="0"/>
                <w:numId w:val="28"/>
              </w:numPr>
              <w:spacing w:after="0" w:line="240" w:lineRule="auto"/>
              <w:ind w:left="-11" w:firstLine="284"/>
              <w:contextualSpacing/>
              <w:jc w:val="both"/>
              <w:rPr>
                <w:rFonts w:eastAsia="Arial"/>
                <w:color w:val="000000"/>
                <w:sz w:val="16"/>
                <w:szCs w:val="16"/>
              </w:rPr>
            </w:pPr>
            <w:r w:rsidRPr="00F34AE0">
              <w:rPr>
                <w:rFonts w:eastAsia="Arial"/>
                <w:color w:val="000000"/>
                <w:sz w:val="16"/>
                <w:szCs w:val="16"/>
              </w:rPr>
              <w:t>Оптимизация территориальной структуры проектируемой территории.</w:t>
            </w:r>
          </w:p>
          <w:p w14:paraId="25543216" w14:textId="77777777" w:rsidR="0036177F" w:rsidRPr="00F34AE0" w:rsidRDefault="0036177F" w:rsidP="0036177F">
            <w:pPr>
              <w:numPr>
                <w:ilvl w:val="0"/>
                <w:numId w:val="28"/>
              </w:numPr>
              <w:spacing w:after="0" w:line="240" w:lineRule="auto"/>
              <w:ind w:left="-11" w:firstLine="284"/>
              <w:contextualSpacing/>
              <w:jc w:val="both"/>
              <w:rPr>
                <w:rFonts w:eastAsia="Arial"/>
                <w:color w:val="000000"/>
                <w:sz w:val="16"/>
                <w:szCs w:val="16"/>
              </w:rPr>
            </w:pPr>
            <w:r w:rsidRPr="00F34AE0">
              <w:rPr>
                <w:rFonts w:eastAsia="Arial"/>
                <w:color w:val="000000"/>
                <w:sz w:val="16"/>
                <w:szCs w:val="16"/>
              </w:rPr>
              <w:t xml:space="preserve">Правовое сопровождение процедуры публичных слушаний в соответствии с требованиями ст. 5.1 </w:t>
            </w:r>
            <w:proofErr w:type="spellStart"/>
            <w:r w:rsidRPr="00F34AE0">
              <w:rPr>
                <w:rFonts w:eastAsia="Arial"/>
                <w:color w:val="000000"/>
                <w:sz w:val="16"/>
                <w:szCs w:val="16"/>
              </w:rPr>
              <w:t>ГрК</w:t>
            </w:r>
            <w:proofErr w:type="spellEnd"/>
            <w:r w:rsidRPr="00F34AE0">
              <w:rPr>
                <w:rFonts w:eastAsia="Arial"/>
                <w:color w:val="000000"/>
                <w:sz w:val="16"/>
                <w:szCs w:val="16"/>
              </w:rPr>
              <w:t xml:space="preserve"> РФ с поведением оценки поступающих замечаний и предложений, а также внесением необходимых корректировок с учетом осуществления комплексного анализа поступающих предложений с проверкой на соответствие требованиям действующего градостроительного законодательства. </w:t>
            </w:r>
          </w:p>
          <w:p w14:paraId="2A122BB8" w14:textId="77777777" w:rsidR="0036177F" w:rsidRPr="00F34AE0" w:rsidRDefault="0036177F" w:rsidP="0036177F">
            <w:pPr>
              <w:numPr>
                <w:ilvl w:val="0"/>
                <w:numId w:val="28"/>
              </w:numPr>
              <w:spacing w:after="0" w:line="240" w:lineRule="auto"/>
              <w:ind w:left="-11" w:firstLine="284"/>
              <w:contextualSpacing/>
              <w:jc w:val="both"/>
              <w:rPr>
                <w:rFonts w:eastAsia="Arial"/>
                <w:color w:val="000000"/>
                <w:sz w:val="16"/>
                <w:szCs w:val="16"/>
              </w:rPr>
            </w:pPr>
            <w:r w:rsidRPr="00F34AE0">
              <w:rPr>
                <w:bCs/>
                <w:color w:val="000000"/>
                <w:sz w:val="16"/>
                <w:szCs w:val="16"/>
              </w:rPr>
              <w:t xml:space="preserve">Обеспечение выработки оптимальных решений в части развития территории, и ее адаптации под нужды </w:t>
            </w:r>
            <w:r w:rsidRPr="00F34AE0">
              <w:rPr>
                <w:sz w:val="16"/>
                <w:szCs w:val="16"/>
              </w:rPr>
              <w:t xml:space="preserve"> граждан, принимавших участие в специальной военной операции (членов их семей)</w:t>
            </w:r>
            <w:r w:rsidRPr="00F34AE0">
              <w:rPr>
                <w:bCs/>
                <w:color w:val="000000"/>
                <w:sz w:val="16"/>
                <w:szCs w:val="16"/>
              </w:rPr>
              <w:t>.</w:t>
            </w:r>
          </w:p>
          <w:p w14:paraId="1623EE64" w14:textId="77777777" w:rsidR="0036177F" w:rsidRPr="00F34AE0" w:rsidRDefault="0036177F" w:rsidP="0036177F">
            <w:pPr>
              <w:numPr>
                <w:ilvl w:val="0"/>
                <w:numId w:val="28"/>
              </w:numPr>
              <w:spacing w:after="0" w:line="240" w:lineRule="auto"/>
              <w:ind w:left="-11" w:firstLine="284"/>
              <w:contextualSpacing/>
              <w:jc w:val="both"/>
              <w:rPr>
                <w:rFonts w:eastAsia="Arial"/>
                <w:color w:val="000000"/>
                <w:sz w:val="16"/>
                <w:szCs w:val="16"/>
              </w:rPr>
            </w:pPr>
            <w:r w:rsidRPr="00F34AE0">
              <w:rPr>
                <w:rFonts w:eastAsia="Arial"/>
                <w:color w:val="000000"/>
                <w:sz w:val="16"/>
                <w:szCs w:val="16"/>
              </w:rPr>
              <w:t xml:space="preserve">Сопровождение процесса согласования документации по планировке территории с уполномоченными органами власти и организациями в соответствии с требованиями статей 45-46 </w:t>
            </w:r>
            <w:proofErr w:type="spellStart"/>
            <w:r w:rsidRPr="00F34AE0">
              <w:rPr>
                <w:rFonts w:eastAsia="Arial"/>
                <w:color w:val="000000"/>
                <w:sz w:val="16"/>
                <w:szCs w:val="16"/>
              </w:rPr>
              <w:t>ГрК</w:t>
            </w:r>
            <w:proofErr w:type="spellEnd"/>
            <w:r w:rsidRPr="00F34AE0">
              <w:rPr>
                <w:rFonts w:eastAsia="Arial"/>
                <w:color w:val="000000"/>
                <w:sz w:val="16"/>
                <w:szCs w:val="16"/>
              </w:rPr>
              <w:t xml:space="preserve"> РФ.</w:t>
            </w:r>
          </w:p>
        </w:tc>
      </w:tr>
      <w:tr w:rsidR="0036177F" w:rsidRPr="00F34AE0" w14:paraId="025CFEC3" w14:textId="77777777" w:rsidTr="0036177F">
        <w:tc>
          <w:tcPr>
            <w:tcW w:w="560" w:type="dxa"/>
            <w:shd w:val="clear" w:color="auto" w:fill="auto"/>
          </w:tcPr>
          <w:p w14:paraId="09C73108" w14:textId="77777777" w:rsidR="0036177F" w:rsidRPr="00F34AE0" w:rsidRDefault="0036177F" w:rsidP="0036177F">
            <w:pPr>
              <w:spacing w:after="0" w:line="240" w:lineRule="auto"/>
              <w:contextualSpacing/>
              <w:jc w:val="center"/>
              <w:rPr>
                <w:sz w:val="16"/>
                <w:szCs w:val="16"/>
              </w:rPr>
            </w:pPr>
            <w:r w:rsidRPr="00F34AE0">
              <w:rPr>
                <w:sz w:val="16"/>
                <w:szCs w:val="16"/>
              </w:rPr>
              <w:t>9.</w:t>
            </w:r>
          </w:p>
        </w:tc>
        <w:tc>
          <w:tcPr>
            <w:tcW w:w="2667" w:type="dxa"/>
            <w:shd w:val="clear" w:color="auto" w:fill="auto"/>
          </w:tcPr>
          <w:p w14:paraId="39B0AEE3" w14:textId="77777777" w:rsidR="0036177F" w:rsidRPr="00F34AE0" w:rsidRDefault="0036177F" w:rsidP="0036177F">
            <w:pPr>
              <w:spacing w:after="0" w:line="240" w:lineRule="auto"/>
              <w:contextualSpacing/>
              <w:rPr>
                <w:sz w:val="16"/>
                <w:szCs w:val="16"/>
              </w:rPr>
            </w:pPr>
            <w:r w:rsidRPr="00F34AE0">
              <w:rPr>
                <w:sz w:val="16"/>
                <w:szCs w:val="16"/>
              </w:rPr>
              <w:t xml:space="preserve">Состав и содержание работ </w:t>
            </w:r>
          </w:p>
        </w:tc>
        <w:tc>
          <w:tcPr>
            <w:tcW w:w="7371" w:type="dxa"/>
            <w:shd w:val="clear" w:color="auto" w:fill="auto"/>
          </w:tcPr>
          <w:p w14:paraId="4A321008" w14:textId="77777777" w:rsidR="0036177F" w:rsidRPr="00F34AE0" w:rsidRDefault="0036177F" w:rsidP="004E7280">
            <w:pPr>
              <w:numPr>
                <w:ilvl w:val="0"/>
                <w:numId w:val="31"/>
              </w:numPr>
              <w:spacing w:after="0" w:line="240" w:lineRule="auto"/>
              <w:ind w:left="0" w:firstLine="0"/>
              <w:contextualSpacing/>
              <w:jc w:val="both"/>
              <w:rPr>
                <w:bCs/>
                <w:color w:val="000000"/>
                <w:sz w:val="16"/>
                <w:szCs w:val="16"/>
                <w:u w:val="single"/>
              </w:rPr>
            </w:pPr>
            <w:r w:rsidRPr="00F34AE0">
              <w:rPr>
                <w:sz w:val="16"/>
                <w:szCs w:val="16"/>
                <w:u w:val="single"/>
              </w:rPr>
              <w:t xml:space="preserve">Сбор и обработка исходных данных. Комплексная градостроительная оценка проектируемой территории, получение технических условий на подключение </w:t>
            </w:r>
            <w:r w:rsidRPr="00F34AE0">
              <w:rPr>
                <w:bCs/>
                <w:color w:val="000000"/>
                <w:sz w:val="16"/>
                <w:szCs w:val="16"/>
                <w:u w:val="single"/>
              </w:rPr>
              <w:t>территории к сетям газоснабжения, сетям электроснабжения, сетям водоснабжения.</w:t>
            </w:r>
          </w:p>
          <w:p w14:paraId="7D9DED60" w14:textId="77777777" w:rsidR="0036177F" w:rsidRPr="00F34AE0" w:rsidRDefault="0036177F" w:rsidP="004E7280">
            <w:pPr>
              <w:spacing w:after="0" w:line="240" w:lineRule="auto"/>
              <w:jc w:val="both"/>
              <w:rPr>
                <w:rFonts w:eastAsia="Arial"/>
                <w:color w:val="000000"/>
                <w:sz w:val="16"/>
                <w:szCs w:val="16"/>
                <w:u w:val="single"/>
                <w:lang w:eastAsia="zh-CN"/>
              </w:rPr>
            </w:pPr>
            <w:r w:rsidRPr="00F34AE0">
              <w:rPr>
                <w:rFonts w:eastAsia="Arial"/>
                <w:color w:val="000000"/>
                <w:sz w:val="16"/>
                <w:szCs w:val="16"/>
                <w:u w:val="single"/>
                <w:lang w:eastAsia="zh-CN"/>
              </w:rPr>
              <w:t>Итоговые документы.</w:t>
            </w:r>
          </w:p>
          <w:p w14:paraId="2EA88059" w14:textId="77777777" w:rsidR="0036177F" w:rsidRPr="00F34AE0" w:rsidRDefault="0036177F" w:rsidP="004E7280">
            <w:pPr>
              <w:spacing w:after="0" w:line="240" w:lineRule="auto"/>
              <w:jc w:val="both"/>
              <w:rPr>
                <w:sz w:val="16"/>
                <w:szCs w:val="16"/>
              </w:rPr>
            </w:pPr>
            <w:r w:rsidRPr="00F34AE0">
              <w:rPr>
                <w:sz w:val="16"/>
                <w:szCs w:val="16"/>
              </w:rPr>
              <w:t>- отчеты по результатам проведения археологического обследования территории и организация проведения историко-культурной экспертизы в соответствии с абзацем 9 статьи 28, абзацем 3 статьи 30 Федерального закона от 25.06.2002 № 73-ФЗ «Об объектах культурного наследия (памятниках истории и культуры) народов Российской Федерации»;</w:t>
            </w:r>
          </w:p>
          <w:p w14:paraId="1150B592" w14:textId="77777777" w:rsidR="0036177F" w:rsidRPr="00F34AE0" w:rsidRDefault="0036177F" w:rsidP="004E7280">
            <w:pPr>
              <w:spacing w:after="0" w:line="240" w:lineRule="auto"/>
              <w:jc w:val="both"/>
              <w:rPr>
                <w:sz w:val="16"/>
                <w:szCs w:val="16"/>
              </w:rPr>
            </w:pPr>
            <w:r w:rsidRPr="00F34AE0">
              <w:rPr>
                <w:sz w:val="16"/>
                <w:szCs w:val="16"/>
              </w:rPr>
              <w:t>- ответы на запросы в уполномоченные органы власти в части информации, подлежащей в рамках сбора исходных данных  в объеме, предусмотренном разделом «Особые условия» настоящего технического задания;</w:t>
            </w:r>
          </w:p>
          <w:p w14:paraId="60525058" w14:textId="77777777" w:rsidR="0036177F" w:rsidRPr="00F34AE0" w:rsidRDefault="0036177F" w:rsidP="004E7280">
            <w:pPr>
              <w:spacing w:after="0" w:line="240" w:lineRule="auto"/>
              <w:jc w:val="both"/>
              <w:rPr>
                <w:sz w:val="16"/>
                <w:szCs w:val="16"/>
              </w:rPr>
            </w:pPr>
            <w:r w:rsidRPr="00F34AE0">
              <w:rPr>
                <w:sz w:val="16"/>
                <w:szCs w:val="16"/>
              </w:rPr>
              <w:t xml:space="preserve">- технические условия на подключение территорий к сетям газоснабжения, водоснабжения, электроснабжения.                                                   </w:t>
            </w:r>
          </w:p>
          <w:p w14:paraId="50E1238C" w14:textId="77777777" w:rsidR="0036177F" w:rsidRPr="00F34AE0" w:rsidRDefault="0036177F" w:rsidP="004E7280">
            <w:pPr>
              <w:numPr>
                <w:ilvl w:val="0"/>
                <w:numId w:val="31"/>
              </w:numPr>
              <w:suppressAutoHyphens/>
              <w:spacing w:after="0" w:line="240" w:lineRule="auto"/>
              <w:ind w:left="0" w:firstLine="0"/>
              <w:jc w:val="both"/>
              <w:rPr>
                <w:rFonts w:eastAsia="Arial"/>
                <w:bCs/>
                <w:color w:val="000000"/>
                <w:sz w:val="16"/>
                <w:szCs w:val="16"/>
                <w:u w:val="single"/>
                <w:lang w:eastAsia="zh-CN"/>
              </w:rPr>
            </w:pPr>
            <w:r w:rsidRPr="00F34AE0">
              <w:rPr>
                <w:rFonts w:eastAsia="Arial"/>
                <w:color w:val="000000"/>
                <w:sz w:val="16"/>
                <w:szCs w:val="16"/>
                <w:u w:val="single"/>
                <w:lang w:eastAsia="zh-CN"/>
              </w:rPr>
              <w:t>Р</w:t>
            </w:r>
            <w:r w:rsidRPr="00F34AE0">
              <w:rPr>
                <w:rFonts w:eastAsia="Arial"/>
                <w:bCs/>
                <w:color w:val="000000"/>
                <w:sz w:val="16"/>
                <w:szCs w:val="16"/>
                <w:u w:val="single"/>
                <w:lang w:eastAsia="zh-CN"/>
              </w:rPr>
              <w:t>азработка проекта межевания территории.</w:t>
            </w:r>
          </w:p>
          <w:p w14:paraId="681D9B0E" w14:textId="77777777" w:rsidR="0036177F" w:rsidRPr="00F34AE0" w:rsidRDefault="0036177F" w:rsidP="004E7280">
            <w:pPr>
              <w:spacing w:after="0" w:line="240" w:lineRule="auto"/>
              <w:jc w:val="both"/>
              <w:rPr>
                <w:rFonts w:eastAsia="Arial"/>
                <w:color w:val="000000"/>
                <w:sz w:val="16"/>
                <w:szCs w:val="16"/>
                <w:u w:val="single"/>
                <w:lang w:eastAsia="zh-CN"/>
              </w:rPr>
            </w:pPr>
            <w:r w:rsidRPr="00F34AE0">
              <w:rPr>
                <w:rFonts w:eastAsia="Arial"/>
                <w:color w:val="000000"/>
                <w:sz w:val="16"/>
                <w:szCs w:val="16"/>
                <w:u w:val="single"/>
                <w:lang w:eastAsia="zh-CN"/>
              </w:rPr>
              <w:t>Итоговые документы:</w:t>
            </w:r>
          </w:p>
          <w:p w14:paraId="52D26930" w14:textId="77777777" w:rsidR="0036177F" w:rsidRPr="00F34AE0" w:rsidRDefault="0036177F" w:rsidP="004E7280">
            <w:pPr>
              <w:tabs>
                <w:tab w:val="left" w:pos="567"/>
              </w:tabs>
              <w:spacing w:after="0" w:line="240" w:lineRule="auto"/>
              <w:jc w:val="both"/>
              <w:rPr>
                <w:sz w:val="16"/>
                <w:szCs w:val="16"/>
              </w:rPr>
            </w:pPr>
            <w:r w:rsidRPr="00F34AE0">
              <w:rPr>
                <w:sz w:val="16"/>
                <w:szCs w:val="16"/>
              </w:rPr>
              <w:t xml:space="preserve">Подготовка проекта межевания территории осуществляется в соответствии с требованиями ст. 43 </w:t>
            </w:r>
            <w:proofErr w:type="spellStart"/>
            <w:r w:rsidRPr="00F34AE0">
              <w:rPr>
                <w:sz w:val="16"/>
                <w:szCs w:val="16"/>
              </w:rPr>
              <w:t>ГрК</w:t>
            </w:r>
            <w:proofErr w:type="spellEnd"/>
            <w:r w:rsidRPr="00F34AE0">
              <w:rPr>
                <w:sz w:val="16"/>
                <w:szCs w:val="16"/>
              </w:rPr>
              <w:t xml:space="preserve"> РФ, согласно которой проект межевания территории включает в себя:</w:t>
            </w:r>
          </w:p>
          <w:p w14:paraId="6D1A2F00" w14:textId="77777777" w:rsidR="0036177F" w:rsidRPr="00F34AE0" w:rsidRDefault="0036177F" w:rsidP="004E7280">
            <w:pPr>
              <w:tabs>
                <w:tab w:val="left" w:pos="567"/>
              </w:tabs>
              <w:spacing w:after="0" w:line="240" w:lineRule="auto"/>
              <w:jc w:val="both"/>
              <w:rPr>
                <w:sz w:val="16"/>
                <w:szCs w:val="16"/>
              </w:rPr>
            </w:pPr>
            <w:r w:rsidRPr="00F34AE0">
              <w:rPr>
                <w:sz w:val="16"/>
                <w:szCs w:val="16"/>
              </w:rPr>
              <w:t>1.1) Основную часть проекта межевания территории, содержащую следующие данные:</w:t>
            </w:r>
          </w:p>
          <w:p w14:paraId="208A07AA" w14:textId="77777777" w:rsidR="0036177F" w:rsidRPr="00F34AE0" w:rsidRDefault="0036177F" w:rsidP="004E7280">
            <w:pPr>
              <w:tabs>
                <w:tab w:val="left" w:pos="567"/>
              </w:tabs>
              <w:spacing w:after="0" w:line="240" w:lineRule="auto"/>
              <w:jc w:val="both"/>
              <w:rPr>
                <w:sz w:val="16"/>
                <w:szCs w:val="16"/>
              </w:rPr>
            </w:pPr>
            <w:r w:rsidRPr="00F34AE0">
              <w:rPr>
                <w:sz w:val="16"/>
                <w:szCs w:val="16"/>
              </w:rPr>
              <w:t>1.1.1) перечень и сведения о площади образуемых земельных участков, в том числе возможные способы их образования;</w:t>
            </w:r>
          </w:p>
          <w:p w14:paraId="6A54D78D" w14:textId="77777777" w:rsidR="0036177F" w:rsidRPr="00F34AE0" w:rsidRDefault="0036177F" w:rsidP="004E7280">
            <w:pPr>
              <w:tabs>
                <w:tab w:val="left" w:pos="567"/>
              </w:tabs>
              <w:spacing w:after="0" w:line="240" w:lineRule="auto"/>
              <w:jc w:val="both"/>
              <w:rPr>
                <w:sz w:val="16"/>
                <w:szCs w:val="16"/>
              </w:rPr>
            </w:pPr>
            <w:r w:rsidRPr="00F34AE0">
              <w:rPr>
                <w:sz w:val="16"/>
                <w:szCs w:val="16"/>
              </w:rPr>
              <w:t>1.1.2)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53DE3169" w14:textId="77777777" w:rsidR="0036177F" w:rsidRPr="00F34AE0" w:rsidRDefault="0036177F" w:rsidP="004E7280">
            <w:pPr>
              <w:tabs>
                <w:tab w:val="left" w:pos="567"/>
              </w:tabs>
              <w:spacing w:after="0" w:line="240" w:lineRule="auto"/>
              <w:jc w:val="both"/>
              <w:rPr>
                <w:sz w:val="16"/>
                <w:szCs w:val="16"/>
              </w:rPr>
            </w:pPr>
            <w:r w:rsidRPr="00F34AE0">
              <w:rPr>
                <w:sz w:val="16"/>
                <w:szCs w:val="16"/>
              </w:rPr>
              <w:t xml:space="preserve"> 1.1.3) вид разрешенного использования образуемых земельных участков в соответствии с проектом планировки территории;</w:t>
            </w:r>
          </w:p>
          <w:p w14:paraId="0E1A6649" w14:textId="77777777" w:rsidR="0036177F" w:rsidRPr="00F34AE0" w:rsidRDefault="0036177F" w:rsidP="004E7280">
            <w:pPr>
              <w:tabs>
                <w:tab w:val="left" w:pos="567"/>
              </w:tabs>
              <w:spacing w:after="0" w:line="240" w:lineRule="auto"/>
              <w:jc w:val="both"/>
              <w:rPr>
                <w:sz w:val="16"/>
                <w:szCs w:val="16"/>
              </w:rPr>
            </w:pPr>
            <w:r w:rsidRPr="00F34AE0">
              <w:rPr>
                <w:sz w:val="16"/>
                <w:szCs w:val="16"/>
              </w:rPr>
              <w:t>1.1.4)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25D2A988" w14:textId="77777777" w:rsidR="0036177F" w:rsidRPr="00F34AE0" w:rsidRDefault="0036177F" w:rsidP="004E7280">
            <w:pPr>
              <w:tabs>
                <w:tab w:val="left" w:pos="567"/>
              </w:tabs>
              <w:spacing w:after="0" w:line="240" w:lineRule="auto"/>
              <w:jc w:val="both"/>
              <w:rPr>
                <w:sz w:val="16"/>
                <w:szCs w:val="16"/>
              </w:rPr>
            </w:pPr>
            <w:r w:rsidRPr="00F34AE0">
              <w:rPr>
                <w:sz w:val="16"/>
                <w:szCs w:val="16"/>
              </w:rPr>
              <w:t xml:space="preserve">1.1.5) красные линии, утвержденные в составе проекта планировки территории, или красные линии, утверждаемые, изменяемые проектом межевания территории </w:t>
            </w:r>
          </w:p>
          <w:p w14:paraId="1DBE83ED" w14:textId="77777777" w:rsidR="0036177F" w:rsidRPr="00F34AE0" w:rsidRDefault="0036177F" w:rsidP="004E7280">
            <w:pPr>
              <w:tabs>
                <w:tab w:val="left" w:pos="567"/>
              </w:tabs>
              <w:spacing w:after="0" w:line="240" w:lineRule="auto"/>
              <w:jc w:val="both"/>
              <w:rPr>
                <w:sz w:val="16"/>
                <w:szCs w:val="16"/>
              </w:rPr>
            </w:pPr>
            <w:r w:rsidRPr="00F34AE0">
              <w:rPr>
                <w:sz w:val="16"/>
                <w:szCs w:val="16"/>
              </w:rPr>
              <w:t>1.1.6) линии отступа от красных линий в целях определения мест допустимого размещения зданий, строений, сооружений;</w:t>
            </w:r>
          </w:p>
          <w:p w14:paraId="30D7D372" w14:textId="77777777" w:rsidR="0036177F" w:rsidRPr="00F34AE0" w:rsidRDefault="0036177F" w:rsidP="004E7280">
            <w:pPr>
              <w:tabs>
                <w:tab w:val="left" w:pos="567"/>
              </w:tabs>
              <w:spacing w:after="0" w:line="240" w:lineRule="auto"/>
              <w:jc w:val="both"/>
              <w:rPr>
                <w:sz w:val="16"/>
                <w:szCs w:val="16"/>
              </w:rPr>
            </w:pPr>
            <w:r w:rsidRPr="00F34AE0">
              <w:rPr>
                <w:sz w:val="16"/>
                <w:szCs w:val="16"/>
              </w:rPr>
              <w:t>1.1.7)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62D786AB" w14:textId="77777777" w:rsidR="0036177F" w:rsidRPr="00F34AE0" w:rsidRDefault="0036177F" w:rsidP="004E7280">
            <w:pPr>
              <w:tabs>
                <w:tab w:val="left" w:pos="567"/>
              </w:tabs>
              <w:spacing w:after="0" w:line="240" w:lineRule="auto"/>
              <w:jc w:val="both"/>
              <w:rPr>
                <w:sz w:val="16"/>
                <w:szCs w:val="16"/>
              </w:rPr>
            </w:pPr>
            <w:r w:rsidRPr="00F34AE0">
              <w:rPr>
                <w:sz w:val="16"/>
                <w:szCs w:val="16"/>
              </w:rPr>
              <w:t>1.1.8) границы зон действия публичных сервитутов.</w:t>
            </w:r>
          </w:p>
          <w:p w14:paraId="01562830" w14:textId="77777777" w:rsidR="0036177F" w:rsidRPr="00F34AE0" w:rsidRDefault="0036177F" w:rsidP="004E7280">
            <w:pPr>
              <w:tabs>
                <w:tab w:val="left" w:pos="567"/>
              </w:tabs>
              <w:spacing w:after="0" w:line="240" w:lineRule="auto"/>
              <w:jc w:val="both"/>
              <w:rPr>
                <w:sz w:val="16"/>
                <w:szCs w:val="16"/>
              </w:rPr>
            </w:pPr>
            <w:r w:rsidRPr="00F34AE0">
              <w:rPr>
                <w:sz w:val="16"/>
                <w:szCs w:val="16"/>
              </w:rPr>
              <w:t>1.2) Материалы по обоснованию проекта межевания территории, включающие в себя чертежи, на которых отображаются:</w:t>
            </w:r>
          </w:p>
          <w:p w14:paraId="615079A6" w14:textId="77777777" w:rsidR="0036177F" w:rsidRPr="00F34AE0" w:rsidRDefault="0036177F" w:rsidP="004E7280">
            <w:pPr>
              <w:tabs>
                <w:tab w:val="left" w:pos="567"/>
              </w:tabs>
              <w:spacing w:after="0" w:line="240" w:lineRule="auto"/>
              <w:jc w:val="both"/>
              <w:rPr>
                <w:sz w:val="16"/>
                <w:szCs w:val="16"/>
              </w:rPr>
            </w:pPr>
            <w:r w:rsidRPr="00F34AE0">
              <w:rPr>
                <w:sz w:val="16"/>
                <w:szCs w:val="16"/>
              </w:rPr>
              <w:t>1.2.1) границы существующих земельных участков;</w:t>
            </w:r>
          </w:p>
          <w:p w14:paraId="6757C8B1" w14:textId="77777777" w:rsidR="0036177F" w:rsidRPr="00F34AE0" w:rsidRDefault="0036177F" w:rsidP="004E7280">
            <w:pPr>
              <w:tabs>
                <w:tab w:val="left" w:pos="567"/>
              </w:tabs>
              <w:spacing w:after="0" w:line="240" w:lineRule="auto"/>
              <w:jc w:val="both"/>
              <w:rPr>
                <w:sz w:val="16"/>
                <w:szCs w:val="16"/>
              </w:rPr>
            </w:pPr>
            <w:r w:rsidRPr="00F34AE0">
              <w:rPr>
                <w:sz w:val="16"/>
                <w:szCs w:val="16"/>
              </w:rPr>
              <w:t>1.2.2) границы зон с особыми условиями использования территорий;</w:t>
            </w:r>
          </w:p>
          <w:p w14:paraId="2DBB2F7B" w14:textId="77777777" w:rsidR="0036177F" w:rsidRPr="00F34AE0" w:rsidRDefault="0036177F" w:rsidP="004E7280">
            <w:pPr>
              <w:tabs>
                <w:tab w:val="left" w:pos="567"/>
              </w:tabs>
              <w:spacing w:after="0" w:line="240" w:lineRule="auto"/>
              <w:jc w:val="both"/>
              <w:rPr>
                <w:sz w:val="16"/>
                <w:szCs w:val="16"/>
              </w:rPr>
            </w:pPr>
            <w:r w:rsidRPr="00F34AE0">
              <w:rPr>
                <w:sz w:val="16"/>
                <w:szCs w:val="16"/>
              </w:rPr>
              <w:t>1.2.3) местоположение существующих объектов капитального строительства;</w:t>
            </w:r>
          </w:p>
          <w:p w14:paraId="01193ADC" w14:textId="77777777" w:rsidR="0036177F" w:rsidRPr="00F34AE0" w:rsidRDefault="0036177F" w:rsidP="004E7280">
            <w:pPr>
              <w:tabs>
                <w:tab w:val="left" w:pos="567"/>
              </w:tabs>
              <w:spacing w:after="0" w:line="240" w:lineRule="auto"/>
              <w:jc w:val="both"/>
              <w:rPr>
                <w:sz w:val="16"/>
                <w:szCs w:val="16"/>
              </w:rPr>
            </w:pPr>
            <w:r w:rsidRPr="00F34AE0">
              <w:rPr>
                <w:sz w:val="16"/>
                <w:szCs w:val="16"/>
              </w:rPr>
              <w:t>1.2.4) границы особо охраняемых природных территорий;</w:t>
            </w:r>
          </w:p>
          <w:p w14:paraId="3FF3ADBD" w14:textId="77777777" w:rsidR="0036177F" w:rsidRPr="00F34AE0" w:rsidRDefault="0036177F" w:rsidP="004E7280">
            <w:pPr>
              <w:spacing w:after="0" w:line="240" w:lineRule="auto"/>
              <w:jc w:val="both"/>
              <w:rPr>
                <w:rFonts w:eastAsia="Arial"/>
                <w:color w:val="000000"/>
                <w:sz w:val="16"/>
                <w:szCs w:val="16"/>
                <w:lang w:eastAsia="zh-CN"/>
              </w:rPr>
            </w:pPr>
            <w:r w:rsidRPr="00F34AE0">
              <w:rPr>
                <w:rFonts w:eastAsia="Arial"/>
                <w:color w:val="000000"/>
                <w:sz w:val="16"/>
                <w:szCs w:val="16"/>
                <w:lang w:eastAsia="zh-CN"/>
              </w:rPr>
              <w:t>1.2.5) границы территорий объектов культурного наследия.</w:t>
            </w:r>
          </w:p>
        </w:tc>
      </w:tr>
      <w:tr w:rsidR="0036177F" w:rsidRPr="00F34AE0" w14:paraId="6F0705A1" w14:textId="77777777" w:rsidTr="0036177F">
        <w:tc>
          <w:tcPr>
            <w:tcW w:w="560" w:type="dxa"/>
            <w:shd w:val="clear" w:color="auto" w:fill="auto"/>
          </w:tcPr>
          <w:p w14:paraId="44A62846" w14:textId="77777777" w:rsidR="0036177F" w:rsidRPr="00F34AE0" w:rsidRDefault="0036177F" w:rsidP="0036177F">
            <w:pPr>
              <w:spacing w:after="0" w:line="240" w:lineRule="auto"/>
              <w:contextualSpacing/>
              <w:jc w:val="center"/>
              <w:rPr>
                <w:sz w:val="16"/>
                <w:szCs w:val="16"/>
              </w:rPr>
            </w:pPr>
            <w:r w:rsidRPr="00F34AE0">
              <w:rPr>
                <w:sz w:val="16"/>
                <w:szCs w:val="16"/>
              </w:rPr>
              <w:t>13.</w:t>
            </w:r>
          </w:p>
        </w:tc>
        <w:tc>
          <w:tcPr>
            <w:tcW w:w="2667" w:type="dxa"/>
            <w:shd w:val="clear" w:color="auto" w:fill="auto"/>
          </w:tcPr>
          <w:p w14:paraId="3563F06E" w14:textId="77777777" w:rsidR="0036177F" w:rsidRPr="00F34AE0" w:rsidRDefault="0036177F" w:rsidP="0036177F">
            <w:pPr>
              <w:spacing w:after="0" w:line="240" w:lineRule="auto"/>
              <w:rPr>
                <w:sz w:val="16"/>
                <w:szCs w:val="16"/>
              </w:rPr>
            </w:pPr>
            <w:r w:rsidRPr="00F34AE0">
              <w:rPr>
                <w:sz w:val="16"/>
                <w:szCs w:val="16"/>
              </w:rPr>
              <w:t xml:space="preserve">Требования к формату предоставления данных </w:t>
            </w:r>
          </w:p>
        </w:tc>
        <w:tc>
          <w:tcPr>
            <w:tcW w:w="7371" w:type="dxa"/>
            <w:shd w:val="clear" w:color="auto" w:fill="auto"/>
          </w:tcPr>
          <w:p w14:paraId="560B8520" w14:textId="77777777" w:rsidR="0036177F" w:rsidRPr="00F34AE0" w:rsidRDefault="0036177F" w:rsidP="004E7280">
            <w:pPr>
              <w:spacing w:after="0" w:line="240" w:lineRule="auto"/>
              <w:jc w:val="both"/>
              <w:rPr>
                <w:sz w:val="16"/>
                <w:szCs w:val="16"/>
              </w:rPr>
            </w:pPr>
            <w:r w:rsidRPr="00F34AE0">
              <w:rPr>
                <w:sz w:val="16"/>
                <w:szCs w:val="16"/>
              </w:rPr>
              <w:t>Документация по планировке территории разрабатывается в соответствии с требованиями разделов 4,5,6,7,13 настоящего Технического задания и подлежит предоставлению в двух подлинных экземплярах на бумажном носителе, и в одном экземпляре на электронном носителе.</w:t>
            </w:r>
          </w:p>
          <w:p w14:paraId="12FEFC50" w14:textId="77777777" w:rsidR="0036177F" w:rsidRPr="00F34AE0" w:rsidRDefault="0036177F" w:rsidP="0036177F">
            <w:pPr>
              <w:spacing w:after="0" w:line="240" w:lineRule="auto"/>
              <w:jc w:val="both"/>
              <w:rPr>
                <w:sz w:val="16"/>
                <w:szCs w:val="16"/>
              </w:rPr>
            </w:pPr>
            <w:r w:rsidRPr="00F34AE0">
              <w:rPr>
                <w:sz w:val="16"/>
                <w:szCs w:val="16"/>
              </w:rPr>
              <w:t xml:space="preserve">Текстовая часть документации по планировке территории выполняется в форматах </w:t>
            </w:r>
            <w:proofErr w:type="spellStart"/>
            <w:r w:rsidRPr="00F34AE0">
              <w:rPr>
                <w:sz w:val="16"/>
                <w:szCs w:val="16"/>
              </w:rPr>
              <w:t>rtf</w:t>
            </w:r>
            <w:proofErr w:type="spellEnd"/>
            <w:r w:rsidRPr="00F34AE0">
              <w:rPr>
                <w:sz w:val="16"/>
                <w:szCs w:val="16"/>
              </w:rPr>
              <w:t xml:space="preserve">, </w:t>
            </w:r>
            <w:proofErr w:type="spellStart"/>
            <w:r w:rsidRPr="00F34AE0">
              <w:rPr>
                <w:sz w:val="16"/>
                <w:szCs w:val="16"/>
              </w:rPr>
              <w:t>doc</w:t>
            </w:r>
            <w:proofErr w:type="spellEnd"/>
            <w:r w:rsidRPr="00F34AE0">
              <w:rPr>
                <w:sz w:val="16"/>
                <w:szCs w:val="16"/>
              </w:rPr>
              <w:t xml:space="preserve">, </w:t>
            </w:r>
            <w:proofErr w:type="spellStart"/>
            <w:r w:rsidRPr="00F34AE0">
              <w:rPr>
                <w:sz w:val="16"/>
                <w:szCs w:val="16"/>
              </w:rPr>
              <w:t>pdf</w:t>
            </w:r>
            <w:proofErr w:type="spellEnd"/>
            <w:r w:rsidRPr="00F34AE0">
              <w:rPr>
                <w:sz w:val="16"/>
                <w:szCs w:val="16"/>
              </w:rPr>
              <w:t>.</w:t>
            </w:r>
          </w:p>
          <w:p w14:paraId="5B223AD0" w14:textId="77777777" w:rsidR="0036177F" w:rsidRPr="00F34AE0" w:rsidRDefault="0036177F" w:rsidP="004E7280">
            <w:pPr>
              <w:spacing w:after="0" w:line="240" w:lineRule="auto"/>
              <w:jc w:val="both"/>
              <w:rPr>
                <w:sz w:val="16"/>
                <w:szCs w:val="16"/>
              </w:rPr>
            </w:pPr>
            <w:r w:rsidRPr="00F34AE0">
              <w:rPr>
                <w:sz w:val="16"/>
                <w:szCs w:val="16"/>
              </w:rPr>
              <w:t xml:space="preserve">Графическая часть документации по планировке территории выполняется в форматах </w:t>
            </w:r>
            <w:proofErr w:type="spellStart"/>
            <w:r w:rsidRPr="00F34AE0">
              <w:rPr>
                <w:sz w:val="16"/>
                <w:szCs w:val="16"/>
              </w:rPr>
              <w:t>pdf</w:t>
            </w:r>
            <w:proofErr w:type="spellEnd"/>
            <w:r w:rsidRPr="00F34AE0">
              <w:rPr>
                <w:sz w:val="16"/>
                <w:szCs w:val="16"/>
              </w:rPr>
              <w:t>, AutoCAD (.</w:t>
            </w:r>
            <w:proofErr w:type="spellStart"/>
            <w:r w:rsidRPr="00F34AE0">
              <w:rPr>
                <w:sz w:val="16"/>
                <w:szCs w:val="16"/>
              </w:rPr>
              <w:t>dwg</w:t>
            </w:r>
            <w:proofErr w:type="spellEnd"/>
            <w:r w:rsidRPr="00F34AE0">
              <w:rPr>
                <w:sz w:val="16"/>
                <w:szCs w:val="16"/>
              </w:rPr>
              <w:t>).</w:t>
            </w:r>
          </w:p>
          <w:p w14:paraId="4B372EC7" w14:textId="77777777" w:rsidR="0036177F" w:rsidRPr="00F34AE0" w:rsidRDefault="0036177F" w:rsidP="004E7280">
            <w:pPr>
              <w:spacing w:after="0" w:line="240" w:lineRule="auto"/>
              <w:jc w:val="both"/>
              <w:rPr>
                <w:sz w:val="16"/>
                <w:szCs w:val="16"/>
              </w:rPr>
            </w:pPr>
            <w:r w:rsidRPr="00F34AE0">
              <w:rPr>
                <w:sz w:val="16"/>
                <w:szCs w:val="16"/>
              </w:rPr>
              <w:t>Состав и содержание документов в электронном виде должны соответствовать аналогичным документам на бумажных носителях.</w:t>
            </w:r>
          </w:p>
          <w:p w14:paraId="1F0A73BE" w14:textId="77777777" w:rsidR="0036177F" w:rsidRPr="00F34AE0" w:rsidRDefault="0036177F" w:rsidP="004E7280">
            <w:pPr>
              <w:spacing w:after="0" w:line="240" w:lineRule="auto"/>
              <w:jc w:val="both"/>
              <w:rPr>
                <w:sz w:val="16"/>
                <w:szCs w:val="16"/>
              </w:rPr>
            </w:pPr>
            <w:r w:rsidRPr="00F34AE0">
              <w:rPr>
                <w:sz w:val="16"/>
                <w:szCs w:val="16"/>
              </w:rPr>
              <w:t>Все предоставляемые материалы должны быть читаемы.</w:t>
            </w:r>
          </w:p>
        </w:tc>
      </w:tr>
    </w:tbl>
    <w:p w14:paraId="7A37334C" w14:textId="77777777" w:rsidR="0036177F" w:rsidRPr="00F34AE0" w:rsidRDefault="0036177F" w:rsidP="0036177F">
      <w:pPr>
        <w:spacing w:line="240" w:lineRule="auto"/>
        <w:rPr>
          <w:sz w:val="16"/>
          <w:szCs w:val="16"/>
        </w:rPr>
      </w:pPr>
    </w:p>
    <w:p w14:paraId="7FEB0A47" w14:textId="77777777" w:rsidR="004E7280" w:rsidRDefault="004E7280" w:rsidP="004E7280">
      <w:pPr>
        <w:spacing w:after="0"/>
        <w:jc w:val="center"/>
        <w:rPr>
          <w:b/>
          <w:sz w:val="15"/>
          <w:szCs w:val="15"/>
        </w:rPr>
      </w:pPr>
    </w:p>
    <w:p w14:paraId="682A0A3D" w14:textId="77777777" w:rsidR="004E7280" w:rsidRDefault="004E7280" w:rsidP="004E7280">
      <w:pPr>
        <w:spacing w:after="0"/>
        <w:jc w:val="center"/>
        <w:rPr>
          <w:b/>
          <w:sz w:val="15"/>
          <w:szCs w:val="15"/>
        </w:rPr>
      </w:pPr>
    </w:p>
    <w:p w14:paraId="7FBA1F4E" w14:textId="77777777" w:rsidR="004E7280" w:rsidRPr="009E1BA1" w:rsidRDefault="004E7280" w:rsidP="004E7280">
      <w:pPr>
        <w:spacing w:after="0"/>
        <w:jc w:val="center"/>
        <w:rPr>
          <w:b/>
          <w:sz w:val="15"/>
          <w:szCs w:val="15"/>
        </w:rPr>
      </w:pPr>
    </w:p>
    <w:p w14:paraId="76F64997" w14:textId="77777777" w:rsidR="004E7280" w:rsidRPr="00F55E85" w:rsidRDefault="004E7280" w:rsidP="004E7280">
      <w:pPr>
        <w:spacing w:after="0" w:line="240" w:lineRule="auto"/>
        <w:ind w:firstLine="426"/>
        <w:jc w:val="center"/>
        <w:rPr>
          <w:b/>
          <w:sz w:val="16"/>
          <w:szCs w:val="16"/>
        </w:rPr>
      </w:pPr>
      <w:r w:rsidRPr="00F55E85">
        <w:rPr>
          <w:b/>
          <w:sz w:val="16"/>
          <w:szCs w:val="16"/>
        </w:rPr>
        <w:t xml:space="preserve">АДМИНИСТРАЦИЯ СЕЛЬСКОГО ПОСЕЛЕНИЯ ПРОСВЕТ </w:t>
      </w:r>
    </w:p>
    <w:p w14:paraId="6172132D" w14:textId="77777777" w:rsidR="004E7280" w:rsidRPr="00F55E85" w:rsidRDefault="004E7280" w:rsidP="004E7280">
      <w:pPr>
        <w:spacing w:after="0" w:line="240" w:lineRule="auto"/>
        <w:ind w:firstLine="426"/>
        <w:jc w:val="center"/>
        <w:rPr>
          <w:b/>
          <w:sz w:val="16"/>
          <w:szCs w:val="16"/>
        </w:rPr>
      </w:pPr>
      <w:r w:rsidRPr="00F55E85">
        <w:rPr>
          <w:b/>
          <w:sz w:val="16"/>
          <w:szCs w:val="16"/>
        </w:rPr>
        <w:t>МУНИЦИПАЛЬНОГО РАЙОНА ВОЛЖСКИЙ</w:t>
      </w:r>
    </w:p>
    <w:p w14:paraId="70567FC9" w14:textId="77777777" w:rsidR="004E7280" w:rsidRPr="00F55E85" w:rsidRDefault="004E7280" w:rsidP="004E7280">
      <w:pPr>
        <w:spacing w:after="0" w:line="240" w:lineRule="auto"/>
        <w:ind w:firstLine="426"/>
        <w:jc w:val="center"/>
        <w:rPr>
          <w:b/>
          <w:sz w:val="16"/>
          <w:szCs w:val="16"/>
        </w:rPr>
      </w:pPr>
      <w:r w:rsidRPr="00F55E85">
        <w:rPr>
          <w:b/>
          <w:sz w:val="16"/>
          <w:szCs w:val="16"/>
        </w:rPr>
        <w:t>САМАРСКОЙ ОБЛАСТИ</w:t>
      </w:r>
    </w:p>
    <w:p w14:paraId="41712513" w14:textId="77777777" w:rsidR="004E7280" w:rsidRPr="00F55E85" w:rsidRDefault="004E7280" w:rsidP="004E7280">
      <w:pPr>
        <w:spacing w:after="0"/>
        <w:ind w:firstLine="426"/>
        <w:rPr>
          <w:sz w:val="16"/>
          <w:szCs w:val="16"/>
        </w:rPr>
      </w:pPr>
    </w:p>
    <w:p w14:paraId="2CA828D7" w14:textId="77777777" w:rsidR="004E7280" w:rsidRPr="00F55E85" w:rsidRDefault="004E7280" w:rsidP="004E7280">
      <w:pPr>
        <w:spacing w:after="0"/>
        <w:ind w:firstLine="426"/>
        <w:jc w:val="center"/>
        <w:rPr>
          <w:b/>
          <w:sz w:val="16"/>
          <w:szCs w:val="16"/>
        </w:rPr>
      </w:pPr>
      <w:r w:rsidRPr="00F55E85">
        <w:rPr>
          <w:b/>
          <w:sz w:val="16"/>
          <w:szCs w:val="16"/>
        </w:rPr>
        <w:t>ПОСТАНОВЛЕНИЕ</w:t>
      </w:r>
    </w:p>
    <w:p w14:paraId="4A3378E7" w14:textId="77777777" w:rsidR="004E7280" w:rsidRPr="00F55E85" w:rsidRDefault="004E7280" w:rsidP="004E7280">
      <w:pPr>
        <w:spacing w:after="0"/>
        <w:ind w:firstLine="426"/>
        <w:jc w:val="center"/>
        <w:rPr>
          <w:b/>
          <w:sz w:val="16"/>
          <w:szCs w:val="16"/>
        </w:rPr>
      </w:pPr>
    </w:p>
    <w:p w14:paraId="33B2039F" w14:textId="77777777" w:rsidR="004E7280" w:rsidRPr="00F55E85" w:rsidRDefault="004E7280" w:rsidP="004E7280">
      <w:pPr>
        <w:spacing w:after="0"/>
        <w:ind w:firstLine="426"/>
        <w:jc w:val="center"/>
        <w:rPr>
          <w:sz w:val="16"/>
          <w:szCs w:val="16"/>
        </w:rPr>
      </w:pPr>
      <w:r w:rsidRPr="00F55E85">
        <w:rPr>
          <w:sz w:val="16"/>
          <w:szCs w:val="16"/>
        </w:rPr>
        <w:t xml:space="preserve">от 04.09.2024 г. №69 </w:t>
      </w:r>
      <w:r w:rsidRPr="00F55E85">
        <w:rPr>
          <w:sz w:val="16"/>
          <w:szCs w:val="16"/>
          <w:u w:val="single"/>
        </w:rPr>
        <w:t xml:space="preserve">        </w:t>
      </w:r>
    </w:p>
    <w:p w14:paraId="4F41AC19" w14:textId="77777777" w:rsidR="004E7280" w:rsidRPr="00F55E85" w:rsidRDefault="004E7280" w:rsidP="004E7280">
      <w:pPr>
        <w:spacing w:after="0" w:line="240" w:lineRule="auto"/>
        <w:ind w:firstLine="426"/>
        <w:jc w:val="both"/>
        <w:rPr>
          <w:rFonts w:eastAsia="Arial Unicode MS"/>
          <w:kern w:val="1"/>
          <w:sz w:val="16"/>
          <w:szCs w:val="16"/>
        </w:rPr>
      </w:pPr>
    </w:p>
    <w:p w14:paraId="257423E9" w14:textId="77777777" w:rsidR="004E7280" w:rsidRPr="00F55E85" w:rsidRDefault="004E7280" w:rsidP="004E7280">
      <w:pPr>
        <w:spacing w:after="0" w:line="240" w:lineRule="auto"/>
        <w:ind w:firstLine="426"/>
        <w:jc w:val="center"/>
        <w:rPr>
          <w:color w:val="000000"/>
          <w:sz w:val="16"/>
          <w:szCs w:val="16"/>
        </w:rPr>
      </w:pPr>
      <w:r w:rsidRPr="00F55E85">
        <w:rPr>
          <w:color w:val="000000"/>
          <w:sz w:val="16"/>
          <w:szCs w:val="16"/>
        </w:rPr>
        <w:t xml:space="preserve">О подготовке проекта межевания территории, расположенной в п. </w:t>
      </w:r>
      <w:proofErr w:type="spellStart"/>
      <w:r w:rsidRPr="00F55E85">
        <w:rPr>
          <w:color w:val="000000"/>
          <w:sz w:val="16"/>
          <w:szCs w:val="16"/>
        </w:rPr>
        <w:t>Домашкины</w:t>
      </w:r>
      <w:proofErr w:type="spellEnd"/>
      <w:r w:rsidRPr="00F55E85">
        <w:rPr>
          <w:color w:val="000000"/>
          <w:sz w:val="16"/>
          <w:szCs w:val="16"/>
        </w:rPr>
        <w:t xml:space="preserve"> Вершины сельского поселения Просвет муниципального района Волжский Самарской области, ориентировочной площадью 1,4 га в целях образования и постановки на кадастровый учет 14 земельных участков с видом разрешенного использования – для ведения личного подсобного хозяйства (приусадебный земельный участок) площадью не менее 0,06 га и не более 0,1 га каждый, с целью дальнейшего предоставления гражданам, принимавшим участие в специальной военной операции (членам их семей)</w:t>
      </w:r>
    </w:p>
    <w:p w14:paraId="7392598A" w14:textId="77777777" w:rsidR="004E7280" w:rsidRPr="00F55E85" w:rsidRDefault="004E7280" w:rsidP="004E7280">
      <w:pPr>
        <w:spacing w:after="0" w:line="360" w:lineRule="auto"/>
        <w:ind w:firstLine="426"/>
        <w:jc w:val="center"/>
        <w:rPr>
          <w:color w:val="000000"/>
          <w:sz w:val="16"/>
          <w:szCs w:val="16"/>
        </w:rPr>
      </w:pPr>
    </w:p>
    <w:p w14:paraId="5081F04D" w14:textId="77777777" w:rsidR="004E7280" w:rsidRPr="00F55E85" w:rsidRDefault="004E7280" w:rsidP="004E7280">
      <w:pPr>
        <w:spacing w:after="0"/>
        <w:ind w:firstLine="426"/>
        <w:jc w:val="both"/>
        <w:rPr>
          <w:sz w:val="16"/>
          <w:szCs w:val="16"/>
        </w:rPr>
      </w:pPr>
      <w:r w:rsidRPr="00F55E85">
        <w:rPr>
          <w:sz w:val="16"/>
          <w:szCs w:val="16"/>
        </w:rPr>
        <w:t>Рассмотрев обращение ООО «КАД-АСТР» от 02.09.2024 о необходимости разработки проекта межевания территории</w:t>
      </w:r>
      <w:r w:rsidRPr="00F55E85">
        <w:rPr>
          <w:color w:val="000000"/>
          <w:sz w:val="16"/>
          <w:szCs w:val="16"/>
        </w:rPr>
        <w:t>,</w:t>
      </w:r>
      <w:r w:rsidRPr="00F55E85">
        <w:rPr>
          <w:sz w:val="16"/>
          <w:szCs w:val="16"/>
        </w:rPr>
        <w:t xml:space="preserve"> в соответствии со статьей 45 и 46 Градостроительного кодекса Российской Федерации, руководствуясь Уставом сельского поселения Просвет муниципального района Волжский Самарской области, Администрация сельского поселения Просвет муниципального района Волжский Самарской области, ПОСТАНОВЛЯЕТ:</w:t>
      </w:r>
    </w:p>
    <w:p w14:paraId="23ECACD7" w14:textId="77777777" w:rsidR="004E7280" w:rsidRPr="00F55E85" w:rsidRDefault="004E7280" w:rsidP="004E7280">
      <w:pPr>
        <w:spacing w:after="0"/>
        <w:ind w:firstLine="426"/>
        <w:jc w:val="both"/>
        <w:rPr>
          <w:color w:val="000000"/>
          <w:sz w:val="16"/>
          <w:szCs w:val="16"/>
        </w:rPr>
      </w:pPr>
      <w:r w:rsidRPr="00F55E85">
        <w:rPr>
          <w:sz w:val="16"/>
          <w:szCs w:val="16"/>
        </w:rPr>
        <w:t xml:space="preserve">1. Разрешить подготовку проекта межевания территории, </w:t>
      </w:r>
      <w:r w:rsidRPr="00F55E85">
        <w:rPr>
          <w:color w:val="000000"/>
          <w:sz w:val="16"/>
          <w:szCs w:val="16"/>
        </w:rPr>
        <w:t xml:space="preserve">расположенной в п. </w:t>
      </w:r>
      <w:proofErr w:type="spellStart"/>
      <w:r w:rsidRPr="00F55E85">
        <w:rPr>
          <w:color w:val="000000"/>
          <w:sz w:val="16"/>
          <w:szCs w:val="16"/>
        </w:rPr>
        <w:t>Домашкины</w:t>
      </w:r>
      <w:proofErr w:type="spellEnd"/>
      <w:r w:rsidRPr="00F55E85">
        <w:rPr>
          <w:color w:val="000000"/>
          <w:sz w:val="16"/>
          <w:szCs w:val="16"/>
        </w:rPr>
        <w:t xml:space="preserve"> Вершины сельского поселения Просвет муниципального района Волжский Самарской области, ориентировочной площадью 1,4 га в целях образования и постановки на кадастровый учет 14 земельных участков с видом разрешенного использования – для ведения личного подсобного хозяйства (приусадебный земельный участок) площадью не менее 0,06 га и не более 0,1 га каждый, с целью дальнейшего предоставления гражданам, принимавшим участие в специальной военной операции (членам их семей) (далее – проект межевания территории).</w:t>
      </w:r>
    </w:p>
    <w:p w14:paraId="49AF790A" w14:textId="77777777" w:rsidR="004E7280" w:rsidRPr="00F55E85" w:rsidRDefault="004E7280" w:rsidP="004E7280">
      <w:pPr>
        <w:spacing w:after="0"/>
        <w:ind w:firstLine="426"/>
        <w:jc w:val="both"/>
        <w:rPr>
          <w:sz w:val="16"/>
          <w:szCs w:val="16"/>
        </w:rPr>
      </w:pPr>
      <w:r w:rsidRPr="00F55E85">
        <w:rPr>
          <w:color w:val="000000"/>
          <w:sz w:val="16"/>
          <w:szCs w:val="16"/>
        </w:rPr>
        <w:t xml:space="preserve">Подготовку проекта межевания территории, указанную в настоящем пункте, осуществить в срок не более шести месяцев </w:t>
      </w:r>
      <w:r w:rsidRPr="00F55E85">
        <w:rPr>
          <w:sz w:val="16"/>
          <w:szCs w:val="16"/>
        </w:rPr>
        <w:t>со дня вступления в силу настоящего постановления.</w:t>
      </w:r>
    </w:p>
    <w:p w14:paraId="6BC352AA" w14:textId="77777777" w:rsidR="004E7280" w:rsidRPr="00F55E85" w:rsidRDefault="004E7280" w:rsidP="004E7280">
      <w:pPr>
        <w:spacing w:after="0"/>
        <w:ind w:firstLine="426"/>
        <w:jc w:val="both"/>
        <w:rPr>
          <w:sz w:val="16"/>
          <w:szCs w:val="16"/>
        </w:rPr>
      </w:pPr>
      <w:r w:rsidRPr="00F55E85">
        <w:rPr>
          <w:sz w:val="16"/>
          <w:szCs w:val="16"/>
        </w:rPr>
        <w:t>2. Границы территории, в отношении которой производится разработка проекта межевания территории, определяются согласно приложению №1 к настоящему постановлению.</w:t>
      </w:r>
    </w:p>
    <w:p w14:paraId="3F474263" w14:textId="77777777" w:rsidR="004E7280" w:rsidRPr="00F55E85" w:rsidRDefault="004E7280" w:rsidP="004E7280">
      <w:pPr>
        <w:spacing w:after="0"/>
        <w:ind w:firstLine="426"/>
        <w:jc w:val="both"/>
        <w:rPr>
          <w:sz w:val="16"/>
          <w:szCs w:val="16"/>
        </w:rPr>
      </w:pPr>
      <w:r w:rsidRPr="00F55E85">
        <w:rPr>
          <w:sz w:val="16"/>
          <w:szCs w:val="16"/>
        </w:rPr>
        <w:t xml:space="preserve">3. Подготовку межевания территории осуществлять в соответствии с техническим зданием, согласно приложению №2 к настоящему постановлению. </w:t>
      </w:r>
    </w:p>
    <w:p w14:paraId="2BCAA8E8" w14:textId="77777777" w:rsidR="004E7280" w:rsidRPr="00F55E85" w:rsidRDefault="004E7280" w:rsidP="004E7280">
      <w:pPr>
        <w:spacing w:after="0"/>
        <w:ind w:firstLine="426"/>
        <w:jc w:val="both"/>
        <w:rPr>
          <w:sz w:val="16"/>
          <w:szCs w:val="16"/>
        </w:rPr>
      </w:pPr>
      <w:r w:rsidRPr="00F55E85">
        <w:rPr>
          <w:color w:val="000000"/>
          <w:sz w:val="16"/>
          <w:szCs w:val="16"/>
        </w:rPr>
        <w:t xml:space="preserve">         4. </w:t>
      </w:r>
      <w:r w:rsidRPr="00F55E85">
        <w:rPr>
          <w:sz w:val="16"/>
          <w:szCs w:val="16"/>
        </w:rPr>
        <w:t xml:space="preserve">В указанный в пункте 1 настоящего постановления срок ООО «КАД-АСТР»  обеспечить представление в Администрацию сельского поселения Просвет муниципального района Волжский Самарской области подготовленного проекта межевания территории для осуществления проверки на соответствие требованиям, установленным техническим заданием (приложение 2 к настоящему постановлению), и частью 10 статьи 45 Градостроительного кодекса Российской Федерации.  </w:t>
      </w:r>
    </w:p>
    <w:p w14:paraId="18BE9710" w14:textId="77777777" w:rsidR="004E7280" w:rsidRPr="00F55E85" w:rsidRDefault="004E7280" w:rsidP="004E7280">
      <w:pPr>
        <w:spacing w:after="0"/>
        <w:ind w:firstLine="426"/>
        <w:jc w:val="both"/>
        <w:rPr>
          <w:sz w:val="16"/>
          <w:szCs w:val="16"/>
        </w:rPr>
      </w:pPr>
      <w:r w:rsidRPr="00F55E85">
        <w:rPr>
          <w:sz w:val="16"/>
          <w:szCs w:val="16"/>
        </w:rPr>
        <w:t>5. Установить срок подачи физическими и (или) юридическими лицами предложений, касающихся порядка, сроков подготовки и содержания проекта изменений в документацию по планировки территории – в течение пяти дней со дня официального опубликования настоящего постановления.</w:t>
      </w:r>
    </w:p>
    <w:p w14:paraId="62B5FEED" w14:textId="77777777" w:rsidR="004E7280" w:rsidRPr="00F55E85" w:rsidRDefault="004E7280" w:rsidP="004E7280">
      <w:pPr>
        <w:spacing w:after="0"/>
        <w:ind w:firstLine="426"/>
        <w:jc w:val="both"/>
        <w:rPr>
          <w:color w:val="000000"/>
          <w:sz w:val="16"/>
          <w:szCs w:val="16"/>
        </w:rPr>
      </w:pPr>
      <w:r w:rsidRPr="00F55E85">
        <w:rPr>
          <w:sz w:val="16"/>
          <w:szCs w:val="16"/>
        </w:rPr>
        <w:t>6.  </w:t>
      </w:r>
      <w:r w:rsidRPr="00F55E85">
        <w:rPr>
          <w:color w:val="000000"/>
          <w:sz w:val="16"/>
          <w:szCs w:val="16"/>
        </w:rPr>
        <w:t>Опубликовать настоящее постановление в газете «</w:t>
      </w:r>
      <w:proofErr w:type="spellStart"/>
      <w:r w:rsidRPr="00F55E85">
        <w:rPr>
          <w:color w:val="000000"/>
          <w:sz w:val="16"/>
          <w:szCs w:val="16"/>
        </w:rPr>
        <w:t>Просветские</w:t>
      </w:r>
      <w:proofErr w:type="spellEnd"/>
      <w:r w:rsidRPr="00F55E85">
        <w:rPr>
          <w:color w:val="000000"/>
          <w:sz w:val="16"/>
          <w:szCs w:val="16"/>
        </w:rPr>
        <w:t xml:space="preserve"> вести» и разместить на официальном сайте Администрации сельского поселения Просвет муниципального района Волжский Самарской области по адресу: </w:t>
      </w:r>
      <w:hyperlink r:id="rId11" w:history="1">
        <w:r w:rsidRPr="00F55E85">
          <w:rPr>
            <w:rStyle w:val="ae"/>
            <w:sz w:val="16"/>
            <w:szCs w:val="16"/>
          </w:rPr>
          <w:t>http://www.prosvet-adm.ru/</w:t>
        </w:r>
      </w:hyperlink>
      <w:r w:rsidRPr="00F55E85">
        <w:rPr>
          <w:color w:val="000000"/>
          <w:sz w:val="16"/>
          <w:szCs w:val="16"/>
        </w:rPr>
        <w:t xml:space="preserve"> в информационно-телекоммуникационной сети Интернет.</w:t>
      </w:r>
    </w:p>
    <w:p w14:paraId="7B01BA30" w14:textId="77777777" w:rsidR="004E7280" w:rsidRPr="00F55E85" w:rsidRDefault="004E7280" w:rsidP="004E7280">
      <w:pPr>
        <w:spacing w:after="0"/>
        <w:ind w:firstLine="426"/>
        <w:jc w:val="both"/>
        <w:rPr>
          <w:sz w:val="16"/>
          <w:szCs w:val="16"/>
        </w:rPr>
      </w:pPr>
      <w:r w:rsidRPr="00F55E85">
        <w:rPr>
          <w:sz w:val="16"/>
          <w:szCs w:val="16"/>
        </w:rPr>
        <w:t>7.  Настоящее постановление вступает в силу со дня его официального опубликования.</w:t>
      </w:r>
    </w:p>
    <w:p w14:paraId="0FE74DEB" w14:textId="6A1D96FA" w:rsidR="004E7280" w:rsidRPr="00F55E85" w:rsidRDefault="004E7280" w:rsidP="004E7280">
      <w:pPr>
        <w:spacing w:after="0" w:line="240" w:lineRule="auto"/>
        <w:ind w:left="567"/>
        <w:jc w:val="right"/>
        <w:rPr>
          <w:sz w:val="16"/>
          <w:szCs w:val="16"/>
        </w:rPr>
      </w:pPr>
      <w:r w:rsidRPr="00F55E85">
        <w:rPr>
          <w:sz w:val="16"/>
          <w:szCs w:val="16"/>
        </w:rPr>
        <w:t>С.И. Шевцов</w:t>
      </w:r>
    </w:p>
    <w:p w14:paraId="37A4DB61" w14:textId="77777777" w:rsidR="004E7280" w:rsidRPr="00F55E85" w:rsidRDefault="004E7280" w:rsidP="004E7280">
      <w:pPr>
        <w:spacing w:after="0" w:line="240" w:lineRule="auto"/>
        <w:ind w:left="567"/>
        <w:jc w:val="right"/>
        <w:rPr>
          <w:sz w:val="16"/>
          <w:szCs w:val="16"/>
        </w:rPr>
      </w:pPr>
      <w:r w:rsidRPr="00F55E85">
        <w:rPr>
          <w:sz w:val="16"/>
          <w:szCs w:val="16"/>
        </w:rPr>
        <w:t>Глава сельского поселения Просвет</w:t>
      </w:r>
    </w:p>
    <w:p w14:paraId="4A80FC1E" w14:textId="77777777" w:rsidR="004E7280" w:rsidRPr="00F55E85" w:rsidRDefault="004E7280" w:rsidP="004E7280">
      <w:pPr>
        <w:spacing w:after="0" w:line="240" w:lineRule="auto"/>
        <w:ind w:left="567"/>
        <w:jc w:val="right"/>
        <w:rPr>
          <w:sz w:val="16"/>
          <w:szCs w:val="16"/>
        </w:rPr>
      </w:pPr>
      <w:r w:rsidRPr="00F55E85">
        <w:rPr>
          <w:sz w:val="16"/>
          <w:szCs w:val="16"/>
        </w:rPr>
        <w:t>муниципального района Волжский</w:t>
      </w:r>
    </w:p>
    <w:p w14:paraId="1B0AE86B" w14:textId="77777777" w:rsidR="004E7280" w:rsidRPr="00F55E85" w:rsidRDefault="004E7280" w:rsidP="004E7280">
      <w:pPr>
        <w:spacing w:after="0" w:line="240" w:lineRule="auto"/>
        <w:ind w:left="567"/>
        <w:jc w:val="right"/>
        <w:rPr>
          <w:sz w:val="16"/>
          <w:szCs w:val="16"/>
        </w:rPr>
      </w:pPr>
      <w:r w:rsidRPr="00F55E85">
        <w:rPr>
          <w:sz w:val="16"/>
          <w:szCs w:val="16"/>
        </w:rPr>
        <w:t>Самарской области</w:t>
      </w:r>
    </w:p>
    <w:p w14:paraId="2559CEBD" w14:textId="77777777" w:rsidR="004E7280" w:rsidRDefault="004E7280" w:rsidP="004E7280">
      <w:pPr>
        <w:widowControl w:val="0"/>
        <w:suppressAutoHyphens/>
        <w:autoSpaceDE w:val="0"/>
        <w:autoSpaceDN w:val="0"/>
        <w:adjustRightInd w:val="0"/>
        <w:spacing w:after="0" w:line="240" w:lineRule="auto"/>
        <w:jc w:val="right"/>
        <w:outlineLvl w:val="0"/>
        <w:rPr>
          <w:bCs/>
          <w:color w:val="000000"/>
          <w:sz w:val="15"/>
          <w:szCs w:val="15"/>
        </w:rPr>
      </w:pPr>
    </w:p>
    <w:p w14:paraId="0C83027A" w14:textId="2F409158" w:rsidR="004E7280" w:rsidRPr="009E1BA1" w:rsidRDefault="004E7280" w:rsidP="004E7280">
      <w:pPr>
        <w:widowControl w:val="0"/>
        <w:suppressAutoHyphens/>
        <w:autoSpaceDE w:val="0"/>
        <w:autoSpaceDN w:val="0"/>
        <w:adjustRightInd w:val="0"/>
        <w:spacing w:after="0" w:line="240" w:lineRule="auto"/>
        <w:jc w:val="right"/>
        <w:outlineLvl w:val="0"/>
        <w:rPr>
          <w:bCs/>
          <w:color w:val="000000"/>
          <w:sz w:val="15"/>
          <w:szCs w:val="15"/>
        </w:rPr>
      </w:pPr>
      <w:r w:rsidRPr="009E1BA1">
        <w:rPr>
          <w:bCs/>
          <w:color w:val="000000"/>
          <w:sz w:val="15"/>
          <w:szCs w:val="15"/>
        </w:rPr>
        <w:t>Приложение №</w:t>
      </w:r>
      <w:r>
        <w:rPr>
          <w:bCs/>
          <w:color w:val="000000"/>
          <w:sz w:val="15"/>
          <w:szCs w:val="15"/>
        </w:rPr>
        <w:t>1</w:t>
      </w:r>
    </w:p>
    <w:p w14:paraId="1902BF3D" w14:textId="77777777" w:rsidR="004E7280" w:rsidRPr="009E1BA1" w:rsidRDefault="004E7280" w:rsidP="004E7280">
      <w:pPr>
        <w:widowControl w:val="0"/>
        <w:suppressAutoHyphens/>
        <w:autoSpaceDE w:val="0"/>
        <w:autoSpaceDN w:val="0"/>
        <w:adjustRightInd w:val="0"/>
        <w:spacing w:after="0" w:line="240" w:lineRule="auto"/>
        <w:jc w:val="right"/>
        <w:outlineLvl w:val="0"/>
        <w:rPr>
          <w:bCs/>
          <w:color w:val="000000"/>
          <w:sz w:val="15"/>
          <w:szCs w:val="15"/>
        </w:rPr>
      </w:pPr>
      <w:r w:rsidRPr="009E1BA1">
        <w:rPr>
          <w:bCs/>
          <w:color w:val="000000"/>
          <w:sz w:val="15"/>
          <w:szCs w:val="15"/>
        </w:rPr>
        <w:t>к постановлению Администрации сельского поселения Просвет</w:t>
      </w:r>
    </w:p>
    <w:p w14:paraId="196F547D" w14:textId="77777777" w:rsidR="004E7280" w:rsidRPr="009E1BA1" w:rsidRDefault="004E7280" w:rsidP="004E7280">
      <w:pPr>
        <w:widowControl w:val="0"/>
        <w:suppressAutoHyphens/>
        <w:autoSpaceDE w:val="0"/>
        <w:autoSpaceDN w:val="0"/>
        <w:adjustRightInd w:val="0"/>
        <w:spacing w:after="0" w:line="240" w:lineRule="auto"/>
        <w:jc w:val="right"/>
        <w:outlineLvl w:val="0"/>
        <w:rPr>
          <w:bCs/>
          <w:color w:val="000000"/>
          <w:sz w:val="15"/>
          <w:szCs w:val="15"/>
        </w:rPr>
      </w:pPr>
      <w:r w:rsidRPr="009E1BA1">
        <w:rPr>
          <w:bCs/>
          <w:color w:val="000000"/>
          <w:sz w:val="15"/>
          <w:szCs w:val="15"/>
        </w:rPr>
        <w:t>муниципального района Волжский Самарской области</w:t>
      </w:r>
    </w:p>
    <w:p w14:paraId="5154E99B" w14:textId="5B14AFEA" w:rsidR="004E7280" w:rsidRPr="009E1BA1" w:rsidRDefault="004E7280" w:rsidP="004E7280">
      <w:pPr>
        <w:widowControl w:val="0"/>
        <w:suppressAutoHyphens/>
        <w:autoSpaceDE w:val="0"/>
        <w:autoSpaceDN w:val="0"/>
        <w:adjustRightInd w:val="0"/>
        <w:spacing w:after="0" w:line="240" w:lineRule="auto"/>
        <w:jc w:val="right"/>
        <w:outlineLvl w:val="0"/>
        <w:rPr>
          <w:sz w:val="15"/>
          <w:szCs w:val="15"/>
        </w:rPr>
      </w:pPr>
      <w:r w:rsidRPr="009E1BA1">
        <w:rPr>
          <w:bCs/>
          <w:color w:val="000000"/>
          <w:sz w:val="15"/>
          <w:szCs w:val="15"/>
        </w:rPr>
        <w:t>от 04.09.2024 №69</w:t>
      </w:r>
      <w:r w:rsidRPr="009E1BA1">
        <w:rPr>
          <w:sz w:val="15"/>
          <w:szCs w:val="15"/>
        </w:rPr>
        <w:t xml:space="preserve">                                                </w:t>
      </w:r>
    </w:p>
    <w:p w14:paraId="4192CFED" w14:textId="77777777" w:rsidR="004E7280" w:rsidRPr="009E1BA1" w:rsidRDefault="004E7280" w:rsidP="004E7280">
      <w:pPr>
        <w:spacing w:after="0" w:line="240" w:lineRule="auto"/>
        <w:ind w:left="567"/>
        <w:jc w:val="right"/>
        <w:rPr>
          <w:sz w:val="15"/>
          <w:szCs w:val="15"/>
        </w:rPr>
      </w:pPr>
    </w:p>
    <w:p w14:paraId="383F912A" w14:textId="47BFB7B0" w:rsidR="004E7280" w:rsidRPr="009E1BA1" w:rsidRDefault="004E7280" w:rsidP="004E7280">
      <w:pPr>
        <w:spacing w:after="0" w:line="240" w:lineRule="auto"/>
        <w:jc w:val="right"/>
        <w:rPr>
          <w:sz w:val="15"/>
          <w:szCs w:val="15"/>
        </w:rPr>
      </w:pPr>
      <w:r>
        <w:rPr>
          <w:noProof/>
        </w:rPr>
        <w:drawing>
          <wp:inline distT="0" distB="0" distL="0" distR="0" wp14:anchorId="20F6A365" wp14:editId="4D26753B">
            <wp:extent cx="6840855" cy="3629025"/>
            <wp:effectExtent l="0" t="0" r="0" b="9525"/>
            <wp:docPr id="4664831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83139" name=""/>
                    <pic:cNvPicPr/>
                  </pic:nvPicPr>
                  <pic:blipFill rotWithShape="1">
                    <a:blip r:embed="rId12"/>
                    <a:srcRect t="3324"/>
                    <a:stretch/>
                  </pic:blipFill>
                  <pic:spPr bwMode="auto">
                    <a:xfrm>
                      <a:off x="0" y="0"/>
                      <a:ext cx="6840855" cy="3629025"/>
                    </a:xfrm>
                    <a:prstGeom prst="rect">
                      <a:avLst/>
                    </a:prstGeom>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margin" w:tblpY="-117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567"/>
        <w:gridCol w:w="8646"/>
      </w:tblGrid>
      <w:tr w:rsidR="004E7280" w:rsidRPr="009E1BA1" w14:paraId="611BF021" w14:textId="77777777" w:rsidTr="00EF0970">
        <w:tc>
          <w:tcPr>
            <w:tcW w:w="560" w:type="dxa"/>
            <w:tcBorders>
              <w:top w:val="nil"/>
              <w:left w:val="nil"/>
              <w:bottom w:val="nil"/>
              <w:right w:val="nil"/>
            </w:tcBorders>
            <w:shd w:val="clear" w:color="auto" w:fill="auto"/>
          </w:tcPr>
          <w:p w14:paraId="7FC2FF49" w14:textId="77777777" w:rsidR="004E7280" w:rsidRPr="009E1BA1" w:rsidRDefault="004E7280" w:rsidP="004E7280">
            <w:pPr>
              <w:spacing w:after="0" w:line="240" w:lineRule="auto"/>
              <w:ind w:left="-86" w:firstLine="86"/>
              <w:contextualSpacing/>
              <w:jc w:val="center"/>
              <w:rPr>
                <w:b/>
                <w:sz w:val="15"/>
                <w:szCs w:val="15"/>
              </w:rPr>
            </w:pPr>
          </w:p>
        </w:tc>
        <w:tc>
          <w:tcPr>
            <w:tcW w:w="1567" w:type="dxa"/>
            <w:tcBorders>
              <w:top w:val="nil"/>
              <w:left w:val="nil"/>
              <w:bottom w:val="nil"/>
              <w:right w:val="nil"/>
            </w:tcBorders>
            <w:shd w:val="clear" w:color="auto" w:fill="auto"/>
          </w:tcPr>
          <w:p w14:paraId="76C88CD3" w14:textId="77777777" w:rsidR="004E7280" w:rsidRPr="009E1BA1" w:rsidRDefault="004E7280" w:rsidP="004E7280">
            <w:pPr>
              <w:spacing w:after="0" w:line="240" w:lineRule="auto"/>
              <w:contextualSpacing/>
              <w:jc w:val="center"/>
              <w:rPr>
                <w:b/>
                <w:sz w:val="15"/>
                <w:szCs w:val="15"/>
              </w:rPr>
            </w:pPr>
          </w:p>
        </w:tc>
        <w:tc>
          <w:tcPr>
            <w:tcW w:w="8646" w:type="dxa"/>
            <w:tcBorders>
              <w:top w:val="nil"/>
              <w:left w:val="nil"/>
              <w:bottom w:val="nil"/>
              <w:right w:val="nil"/>
            </w:tcBorders>
            <w:shd w:val="clear" w:color="auto" w:fill="auto"/>
          </w:tcPr>
          <w:p w14:paraId="06CF7DDB" w14:textId="77777777" w:rsidR="004E7280" w:rsidRPr="009E1BA1" w:rsidRDefault="004E7280" w:rsidP="004E7280">
            <w:pPr>
              <w:widowControl w:val="0"/>
              <w:suppressAutoHyphens/>
              <w:autoSpaceDE w:val="0"/>
              <w:autoSpaceDN w:val="0"/>
              <w:adjustRightInd w:val="0"/>
              <w:spacing w:after="0" w:line="240" w:lineRule="auto"/>
              <w:jc w:val="right"/>
              <w:outlineLvl w:val="0"/>
              <w:rPr>
                <w:b/>
                <w:sz w:val="15"/>
                <w:szCs w:val="15"/>
              </w:rPr>
            </w:pPr>
          </w:p>
        </w:tc>
      </w:tr>
      <w:tr w:rsidR="004E7280" w:rsidRPr="00F55E85" w14:paraId="7C1ED160" w14:textId="77777777" w:rsidTr="004E7280">
        <w:tc>
          <w:tcPr>
            <w:tcW w:w="10773" w:type="dxa"/>
            <w:gridSpan w:val="3"/>
            <w:tcBorders>
              <w:top w:val="nil"/>
              <w:left w:val="nil"/>
              <w:bottom w:val="single" w:sz="4" w:space="0" w:color="auto"/>
              <w:right w:val="nil"/>
            </w:tcBorders>
            <w:shd w:val="clear" w:color="auto" w:fill="auto"/>
          </w:tcPr>
          <w:p w14:paraId="3922EA2A" w14:textId="77777777" w:rsidR="004E7280" w:rsidRPr="00F55E85" w:rsidRDefault="004E7280" w:rsidP="004E7280">
            <w:pPr>
              <w:widowControl w:val="0"/>
              <w:suppressAutoHyphens/>
              <w:autoSpaceDE w:val="0"/>
              <w:autoSpaceDN w:val="0"/>
              <w:adjustRightInd w:val="0"/>
              <w:spacing w:after="0" w:line="240" w:lineRule="auto"/>
              <w:jc w:val="center"/>
              <w:outlineLvl w:val="0"/>
              <w:rPr>
                <w:b/>
                <w:bCs/>
                <w:color w:val="000000"/>
                <w:sz w:val="16"/>
                <w:szCs w:val="16"/>
              </w:rPr>
            </w:pPr>
          </w:p>
          <w:p w14:paraId="0169BEDD" w14:textId="77777777" w:rsidR="004E7280" w:rsidRPr="00F55E85" w:rsidRDefault="004E7280" w:rsidP="004E7280">
            <w:pPr>
              <w:widowControl w:val="0"/>
              <w:suppressAutoHyphens/>
              <w:autoSpaceDE w:val="0"/>
              <w:autoSpaceDN w:val="0"/>
              <w:adjustRightInd w:val="0"/>
              <w:spacing w:after="0" w:line="240" w:lineRule="auto"/>
              <w:jc w:val="center"/>
              <w:outlineLvl w:val="0"/>
              <w:rPr>
                <w:b/>
                <w:bCs/>
                <w:color w:val="000000"/>
                <w:sz w:val="16"/>
                <w:szCs w:val="16"/>
              </w:rPr>
            </w:pPr>
          </w:p>
          <w:p w14:paraId="34A30239" w14:textId="77777777" w:rsidR="004E7280" w:rsidRPr="00F55E85" w:rsidRDefault="004E7280" w:rsidP="004E7280">
            <w:pPr>
              <w:widowControl w:val="0"/>
              <w:suppressAutoHyphens/>
              <w:autoSpaceDE w:val="0"/>
              <w:autoSpaceDN w:val="0"/>
              <w:adjustRightInd w:val="0"/>
              <w:spacing w:after="0" w:line="240" w:lineRule="auto"/>
              <w:jc w:val="center"/>
              <w:outlineLvl w:val="0"/>
              <w:rPr>
                <w:b/>
                <w:bCs/>
                <w:color w:val="000000"/>
                <w:sz w:val="16"/>
                <w:szCs w:val="16"/>
              </w:rPr>
            </w:pPr>
          </w:p>
          <w:p w14:paraId="49FC099C" w14:textId="77777777" w:rsidR="004E7280" w:rsidRPr="00F55E85" w:rsidRDefault="004E7280" w:rsidP="004E7280">
            <w:pPr>
              <w:widowControl w:val="0"/>
              <w:suppressAutoHyphens/>
              <w:autoSpaceDE w:val="0"/>
              <w:autoSpaceDN w:val="0"/>
              <w:adjustRightInd w:val="0"/>
              <w:spacing w:after="0" w:line="240" w:lineRule="auto"/>
              <w:jc w:val="center"/>
              <w:outlineLvl w:val="0"/>
              <w:rPr>
                <w:b/>
                <w:bCs/>
                <w:color w:val="000000"/>
                <w:sz w:val="16"/>
                <w:szCs w:val="16"/>
              </w:rPr>
            </w:pPr>
          </w:p>
          <w:p w14:paraId="50D18110" w14:textId="74405AC1" w:rsidR="004E7280" w:rsidRPr="00F55E85" w:rsidRDefault="004E7280" w:rsidP="004E7280">
            <w:pPr>
              <w:widowControl w:val="0"/>
              <w:suppressAutoHyphens/>
              <w:autoSpaceDE w:val="0"/>
              <w:autoSpaceDN w:val="0"/>
              <w:adjustRightInd w:val="0"/>
              <w:spacing w:after="0" w:line="240" w:lineRule="auto"/>
              <w:ind w:right="-108"/>
              <w:jc w:val="right"/>
              <w:outlineLvl w:val="0"/>
              <w:rPr>
                <w:bCs/>
                <w:color w:val="000000"/>
                <w:sz w:val="16"/>
                <w:szCs w:val="16"/>
              </w:rPr>
            </w:pPr>
            <w:r w:rsidRPr="00F55E85">
              <w:rPr>
                <w:bCs/>
                <w:color w:val="000000"/>
                <w:sz w:val="16"/>
                <w:szCs w:val="16"/>
              </w:rPr>
              <w:t>Приложение №2</w:t>
            </w:r>
          </w:p>
          <w:p w14:paraId="10512C04" w14:textId="77777777" w:rsidR="004E7280" w:rsidRPr="00F55E85" w:rsidRDefault="004E7280" w:rsidP="004E7280">
            <w:pPr>
              <w:widowControl w:val="0"/>
              <w:suppressAutoHyphens/>
              <w:autoSpaceDE w:val="0"/>
              <w:autoSpaceDN w:val="0"/>
              <w:adjustRightInd w:val="0"/>
              <w:spacing w:after="0" w:line="240" w:lineRule="auto"/>
              <w:ind w:right="-108"/>
              <w:jc w:val="right"/>
              <w:outlineLvl w:val="0"/>
              <w:rPr>
                <w:bCs/>
                <w:color w:val="000000"/>
                <w:sz w:val="16"/>
                <w:szCs w:val="16"/>
              </w:rPr>
            </w:pPr>
            <w:r w:rsidRPr="00F55E85">
              <w:rPr>
                <w:bCs/>
                <w:color w:val="000000"/>
                <w:sz w:val="16"/>
                <w:szCs w:val="16"/>
              </w:rPr>
              <w:t>к постановлению Администрации сельского поселения Просвет</w:t>
            </w:r>
          </w:p>
          <w:p w14:paraId="151249D5" w14:textId="77777777" w:rsidR="004E7280" w:rsidRPr="00F55E85" w:rsidRDefault="004E7280" w:rsidP="004E7280">
            <w:pPr>
              <w:widowControl w:val="0"/>
              <w:suppressAutoHyphens/>
              <w:autoSpaceDE w:val="0"/>
              <w:autoSpaceDN w:val="0"/>
              <w:adjustRightInd w:val="0"/>
              <w:spacing w:after="0" w:line="240" w:lineRule="auto"/>
              <w:ind w:right="-108"/>
              <w:jc w:val="right"/>
              <w:outlineLvl w:val="0"/>
              <w:rPr>
                <w:bCs/>
                <w:color w:val="000000"/>
                <w:sz w:val="16"/>
                <w:szCs w:val="16"/>
              </w:rPr>
            </w:pPr>
            <w:r w:rsidRPr="00F55E85">
              <w:rPr>
                <w:bCs/>
                <w:color w:val="000000"/>
                <w:sz w:val="16"/>
                <w:szCs w:val="16"/>
              </w:rPr>
              <w:t>муниципального района Волжский Самарской области</w:t>
            </w:r>
          </w:p>
          <w:p w14:paraId="79A72294" w14:textId="77777777" w:rsidR="004E7280" w:rsidRPr="00F55E85" w:rsidRDefault="004E7280" w:rsidP="004E7280">
            <w:pPr>
              <w:widowControl w:val="0"/>
              <w:suppressAutoHyphens/>
              <w:autoSpaceDE w:val="0"/>
              <w:autoSpaceDN w:val="0"/>
              <w:adjustRightInd w:val="0"/>
              <w:spacing w:after="0" w:line="240" w:lineRule="auto"/>
              <w:ind w:right="-108"/>
              <w:jc w:val="right"/>
              <w:outlineLvl w:val="0"/>
              <w:rPr>
                <w:sz w:val="16"/>
                <w:szCs w:val="16"/>
              </w:rPr>
            </w:pPr>
            <w:r w:rsidRPr="00F55E85">
              <w:rPr>
                <w:bCs/>
                <w:color w:val="000000"/>
                <w:sz w:val="16"/>
                <w:szCs w:val="16"/>
              </w:rPr>
              <w:t>от 04.09.2024 №69</w:t>
            </w:r>
            <w:r w:rsidRPr="00F55E85">
              <w:rPr>
                <w:sz w:val="16"/>
                <w:szCs w:val="16"/>
              </w:rPr>
              <w:t xml:space="preserve">                                                </w:t>
            </w:r>
          </w:p>
          <w:p w14:paraId="07D81D53" w14:textId="1FC3997B" w:rsidR="004E7280" w:rsidRPr="00F55E85" w:rsidRDefault="004E7280" w:rsidP="004E7280">
            <w:pPr>
              <w:widowControl w:val="0"/>
              <w:suppressAutoHyphens/>
              <w:autoSpaceDE w:val="0"/>
              <w:autoSpaceDN w:val="0"/>
              <w:adjustRightInd w:val="0"/>
              <w:spacing w:after="0" w:line="240" w:lineRule="auto"/>
              <w:jc w:val="center"/>
              <w:outlineLvl w:val="0"/>
              <w:rPr>
                <w:b/>
                <w:bCs/>
                <w:color w:val="000000"/>
                <w:sz w:val="16"/>
                <w:szCs w:val="16"/>
              </w:rPr>
            </w:pPr>
            <w:r w:rsidRPr="00F55E85">
              <w:rPr>
                <w:b/>
                <w:bCs/>
                <w:color w:val="000000"/>
                <w:sz w:val="16"/>
                <w:szCs w:val="16"/>
              </w:rPr>
              <w:t>ТЕХНИЧЕСКОЕ ЗАДАНИЕ</w:t>
            </w:r>
          </w:p>
          <w:p w14:paraId="0773AF75" w14:textId="77777777" w:rsidR="004E7280" w:rsidRPr="00F55E85" w:rsidRDefault="004E7280" w:rsidP="004E7280">
            <w:pPr>
              <w:spacing w:after="0" w:line="240" w:lineRule="auto"/>
              <w:contextualSpacing/>
              <w:jc w:val="center"/>
              <w:rPr>
                <w:b/>
                <w:sz w:val="16"/>
                <w:szCs w:val="16"/>
              </w:rPr>
            </w:pPr>
          </w:p>
        </w:tc>
      </w:tr>
      <w:tr w:rsidR="004E7280" w:rsidRPr="00EF0970" w14:paraId="704A0634" w14:textId="77777777" w:rsidTr="00EF0970">
        <w:tc>
          <w:tcPr>
            <w:tcW w:w="560" w:type="dxa"/>
            <w:tcBorders>
              <w:top w:val="single" w:sz="4" w:space="0" w:color="auto"/>
            </w:tcBorders>
            <w:shd w:val="clear" w:color="auto" w:fill="auto"/>
          </w:tcPr>
          <w:p w14:paraId="455340B8" w14:textId="77777777" w:rsidR="004E7280" w:rsidRPr="00EF0970" w:rsidRDefault="004E7280" w:rsidP="004E7280">
            <w:pPr>
              <w:spacing w:after="0" w:line="240" w:lineRule="auto"/>
              <w:ind w:left="-86" w:firstLine="86"/>
              <w:contextualSpacing/>
              <w:jc w:val="center"/>
              <w:rPr>
                <w:b/>
                <w:sz w:val="15"/>
                <w:szCs w:val="15"/>
              </w:rPr>
            </w:pPr>
            <w:r w:rsidRPr="00EF0970">
              <w:rPr>
                <w:b/>
                <w:sz w:val="15"/>
                <w:szCs w:val="15"/>
              </w:rPr>
              <w:t>№ п/п</w:t>
            </w:r>
          </w:p>
        </w:tc>
        <w:tc>
          <w:tcPr>
            <w:tcW w:w="1567" w:type="dxa"/>
            <w:tcBorders>
              <w:top w:val="single" w:sz="4" w:space="0" w:color="auto"/>
            </w:tcBorders>
            <w:shd w:val="clear" w:color="auto" w:fill="auto"/>
          </w:tcPr>
          <w:p w14:paraId="25E69B9A" w14:textId="77777777" w:rsidR="004E7280" w:rsidRPr="00EF0970" w:rsidRDefault="004E7280" w:rsidP="004E7280">
            <w:pPr>
              <w:spacing w:after="0" w:line="240" w:lineRule="auto"/>
              <w:contextualSpacing/>
              <w:jc w:val="center"/>
              <w:rPr>
                <w:b/>
                <w:sz w:val="15"/>
                <w:szCs w:val="15"/>
              </w:rPr>
            </w:pPr>
            <w:r w:rsidRPr="00EF0970">
              <w:rPr>
                <w:b/>
                <w:sz w:val="15"/>
                <w:szCs w:val="15"/>
              </w:rPr>
              <w:t>Перечень основных данных и требований</w:t>
            </w:r>
          </w:p>
        </w:tc>
        <w:tc>
          <w:tcPr>
            <w:tcW w:w="8646" w:type="dxa"/>
            <w:tcBorders>
              <w:top w:val="single" w:sz="4" w:space="0" w:color="auto"/>
            </w:tcBorders>
            <w:shd w:val="clear" w:color="auto" w:fill="auto"/>
          </w:tcPr>
          <w:p w14:paraId="1AEC24BC" w14:textId="77777777" w:rsidR="004E7280" w:rsidRPr="00EF0970" w:rsidRDefault="004E7280" w:rsidP="004E7280">
            <w:pPr>
              <w:spacing w:after="0" w:line="240" w:lineRule="auto"/>
              <w:contextualSpacing/>
              <w:jc w:val="center"/>
              <w:rPr>
                <w:b/>
                <w:sz w:val="15"/>
                <w:szCs w:val="15"/>
              </w:rPr>
            </w:pPr>
            <w:r w:rsidRPr="00EF0970">
              <w:rPr>
                <w:b/>
                <w:sz w:val="15"/>
                <w:szCs w:val="15"/>
              </w:rPr>
              <w:t>Содержание данных и требований</w:t>
            </w:r>
          </w:p>
        </w:tc>
      </w:tr>
      <w:tr w:rsidR="004E7280" w:rsidRPr="00EF0970" w14:paraId="5817F21E" w14:textId="77777777" w:rsidTr="00EF0970">
        <w:tc>
          <w:tcPr>
            <w:tcW w:w="560" w:type="dxa"/>
            <w:shd w:val="clear" w:color="auto" w:fill="auto"/>
          </w:tcPr>
          <w:p w14:paraId="62DCE4C9" w14:textId="77777777" w:rsidR="004E7280" w:rsidRPr="00EF0970" w:rsidRDefault="004E7280" w:rsidP="004E7280">
            <w:pPr>
              <w:spacing w:after="0" w:line="240" w:lineRule="auto"/>
              <w:contextualSpacing/>
              <w:jc w:val="center"/>
              <w:rPr>
                <w:sz w:val="15"/>
                <w:szCs w:val="15"/>
              </w:rPr>
            </w:pPr>
            <w:r w:rsidRPr="00EF0970">
              <w:rPr>
                <w:sz w:val="15"/>
                <w:szCs w:val="15"/>
              </w:rPr>
              <w:t>1.</w:t>
            </w:r>
          </w:p>
        </w:tc>
        <w:tc>
          <w:tcPr>
            <w:tcW w:w="1567" w:type="dxa"/>
            <w:shd w:val="clear" w:color="auto" w:fill="auto"/>
          </w:tcPr>
          <w:p w14:paraId="4F41E270" w14:textId="77777777" w:rsidR="004E7280" w:rsidRPr="00EF0970" w:rsidRDefault="004E7280" w:rsidP="004E7280">
            <w:pPr>
              <w:spacing w:after="0" w:line="240" w:lineRule="auto"/>
              <w:contextualSpacing/>
              <w:rPr>
                <w:sz w:val="15"/>
                <w:szCs w:val="15"/>
              </w:rPr>
            </w:pPr>
            <w:r w:rsidRPr="00EF0970">
              <w:rPr>
                <w:sz w:val="15"/>
                <w:szCs w:val="15"/>
              </w:rPr>
              <w:t>Основание для разработки документов</w:t>
            </w:r>
          </w:p>
        </w:tc>
        <w:tc>
          <w:tcPr>
            <w:tcW w:w="8646" w:type="dxa"/>
            <w:shd w:val="clear" w:color="auto" w:fill="auto"/>
          </w:tcPr>
          <w:p w14:paraId="2D98C059" w14:textId="77777777" w:rsidR="004E7280" w:rsidRPr="00EF0970" w:rsidRDefault="004E7280" w:rsidP="004E7280">
            <w:pPr>
              <w:spacing w:after="0" w:line="240" w:lineRule="auto"/>
              <w:contextualSpacing/>
              <w:jc w:val="both"/>
              <w:rPr>
                <w:spacing w:val="-1"/>
                <w:sz w:val="15"/>
                <w:szCs w:val="15"/>
              </w:rPr>
            </w:pPr>
            <w:r w:rsidRPr="00EF0970">
              <w:rPr>
                <w:spacing w:val="-1"/>
                <w:sz w:val="15"/>
                <w:szCs w:val="15"/>
              </w:rPr>
              <w:t>Постановление Правительства Самарской области от 11.02.2015 № 55 «Об утверждении государственной программы Самарской области «Образование земельных участков для предоставления отдельным категориям граждан в Самарской области» и установлении отдельного расходного обязательства Самарской области»</w:t>
            </w:r>
          </w:p>
        </w:tc>
      </w:tr>
      <w:tr w:rsidR="004E7280" w:rsidRPr="00EF0970" w14:paraId="61BAF593" w14:textId="77777777" w:rsidTr="00EF0970">
        <w:tc>
          <w:tcPr>
            <w:tcW w:w="560" w:type="dxa"/>
            <w:shd w:val="clear" w:color="auto" w:fill="auto"/>
          </w:tcPr>
          <w:p w14:paraId="29B0564C" w14:textId="77777777" w:rsidR="004E7280" w:rsidRPr="00EF0970" w:rsidRDefault="004E7280" w:rsidP="004E7280">
            <w:pPr>
              <w:spacing w:after="0" w:line="240" w:lineRule="auto"/>
              <w:contextualSpacing/>
              <w:jc w:val="center"/>
              <w:rPr>
                <w:sz w:val="15"/>
                <w:szCs w:val="15"/>
              </w:rPr>
            </w:pPr>
            <w:r w:rsidRPr="00EF0970">
              <w:rPr>
                <w:sz w:val="15"/>
                <w:szCs w:val="15"/>
              </w:rPr>
              <w:t>2.</w:t>
            </w:r>
          </w:p>
        </w:tc>
        <w:tc>
          <w:tcPr>
            <w:tcW w:w="1567" w:type="dxa"/>
            <w:shd w:val="clear" w:color="auto" w:fill="auto"/>
          </w:tcPr>
          <w:p w14:paraId="6CEB5C93" w14:textId="77777777" w:rsidR="004E7280" w:rsidRPr="00EF0970" w:rsidRDefault="004E7280" w:rsidP="004E7280">
            <w:pPr>
              <w:spacing w:after="0" w:line="240" w:lineRule="auto"/>
              <w:contextualSpacing/>
              <w:rPr>
                <w:sz w:val="15"/>
                <w:szCs w:val="15"/>
              </w:rPr>
            </w:pPr>
            <w:r w:rsidRPr="00EF0970">
              <w:rPr>
                <w:sz w:val="15"/>
                <w:szCs w:val="15"/>
              </w:rPr>
              <w:t xml:space="preserve">Цели подготовки проекта планировки и проекта  межевания территории, изготовления межевых планов и постановки на кадастровый учет земельных участков </w:t>
            </w:r>
          </w:p>
        </w:tc>
        <w:tc>
          <w:tcPr>
            <w:tcW w:w="8646" w:type="dxa"/>
            <w:shd w:val="clear" w:color="auto" w:fill="auto"/>
          </w:tcPr>
          <w:p w14:paraId="1C4B71BC" w14:textId="77777777" w:rsidR="004E7280" w:rsidRPr="00EF0970" w:rsidRDefault="004E7280" w:rsidP="004E7280">
            <w:pPr>
              <w:spacing w:after="0" w:line="240" w:lineRule="auto"/>
              <w:contextualSpacing/>
              <w:jc w:val="both"/>
              <w:rPr>
                <w:color w:val="000000"/>
                <w:sz w:val="15"/>
                <w:szCs w:val="15"/>
              </w:rPr>
            </w:pPr>
            <w:r w:rsidRPr="00EF0970">
              <w:rPr>
                <w:color w:val="000000"/>
                <w:sz w:val="15"/>
                <w:szCs w:val="15"/>
              </w:rPr>
              <w:t>Подготовка проекта межевания территории, изготовление межевых планов и постановка на кадастровый учет земельных участков осуществляются  в целях:</w:t>
            </w:r>
          </w:p>
          <w:p w14:paraId="1556F65E" w14:textId="77777777" w:rsidR="004E7280" w:rsidRPr="00EF0970" w:rsidRDefault="004E7280" w:rsidP="004E7280">
            <w:pPr>
              <w:numPr>
                <w:ilvl w:val="0"/>
                <w:numId w:val="30"/>
              </w:numPr>
              <w:spacing w:after="0" w:line="240" w:lineRule="auto"/>
              <w:ind w:left="0" w:firstLine="426"/>
              <w:jc w:val="both"/>
              <w:rPr>
                <w:bCs/>
                <w:sz w:val="15"/>
                <w:szCs w:val="15"/>
              </w:rPr>
            </w:pPr>
            <w:r w:rsidRPr="00EF0970">
              <w:rPr>
                <w:sz w:val="15"/>
                <w:szCs w:val="15"/>
              </w:rPr>
              <w:t>Обеспечения граждан, принимавших участие в специальной военной операции (членов их семей), имеющим право на бесплатное приобретение земельных участков из земель, находящихся в государственной или муниципальной собственности</w:t>
            </w:r>
            <w:r w:rsidRPr="00EF0970">
              <w:rPr>
                <w:bCs/>
                <w:sz w:val="15"/>
                <w:szCs w:val="15"/>
              </w:rPr>
              <w:t xml:space="preserve"> </w:t>
            </w:r>
            <w:r w:rsidRPr="00EF0970">
              <w:rPr>
                <w:sz w:val="15"/>
                <w:szCs w:val="15"/>
              </w:rPr>
              <w:t xml:space="preserve">в соответствии с требованиями  </w:t>
            </w:r>
            <w:r w:rsidRPr="00EF0970">
              <w:rPr>
                <w:bCs/>
                <w:sz w:val="15"/>
                <w:szCs w:val="15"/>
              </w:rPr>
              <w:t xml:space="preserve">ст. 39.5 Земельного кодекса Российской Федерации, ст. 9.4 Закона Самарской области от 11.03.2005 № 94-ГД «О земле», Закона Самарской области </w:t>
            </w:r>
            <w:r w:rsidRPr="00EF0970">
              <w:rPr>
                <w:spacing w:val="2"/>
                <w:sz w:val="15"/>
                <w:szCs w:val="15"/>
                <w:shd w:val="clear" w:color="auto" w:fill="FFFFFF"/>
              </w:rPr>
              <w:t xml:space="preserve"> от 08.02.2024 № 3-ГД</w:t>
            </w:r>
            <w:r w:rsidRPr="00EF0970">
              <w:rPr>
                <w:bCs/>
                <w:sz w:val="15"/>
                <w:szCs w:val="15"/>
              </w:rPr>
              <w:t xml:space="preserve">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w:t>
            </w:r>
          </w:p>
          <w:p w14:paraId="4436290C" w14:textId="77777777" w:rsidR="004E7280" w:rsidRPr="00EF0970" w:rsidRDefault="004E7280" w:rsidP="004E7280">
            <w:pPr>
              <w:spacing w:after="0" w:line="240" w:lineRule="auto"/>
              <w:ind w:firstLine="426"/>
              <w:jc w:val="both"/>
              <w:rPr>
                <w:rFonts w:eastAsia="Arial"/>
                <w:color w:val="000000"/>
                <w:sz w:val="15"/>
                <w:szCs w:val="15"/>
                <w:lang w:eastAsia="zh-CN"/>
              </w:rPr>
            </w:pPr>
            <w:r w:rsidRPr="00EF0970">
              <w:rPr>
                <w:rFonts w:eastAsia="Arial"/>
                <w:color w:val="000000"/>
                <w:sz w:val="15"/>
                <w:szCs w:val="15"/>
                <w:lang w:eastAsia="zh-CN"/>
              </w:rPr>
              <w:t>2. Формирования градостроительной стратегии, комплексно решающей социальные и архитектурно-планировочные, экологические, инженерные и транспортные проблемы в отношении проектируемой территории с соблюдением требований градостроительного законодательства, расчетом нормативов градостроительного проектирования.</w:t>
            </w:r>
          </w:p>
          <w:p w14:paraId="6CD19456" w14:textId="77777777" w:rsidR="004E7280" w:rsidRPr="00EF0970" w:rsidRDefault="004E7280" w:rsidP="004E7280">
            <w:pPr>
              <w:spacing w:after="0" w:line="240" w:lineRule="auto"/>
              <w:ind w:firstLine="426"/>
              <w:jc w:val="both"/>
              <w:rPr>
                <w:rFonts w:eastAsia="Arial"/>
                <w:color w:val="000000"/>
                <w:sz w:val="15"/>
                <w:szCs w:val="15"/>
                <w:lang w:eastAsia="zh-CN"/>
              </w:rPr>
            </w:pPr>
            <w:r w:rsidRPr="00EF0970">
              <w:rPr>
                <w:rFonts w:eastAsia="Arial"/>
                <w:color w:val="000000"/>
                <w:sz w:val="15"/>
                <w:szCs w:val="15"/>
                <w:lang w:eastAsia="zh-CN"/>
              </w:rPr>
              <w:t xml:space="preserve">3. Обеспечения беспрепятственного образования земельных участков для передачи сформированных участков в собственность </w:t>
            </w:r>
            <w:r w:rsidRPr="00EF0970">
              <w:rPr>
                <w:sz w:val="15"/>
                <w:szCs w:val="15"/>
              </w:rPr>
              <w:t xml:space="preserve"> граждан, принимавших участие в специальной военной операции (членов их семей</w:t>
            </w:r>
            <w:r w:rsidRPr="00EF0970">
              <w:rPr>
                <w:rFonts w:eastAsia="Arial"/>
                <w:color w:val="000000"/>
                <w:sz w:val="15"/>
                <w:szCs w:val="15"/>
                <w:lang w:eastAsia="zh-CN"/>
              </w:rPr>
              <w:t>).</w:t>
            </w:r>
          </w:p>
          <w:p w14:paraId="3F34A56C" w14:textId="77777777" w:rsidR="004E7280" w:rsidRPr="00EF0970" w:rsidRDefault="004E7280" w:rsidP="004E7280">
            <w:pPr>
              <w:spacing w:after="0" w:line="240" w:lineRule="auto"/>
              <w:ind w:firstLine="426"/>
              <w:jc w:val="both"/>
              <w:rPr>
                <w:rFonts w:eastAsia="Arial"/>
                <w:color w:val="000000"/>
                <w:sz w:val="15"/>
                <w:szCs w:val="15"/>
                <w:lang w:eastAsia="zh-CN"/>
              </w:rPr>
            </w:pPr>
            <w:r w:rsidRPr="00EF0970">
              <w:rPr>
                <w:rFonts w:eastAsia="Arial"/>
                <w:color w:val="000000"/>
                <w:sz w:val="15"/>
                <w:szCs w:val="15"/>
                <w:lang w:eastAsia="zh-CN"/>
              </w:rPr>
              <w:t>4. Обеспечения устойчивого развития проектируемой территории,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tc>
      </w:tr>
      <w:tr w:rsidR="004E7280" w:rsidRPr="00EF0970" w14:paraId="2AC5A312" w14:textId="77777777" w:rsidTr="00EF0970">
        <w:tc>
          <w:tcPr>
            <w:tcW w:w="560" w:type="dxa"/>
            <w:shd w:val="clear" w:color="auto" w:fill="auto"/>
          </w:tcPr>
          <w:p w14:paraId="5C6C0455" w14:textId="77777777" w:rsidR="004E7280" w:rsidRPr="00EF0970" w:rsidRDefault="004E7280" w:rsidP="004E7280">
            <w:pPr>
              <w:spacing w:after="0" w:line="240" w:lineRule="auto"/>
              <w:contextualSpacing/>
              <w:jc w:val="center"/>
              <w:rPr>
                <w:sz w:val="15"/>
                <w:szCs w:val="15"/>
              </w:rPr>
            </w:pPr>
            <w:r w:rsidRPr="00EF0970">
              <w:rPr>
                <w:sz w:val="15"/>
                <w:szCs w:val="15"/>
              </w:rPr>
              <w:t>3.</w:t>
            </w:r>
          </w:p>
        </w:tc>
        <w:tc>
          <w:tcPr>
            <w:tcW w:w="1567" w:type="dxa"/>
            <w:shd w:val="clear" w:color="auto" w:fill="auto"/>
          </w:tcPr>
          <w:p w14:paraId="36EF1B5A" w14:textId="77777777" w:rsidR="004E7280" w:rsidRPr="00EF0970" w:rsidRDefault="004E7280" w:rsidP="004E7280">
            <w:pPr>
              <w:spacing w:after="0" w:line="240" w:lineRule="auto"/>
              <w:contextualSpacing/>
              <w:rPr>
                <w:sz w:val="15"/>
                <w:szCs w:val="15"/>
              </w:rPr>
            </w:pPr>
            <w:r w:rsidRPr="00EF0970">
              <w:rPr>
                <w:sz w:val="15"/>
                <w:szCs w:val="15"/>
              </w:rPr>
              <w:t>Источник финансирования</w:t>
            </w:r>
          </w:p>
        </w:tc>
        <w:tc>
          <w:tcPr>
            <w:tcW w:w="8646" w:type="dxa"/>
            <w:shd w:val="clear" w:color="auto" w:fill="auto"/>
          </w:tcPr>
          <w:p w14:paraId="0DF929CF" w14:textId="77777777" w:rsidR="004E7280" w:rsidRPr="00EF0970" w:rsidRDefault="004E7280" w:rsidP="004E7280">
            <w:pPr>
              <w:spacing w:after="0" w:line="240" w:lineRule="auto"/>
              <w:jc w:val="both"/>
              <w:rPr>
                <w:color w:val="000000"/>
                <w:sz w:val="15"/>
                <w:szCs w:val="15"/>
              </w:rPr>
            </w:pPr>
            <w:r w:rsidRPr="00EF0970">
              <w:rPr>
                <w:rFonts w:eastAsia="Arial"/>
                <w:color w:val="000000"/>
                <w:sz w:val="15"/>
                <w:szCs w:val="15"/>
                <w:lang w:eastAsia="zh-CN"/>
              </w:rPr>
              <w:t>Бюджет Самарской области, бюджет муниципального района Волжский Самарской области</w:t>
            </w:r>
          </w:p>
        </w:tc>
      </w:tr>
      <w:tr w:rsidR="004E7280" w:rsidRPr="00EF0970" w14:paraId="2F7A1660" w14:textId="77777777" w:rsidTr="00EF0970">
        <w:tc>
          <w:tcPr>
            <w:tcW w:w="560" w:type="dxa"/>
            <w:shd w:val="clear" w:color="auto" w:fill="auto"/>
          </w:tcPr>
          <w:p w14:paraId="7B0DBE34" w14:textId="77777777" w:rsidR="004E7280" w:rsidRPr="00EF0970" w:rsidRDefault="004E7280" w:rsidP="004E7280">
            <w:pPr>
              <w:spacing w:after="0" w:line="240" w:lineRule="auto"/>
              <w:contextualSpacing/>
              <w:jc w:val="center"/>
              <w:rPr>
                <w:sz w:val="15"/>
                <w:szCs w:val="15"/>
              </w:rPr>
            </w:pPr>
            <w:r w:rsidRPr="00EF0970">
              <w:rPr>
                <w:sz w:val="15"/>
                <w:szCs w:val="15"/>
              </w:rPr>
              <w:t>4.</w:t>
            </w:r>
          </w:p>
        </w:tc>
        <w:tc>
          <w:tcPr>
            <w:tcW w:w="1567" w:type="dxa"/>
            <w:shd w:val="clear" w:color="auto" w:fill="auto"/>
          </w:tcPr>
          <w:p w14:paraId="5946DAD5" w14:textId="77777777" w:rsidR="004E7280" w:rsidRPr="00EF0970" w:rsidRDefault="004E7280" w:rsidP="004E7280">
            <w:pPr>
              <w:spacing w:after="0" w:line="240" w:lineRule="auto"/>
              <w:contextualSpacing/>
              <w:rPr>
                <w:sz w:val="15"/>
                <w:szCs w:val="15"/>
              </w:rPr>
            </w:pPr>
            <w:r w:rsidRPr="00EF0970">
              <w:rPr>
                <w:sz w:val="15"/>
                <w:szCs w:val="15"/>
              </w:rPr>
              <w:t>Местоположение /характеристики территории, в отношении которой разрабатывается документация</w:t>
            </w:r>
          </w:p>
        </w:tc>
        <w:tc>
          <w:tcPr>
            <w:tcW w:w="8646" w:type="dxa"/>
            <w:shd w:val="clear" w:color="auto" w:fill="auto"/>
          </w:tcPr>
          <w:p w14:paraId="0E4606A8" w14:textId="77777777" w:rsidR="004E7280" w:rsidRPr="00EF0970" w:rsidRDefault="004E7280" w:rsidP="004E7280">
            <w:pPr>
              <w:spacing w:after="0" w:line="240" w:lineRule="auto"/>
              <w:jc w:val="both"/>
              <w:rPr>
                <w:color w:val="FF0000"/>
                <w:sz w:val="15"/>
                <w:szCs w:val="15"/>
                <w:u w:val="single"/>
              </w:rPr>
            </w:pPr>
            <w:r w:rsidRPr="00EF0970">
              <w:rPr>
                <w:sz w:val="15"/>
                <w:szCs w:val="15"/>
              </w:rPr>
              <w:t xml:space="preserve">Территория в границах </w:t>
            </w:r>
            <w:r w:rsidRPr="00EF0970">
              <w:rPr>
                <w:color w:val="000000"/>
                <w:sz w:val="15"/>
                <w:szCs w:val="15"/>
              </w:rPr>
              <w:t xml:space="preserve">п. </w:t>
            </w:r>
            <w:proofErr w:type="spellStart"/>
            <w:r w:rsidRPr="00EF0970">
              <w:rPr>
                <w:color w:val="000000"/>
                <w:sz w:val="15"/>
                <w:szCs w:val="15"/>
              </w:rPr>
              <w:t>Домашкины</w:t>
            </w:r>
            <w:proofErr w:type="spellEnd"/>
            <w:r w:rsidRPr="00EF0970">
              <w:rPr>
                <w:color w:val="000000"/>
                <w:sz w:val="15"/>
                <w:szCs w:val="15"/>
              </w:rPr>
              <w:t xml:space="preserve"> Вершины сельского поселения Просвет муниципального района Волжский Самарской области, ориентировочной площадью 1,4 га в целях образования и постановки на кадастровый учет 14 земельных участков с видом разрешенного использования – для ведения личного подсобного хозяйства (приусадебный земельный участок) площадью не менее 0,06 га и не более 0,1 га каждый</w:t>
            </w:r>
            <w:r w:rsidRPr="00EF0970">
              <w:rPr>
                <w:sz w:val="15"/>
                <w:szCs w:val="15"/>
              </w:rPr>
              <w:t>(далее – проектируемая территория)</w:t>
            </w:r>
          </w:p>
        </w:tc>
      </w:tr>
      <w:tr w:rsidR="004E7280" w:rsidRPr="00EF0970" w14:paraId="780E8A50" w14:textId="77777777" w:rsidTr="00EF0970">
        <w:trPr>
          <w:trHeight w:val="230"/>
        </w:trPr>
        <w:tc>
          <w:tcPr>
            <w:tcW w:w="560" w:type="dxa"/>
            <w:shd w:val="clear" w:color="auto" w:fill="auto"/>
          </w:tcPr>
          <w:p w14:paraId="79B93551" w14:textId="77777777" w:rsidR="004E7280" w:rsidRPr="00EF0970" w:rsidRDefault="004E7280" w:rsidP="004E7280">
            <w:pPr>
              <w:spacing w:after="0" w:line="240" w:lineRule="auto"/>
              <w:contextualSpacing/>
              <w:jc w:val="center"/>
              <w:rPr>
                <w:sz w:val="15"/>
                <w:szCs w:val="15"/>
              </w:rPr>
            </w:pPr>
            <w:r w:rsidRPr="00EF0970">
              <w:rPr>
                <w:sz w:val="15"/>
                <w:szCs w:val="15"/>
              </w:rPr>
              <w:t>5.</w:t>
            </w:r>
          </w:p>
        </w:tc>
        <w:tc>
          <w:tcPr>
            <w:tcW w:w="1567" w:type="dxa"/>
            <w:shd w:val="clear" w:color="auto" w:fill="auto"/>
          </w:tcPr>
          <w:p w14:paraId="513F5977" w14:textId="77777777" w:rsidR="004E7280" w:rsidRPr="00EF0970" w:rsidRDefault="004E7280" w:rsidP="004E7280">
            <w:pPr>
              <w:spacing w:after="0" w:line="240" w:lineRule="auto"/>
              <w:contextualSpacing/>
              <w:rPr>
                <w:sz w:val="15"/>
                <w:szCs w:val="15"/>
              </w:rPr>
            </w:pPr>
            <w:r w:rsidRPr="00EF0970">
              <w:rPr>
                <w:sz w:val="15"/>
                <w:szCs w:val="15"/>
              </w:rPr>
              <w:t>Границы проектирования</w:t>
            </w:r>
          </w:p>
        </w:tc>
        <w:tc>
          <w:tcPr>
            <w:tcW w:w="8646" w:type="dxa"/>
            <w:shd w:val="clear" w:color="auto" w:fill="auto"/>
          </w:tcPr>
          <w:p w14:paraId="0657F995" w14:textId="77777777" w:rsidR="004E7280" w:rsidRPr="00EF0970" w:rsidRDefault="004E7280" w:rsidP="004E7280">
            <w:pPr>
              <w:autoSpaceDE w:val="0"/>
              <w:autoSpaceDN w:val="0"/>
              <w:adjustRightInd w:val="0"/>
              <w:spacing w:after="0" w:line="240" w:lineRule="auto"/>
              <w:jc w:val="both"/>
              <w:rPr>
                <w:color w:val="FF0000"/>
                <w:sz w:val="15"/>
                <w:szCs w:val="15"/>
                <w:u w:val="single"/>
              </w:rPr>
            </w:pPr>
            <w:r w:rsidRPr="00EF0970">
              <w:rPr>
                <w:sz w:val="15"/>
                <w:szCs w:val="15"/>
              </w:rPr>
              <w:t>В соответствии с Приложением № 1</w:t>
            </w:r>
          </w:p>
        </w:tc>
      </w:tr>
      <w:tr w:rsidR="004E7280" w:rsidRPr="00EF0970" w14:paraId="1E54009D" w14:textId="77777777" w:rsidTr="00EF0970">
        <w:trPr>
          <w:trHeight w:val="230"/>
        </w:trPr>
        <w:tc>
          <w:tcPr>
            <w:tcW w:w="560" w:type="dxa"/>
            <w:shd w:val="clear" w:color="auto" w:fill="auto"/>
          </w:tcPr>
          <w:p w14:paraId="60DD2050" w14:textId="77777777" w:rsidR="004E7280" w:rsidRPr="00EF0970" w:rsidRDefault="004E7280" w:rsidP="004E7280">
            <w:pPr>
              <w:spacing w:after="0" w:line="240" w:lineRule="auto"/>
              <w:contextualSpacing/>
              <w:jc w:val="center"/>
              <w:rPr>
                <w:sz w:val="15"/>
                <w:szCs w:val="15"/>
              </w:rPr>
            </w:pPr>
            <w:r w:rsidRPr="00EF0970">
              <w:rPr>
                <w:sz w:val="15"/>
                <w:szCs w:val="15"/>
              </w:rPr>
              <w:t>6.</w:t>
            </w:r>
          </w:p>
        </w:tc>
        <w:tc>
          <w:tcPr>
            <w:tcW w:w="1567" w:type="dxa"/>
            <w:shd w:val="clear" w:color="auto" w:fill="auto"/>
          </w:tcPr>
          <w:p w14:paraId="1E2D83A4" w14:textId="77777777" w:rsidR="004E7280" w:rsidRPr="00EF0970" w:rsidRDefault="004E7280" w:rsidP="004E7280">
            <w:pPr>
              <w:spacing w:after="0" w:line="240" w:lineRule="auto"/>
              <w:contextualSpacing/>
              <w:rPr>
                <w:sz w:val="15"/>
                <w:szCs w:val="15"/>
              </w:rPr>
            </w:pPr>
            <w:r w:rsidRPr="00EF0970">
              <w:rPr>
                <w:sz w:val="15"/>
                <w:szCs w:val="15"/>
              </w:rPr>
              <w:t>Законодательная и нормативная правовая база для разработки документации по планировке территории</w:t>
            </w:r>
          </w:p>
        </w:tc>
        <w:tc>
          <w:tcPr>
            <w:tcW w:w="8646" w:type="dxa"/>
            <w:shd w:val="clear" w:color="auto" w:fill="auto"/>
          </w:tcPr>
          <w:p w14:paraId="531FF79B"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rPr>
              <w:t xml:space="preserve">Градостроительный кодекс Российской Федерации от 29.12.2004 № 190-ФЗ; </w:t>
            </w:r>
          </w:p>
          <w:p w14:paraId="0C6AC4A9"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rPr>
              <w:t xml:space="preserve">Федеральный закон от 29.12.2004 № 191-ФЗ </w:t>
            </w:r>
            <w:r w:rsidRPr="00EF0970">
              <w:rPr>
                <w:sz w:val="15"/>
                <w:szCs w:val="15"/>
              </w:rPr>
              <w:br/>
              <w:t>«О введении в действие Градостроительного кодекса Российской Федерации»;</w:t>
            </w:r>
          </w:p>
          <w:p w14:paraId="77074894"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rPr>
              <w:t xml:space="preserve">Земельный кодекс Российской Федерации от 25.10.2001 № 136-ФЗ; </w:t>
            </w:r>
          </w:p>
          <w:p w14:paraId="6D785704"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rPr>
              <w:t xml:space="preserve">Федеральный закон от 25.10.2001 № 137-ФЗ </w:t>
            </w:r>
            <w:r w:rsidRPr="00EF0970">
              <w:rPr>
                <w:sz w:val="15"/>
                <w:szCs w:val="15"/>
              </w:rPr>
              <w:br/>
              <w:t>«О введении в действие Земельного кодекса Российской Федерации»;</w:t>
            </w:r>
          </w:p>
          <w:p w14:paraId="3CAF1B08"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color w:val="000000"/>
                <w:sz w:val="15"/>
                <w:szCs w:val="15"/>
              </w:rPr>
              <w:t>Федеральный закон от 08.11.2007 № 257-ФЗ «Об автомобильных дорогах и дорожной деятельности в РФ и о дорожной деятельности в РФ и о внесении  изменений в отдельные законодательные акты Российской Федерации»;</w:t>
            </w:r>
          </w:p>
          <w:p w14:paraId="24ACCF02"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color w:val="000000"/>
                <w:sz w:val="15"/>
                <w:szCs w:val="15"/>
              </w:rPr>
              <w:t>Федеральный закон от 30.03.1999 № 52-ФЗ «О санитарно-эпидемиологическом благополучии населения»;</w:t>
            </w:r>
          </w:p>
          <w:p w14:paraId="148E560C"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rPr>
              <w:t>Федеральный закон от 25.06.2002 № 73-ФЗ «Об объектах культурного наследия (памятниках истории и культуры) народов Российской Федерации»;</w:t>
            </w:r>
          </w:p>
          <w:p w14:paraId="3387C76D"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rPr>
              <w:t>Водный кодекс Российской Федерации от 03.06.2006 № 74-ФЗ;</w:t>
            </w:r>
          </w:p>
          <w:p w14:paraId="7AFA7BDB"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rPr>
              <w:t>Лесной кодекс Российской Федерации от 04.12.2006 № 200-ФЗ;</w:t>
            </w:r>
          </w:p>
          <w:p w14:paraId="766E89E6"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rPr>
              <w:t>Закон Самарской области от 12.07.2006 № 90-ГД «О градостроительной деятельности на территории Самарской области»;</w:t>
            </w:r>
          </w:p>
          <w:p w14:paraId="09AD3AD0"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bCs/>
                <w:sz w:val="15"/>
                <w:szCs w:val="15"/>
              </w:rPr>
              <w:t>Закон Самарской области от 11.03.2005 № 94-ГД «О земле»;</w:t>
            </w:r>
          </w:p>
          <w:p w14:paraId="55B5F396"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bCs/>
                <w:sz w:val="15"/>
                <w:szCs w:val="15"/>
              </w:rPr>
              <w:t xml:space="preserve">Закон Самарской области </w:t>
            </w:r>
            <w:r w:rsidRPr="00EF0970">
              <w:rPr>
                <w:spacing w:val="2"/>
                <w:sz w:val="15"/>
                <w:szCs w:val="15"/>
                <w:shd w:val="clear" w:color="auto" w:fill="FFFFFF"/>
              </w:rPr>
              <w:t xml:space="preserve"> от 13.04.2015 № 37-ГД</w:t>
            </w:r>
            <w:r w:rsidRPr="00EF0970">
              <w:rPr>
                <w:bCs/>
                <w:sz w:val="15"/>
                <w:szCs w:val="15"/>
              </w:rPr>
              <w:t xml:space="preserve">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14:paraId="404E99E8"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shd w:val="clear" w:color="auto" w:fill="FFFFFF"/>
              </w:rPr>
              <w:t>Приказ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14:paraId="22734003" w14:textId="77777777" w:rsidR="004E7280" w:rsidRPr="00EF0970" w:rsidRDefault="004E7280" w:rsidP="004E7280">
            <w:pPr>
              <w:numPr>
                <w:ilvl w:val="0"/>
                <w:numId w:val="29"/>
              </w:numPr>
              <w:tabs>
                <w:tab w:val="left" w:pos="142"/>
              </w:tabs>
              <w:spacing w:after="0" w:line="240" w:lineRule="auto"/>
              <w:ind w:left="0" w:firstLine="425"/>
              <w:jc w:val="both"/>
              <w:rPr>
                <w:color w:val="000000"/>
                <w:sz w:val="15"/>
                <w:szCs w:val="15"/>
              </w:rPr>
            </w:pPr>
            <w:r w:rsidRPr="00EF0970">
              <w:rPr>
                <w:color w:val="000000"/>
                <w:sz w:val="15"/>
                <w:szCs w:val="15"/>
              </w:rPr>
              <w:t>С</w:t>
            </w:r>
            <w:r w:rsidRPr="00EF0970">
              <w:rPr>
                <w:sz w:val="15"/>
                <w:szCs w:val="15"/>
              </w:rPr>
              <w:t>П 42.13330 «СНиП 2.07.01-89* Градостроительство. Планировка и застройка городских и сельских поселений»;</w:t>
            </w:r>
          </w:p>
          <w:p w14:paraId="3A6B67B1"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rPr>
              <w:t>Региональные нормативы градостроительного проектирования Самарской области, утвержденные приказом министерства строительства Самарской области от 24.12.2014 № 526-п;</w:t>
            </w:r>
          </w:p>
          <w:p w14:paraId="4575B868"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rPr>
              <w:t>Местные нормативы градостроительного проектирования сельского поселения Просвет муниципального района Волжский Самарской области, утвержденные решением Собрания представителей сельского поселения Просвет на территории муниципального района Волжский Самарской области.</w:t>
            </w:r>
          </w:p>
          <w:p w14:paraId="50305615" w14:textId="77777777" w:rsidR="004E7280" w:rsidRPr="00EF0970" w:rsidRDefault="00000000" w:rsidP="004E7280">
            <w:pPr>
              <w:numPr>
                <w:ilvl w:val="0"/>
                <w:numId w:val="29"/>
              </w:numPr>
              <w:tabs>
                <w:tab w:val="left" w:pos="142"/>
              </w:tabs>
              <w:spacing w:after="0" w:line="240" w:lineRule="auto"/>
              <w:ind w:left="0" w:firstLine="425"/>
              <w:jc w:val="both"/>
              <w:rPr>
                <w:color w:val="000000"/>
                <w:sz w:val="15"/>
                <w:szCs w:val="15"/>
              </w:rPr>
            </w:pPr>
            <w:hyperlink r:id="rId13" w:history="1">
              <w:r w:rsidR="004E7280" w:rsidRPr="00EF0970">
                <w:rPr>
                  <w:color w:val="000000"/>
                  <w:sz w:val="15"/>
                  <w:szCs w:val="15"/>
                </w:rPr>
                <w:t>Приказ Министерства строительства и жилищно-коммунального хозяйства РФ от 25.04.2017 № 739/</w:t>
              </w:r>
              <w:proofErr w:type="spellStart"/>
              <w:r w:rsidR="004E7280" w:rsidRPr="00EF0970">
                <w:rPr>
                  <w:color w:val="000000"/>
                  <w:sz w:val="15"/>
                  <w:szCs w:val="15"/>
                </w:rPr>
                <w:t>пр</w:t>
              </w:r>
              <w:proofErr w:type="spellEnd"/>
              <w:r w:rsidR="004E7280" w:rsidRPr="00EF0970">
                <w:rPr>
                  <w:color w:val="000000"/>
                  <w:sz w:val="15"/>
                  <w:szCs w:val="15"/>
                </w:rPr>
                <w:br/>
                <w: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hyperlink>
            <w:r w:rsidR="004E7280" w:rsidRPr="00EF0970">
              <w:rPr>
                <w:color w:val="000000"/>
                <w:sz w:val="15"/>
                <w:szCs w:val="15"/>
              </w:rPr>
              <w:t>;</w:t>
            </w:r>
          </w:p>
          <w:p w14:paraId="69633779" w14:textId="77777777" w:rsidR="004E7280" w:rsidRPr="00EF0970" w:rsidRDefault="004E7280" w:rsidP="004E7280">
            <w:pPr>
              <w:numPr>
                <w:ilvl w:val="0"/>
                <w:numId w:val="29"/>
              </w:numPr>
              <w:tabs>
                <w:tab w:val="left" w:pos="142"/>
              </w:tabs>
              <w:spacing w:after="0" w:line="240" w:lineRule="auto"/>
              <w:ind w:left="0" w:firstLine="425"/>
              <w:jc w:val="both"/>
              <w:rPr>
                <w:sz w:val="15"/>
                <w:szCs w:val="15"/>
              </w:rPr>
            </w:pPr>
            <w:r w:rsidRPr="00EF0970">
              <w:rPr>
                <w:sz w:val="15"/>
                <w:szCs w:val="15"/>
              </w:rPr>
              <w:t>иные правовые акты Российской Федерации и Самарской области по вопросам градостроительной деятельности, подготовки документации по планировке территории, государственной регистрации недвижимого имущества, выполнению инженерных изысканий, образованию земельных участков.</w:t>
            </w:r>
          </w:p>
        </w:tc>
      </w:tr>
      <w:tr w:rsidR="004E7280" w:rsidRPr="00EF0970" w14:paraId="1E26367B" w14:textId="77777777" w:rsidTr="00EF0970">
        <w:trPr>
          <w:trHeight w:val="832"/>
        </w:trPr>
        <w:tc>
          <w:tcPr>
            <w:tcW w:w="560" w:type="dxa"/>
            <w:shd w:val="clear" w:color="auto" w:fill="auto"/>
          </w:tcPr>
          <w:p w14:paraId="17A850D8" w14:textId="77777777" w:rsidR="004E7280" w:rsidRPr="00EF0970" w:rsidRDefault="004E7280" w:rsidP="004E7280">
            <w:pPr>
              <w:spacing w:after="0" w:line="240" w:lineRule="auto"/>
              <w:contextualSpacing/>
              <w:jc w:val="center"/>
              <w:rPr>
                <w:sz w:val="15"/>
                <w:szCs w:val="15"/>
              </w:rPr>
            </w:pPr>
            <w:r w:rsidRPr="00EF0970">
              <w:rPr>
                <w:sz w:val="15"/>
                <w:szCs w:val="15"/>
              </w:rPr>
              <w:t xml:space="preserve">7. </w:t>
            </w:r>
          </w:p>
        </w:tc>
        <w:tc>
          <w:tcPr>
            <w:tcW w:w="1567" w:type="dxa"/>
            <w:shd w:val="clear" w:color="auto" w:fill="auto"/>
          </w:tcPr>
          <w:p w14:paraId="2F321EB9" w14:textId="77777777" w:rsidR="004E7280" w:rsidRPr="00EF0970" w:rsidRDefault="004E7280" w:rsidP="004E7280">
            <w:pPr>
              <w:spacing w:after="0" w:line="240" w:lineRule="auto"/>
              <w:contextualSpacing/>
              <w:rPr>
                <w:sz w:val="15"/>
                <w:szCs w:val="15"/>
              </w:rPr>
            </w:pPr>
            <w:r w:rsidRPr="00EF0970">
              <w:rPr>
                <w:sz w:val="15"/>
                <w:szCs w:val="15"/>
              </w:rPr>
              <w:t xml:space="preserve">Градостроительная документация, подлежащая учету при подготовке документации по планировке территории </w:t>
            </w:r>
          </w:p>
        </w:tc>
        <w:tc>
          <w:tcPr>
            <w:tcW w:w="8646" w:type="dxa"/>
            <w:shd w:val="clear" w:color="auto" w:fill="auto"/>
          </w:tcPr>
          <w:p w14:paraId="30D17826" w14:textId="77777777" w:rsidR="004E7280" w:rsidRPr="00EF0970" w:rsidRDefault="004E7280" w:rsidP="004E7280">
            <w:pPr>
              <w:numPr>
                <w:ilvl w:val="0"/>
                <w:numId w:val="29"/>
              </w:numPr>
              <w:tabs>
                <w:tab w:val="num" w:pos="-142"/>
              </w:tabs>
              <w:spacing w:after="0" w:line="240" w:lineRule="auto"/>
              <w:ind w:left="0" w:firstLine="425"/>
              <w:jc w:val="both"/>
              <w:rPr>
                <w:sz w:val="15"/>
                <w:szCs w:val="15"/>
              </w:rPr>
            </w:pPr>
            <w:r w:rsidRPr="00EF0970">
              <w:rPr>
                <w:sz w:val="15"/>
                <w:szCs w:val="15"/>
              </w:rPr>
              <w:t>Схема территориального планирования Самарской области, утвержденная постановлением Правительства Самарской области от 13.12.2007 № 261;</w:t>
            </w:r>
          </w:p>
          <w:p w14:paraId="6EFB1495" w14:textId="77777777" w:rsidR="004E7280" w:rsidRPr="00EF0970" w:rsidRDefault="004E7280" w:rsidP="004E7280">
            <w:pPr>
              <w:numPr>
                <w:ilvl w:val="0"/>
                <w:numId w:val="29"/>
              </w:numPr>
              <w:tabs>
                <w:tab w:val="num" w:pos="-142"/>
              </w:tabs>
              <w:spacing w:after="0" w:line="240" w:lineRule="auto"/>
              <w:ind w:left="0" w:firstLine="425"/>
              <w:jc w:val="both"/>
              <w:rPr>
                <w:sz w:val="15"/>
                <w:szCs w:val="15"/>
              </w:rPr>
            </w:pPr>
            <w:r w:rsidRPr="00EF0970">
              <w:rPr>
                <w:sz w:val="15"/>
                <w:szCs w:val="15"/>
              </w:rPr>
              <w:t xml:space="preserve"> Генеральный план сельского поселения Просвет муниципального района Волжский Самарской области; </w:t>
            </w:r>
          </w:p>
          <w:p w14:paraId="31517C9C" w14:textId="77777777" w:rsidR="004E7280" w:rsidRPr="00EF0970" w:rsidRDefault="004E7280" w:rsidP="004E7280">
            <w:pPr>
              <w:numPr>
                <w:ilvl w:val="0"/>
                <w:numId w:val="29"/>
              </w:numPr>
              <w:tabs>
                <w:tab w:val="num" w:pos="-142"/>
              </w:tabs>
              <w:spacing w:after="0" w:line="240" w:lineRule="auto"/>
              <w:ind w:left="0" w:firstLine="425"/>
              <w:jc w:val="both"/>
              <w:rPr>
                <w:sz w:val="15"/>
                <w:szCs w:val="15"/>
              </w:rPr>
            </w:pPr>
            <w:r w:rsidRPr="00EF0970">
              <w:rPr>
                <w:sz w:val="15"/>
                <w:szCs w:val="15"/>
              </w:rPr>
              <w:t>Правила землепользования и застройки сельского поселения  Просвет муниципального района Волжский Самарской области.</w:t>
            </w:r>
          </w:p>
        </w:tc>
      </w:tr>
      <w:tr w:rsidR="004E7280" w:rsidRPr="00EF0970" w14:paraId="663335FE" w14:textId="77777777" w:rsidTr="00EF0970">
        <w:tc>
          <w:tcPr>
            <w:tcW w:w="560" w:type="dxa"/>
            <w:shd w:val="clear" w:color="auto" w:fill="auto"/>
          </w:tcPr>
          <w:p w14:paraId="3B04BCF0" w14:textId="77777777" w:rsidR="004E7280" w:rsidRPr="00EF0970" w:rsidRDefault="004E7280" w:rsidP="004E7280">
            <w:pPr>
              <w:spacing w:after="0" w:line="240" w:lineRule="auto"/>
              <w:contextualSpacing/>
              <w:jc w:val="center"/>
              <w:rPr>
                <w:sz w:val="15"/>
                <w:szCs w:val="15"/>
              </w:rPr>
            </w:pPr>
            <w:r w:rsidRPr="00EF0970">
              <w:rPr>
                <w:sz w:val="15"/>
                <w:szCs w:val="15"/>
              </w:rPr>
              <w:t>8.</w:t>
            </w:r>
          </w:p>
        </w:tc>
        <w:tc>
          <w:tcPr>
            <w:tcW w:w="1567" w:type="dxa"/>
            <w:shd w:val="clear" w:color="auto" w:fill="auto"/>
          </w:tcPr>
          <w:p w14:paraId="3FD11C21" w14:textId="77777777" w:rsidR="004E7280" w:rsidRPr="00EF0970" w:rsidRDefault="004E7280" w:rsidP="004E7280">
            <w:pPr>
              <w:spacing w:after="0" w:line="240" w:lineRule="auto"/>
              <w:contextualSpacing/>
              <w:rPr>
                <w:sz w:val="15"/>
                <w:szCs w:val="15"/>
              </w:rPr>
            </w:pPr>
            <w:r w:rsidRPr="00EF0970">
              <w:rPr>
                <w:sz w:val="15"/>
                <w:szCs w:val="15"/>
              </w:rPr>
              <w:t>Основные задачи выполнения работ</w:t>
            </w:r>
          </w:p>
          <w:p w14:paraId="5430E8C4" w14:textId="77777777" w:rsidR="004E7280" w:rsidRPr="00EF0970" w:rsidRDefault="004E7280" w:rsidP="004E7280">
            <w:pPr>
              <w:spacing w:after="0" w:line="240" w:lineRule="auto"/>
              <w:contextualSpacing/>
              <w:rPr>
                <w:sz w:val="15"/>
                <w:szCs w:val="15"/>
              </w:rPr>
            </w:pPr>
          </w:p>
          <w:p w14:paraId="735E8BAE" w14:textId="77777777" w:rsidR="004E7280" w:rsidRPr="00EF0970" w:rsidRDefault="004E7280" w:rsidP="004E7280">
            <w:pPr>
              <w:spacing w:after="0" w:line="240" w:lineRule="auto"/>
              <w:contextualSpacing/>
              <w:rPr>
                <w:sz w:val="15"/>
                <w:szCs w:val="15"/>
              </w:rPr>
            </w:pPr>
          </w:p>
        </w:tc>
        <w:tc>
          <w:tcPr>
            <w:tcW w:w="8646" w:type="dxa"/>
            <w:shd w:val="clear" w:color="auto" w:fill="auto"/>
          </w:tcPr>
          <w:p w14:paraId="0D21824F" w14:textId="77777777" w:rsidR="004E7280" w:rsidRPr="00EF0970" w:rsidRDefault="004E7280" w:rsidP="004E7280">
            <w:pPr>
              <w:numPr>
                <w:ilvl w:val="0"/>
                <w:numId w:val="28"/>
              </w:numPr>
              <w:spacing w:after="0" w:line="233" w:lineRule="auto"/>
              <w:ind w:left="-11" w:hanging="18"/>
              <w:contextualSpacing/>
              <w:jc w:val="both"/>
              <w:rPr>
                <w:rFonts w:eastAsia="Arial"/>
                <w:color w:val="000000"/>
                <w:sz w:val="15"/>
                <w:szCs w:val="15"/>
              </w:rPr>
            </w:pPr>
            <w:r w:rsidRPr="00EF0970">
              <w:rPr>
                <w:rFonts w:eastAsia="Arial"/>
                <w:color w:val="000000"/>
                <w:sz w:val="15"/>
                <w:szCs w:val="15"/>
              </w:rPr>
              <w:t>Проведение комплексного анализа состояния проектируемой территории для выявления ее градостроительного, ресурсного потенциала для п</w:t>
            </w:r>
            <w:r w:rsidRPr="00EF0970">
              <w:rPr>
                <w:bCs/>
                <w:color w:val="000000"/>
                <w:sz w:val="15"/>
                <w:szCs w:val="15"/>
              </w:rPr>
              <w:t>овышения эффективности ее использования в рамках реализации целей, указанных в Разделе 2 настоящего технического задания.</w:t>
            </w:r>
          </w:p>
          <w:p w14:paraId="5990B9FC" w14:textId="77777777" w:rsidR="004E7280" w:rsidRPr="00EF0970" w:rsidRDefault="004E7280" w:rsidP="004E7280">
            <w:pPr>
              <w:numPr>
                <w:ilvl w:val="0"/>
                <w:numId w:val="28"/>
              </w:numPr>
              <w:spacing w:after="0" w:line="233" w:lineRule="auto"/>
              <w:ind w:left="-11" w:hanging="18"/>
              <w:contextualSpacing/>
              <w:jc w:val="both"/>
              <w:rPr>
                <w:rFonts w:eastAsia="Arial"/>
                <w:color w:val="000000"/>
                <w:sz w:val="15"/>
                <w:szCs w:val="15"/>
              </w:rPr>
            </w:pPr>
            <w:r w:rsidRPr="00EF0970">
              <w:rPr>
                <w:bCs/>
                <w:color w:val="000000"/>
                <w:sz w:val="15"/>
                <w:szCs w:val="15"/>
              </w:rPr>
              <w:t>Осуществление необходимых инженерных изысканий в объеме, предусмотренном настоящим Техническим заданием в целях формирования базы для подготовки документации по планировке территории.</w:t>
            </w:r>
          </w:p>
          <w:p w14:paraId="203BD59C" w14:textId="77777777" w:rsidR="004E7280" w:rsidRPr="00EF0970" w:rsidRDefault="004E7280" w:rsidP="004E7280">
            <w:pPr>
              <w:numPr>
                <w:ilvl w:val="0"/>
                <w:numId w:val="28"/>
              </w:numPr>
              <w:spacing w:after="0" w:line="233" w:lineRule="auto"/>
              <w:ind w:left="-11" w:hanging="18"/>
              <w:contextualSpacing/>
              <w:jc w:val="both"/>
              <w:rPr>
                <w:rFonts w:eastAsia="Arial"/>
                <w:color w:val="000000"/>
                <w:sz w:val="15"/>
                <w:szCs w:val="15"/>
              </w:rPr>
            </w:pPr>
            <w:r w:rsidRPr="00EF0970">
              <w:rPr>
                <w:bCs/>
                <w:color w:val="000000"/>
                <w:sz w:val="15"/>
                <w:szCs w:val="15"/>
              </w:rPr>
              <w:t>Получение технических условий на подключение проектируемой территории к сетям газоснабжения, сетям электроснабжения, сетям водоснабжения.</w:t>
            </w:r>
          </w:p>
          <w:p w14:paraId="327E8C14" w14:textId="77777777" w:rsidR="004E7280" w:rsidRPr="00EF0970" w:rsidRDefault="004E7280" w:rsidP="004E7280">
            <w:pPr>
              <w:numPr>
                <w:ilvl w:val="0"/>
                <w:numId w:val="28"/>
              </w:numPr>
              <w:spacing w:after="0" w:line="233" w:lineRule="auto"/>
              <w:ind w:left="-11" w:hanging="18"/>
              <w:contextualSpacing/>
              <w:jc w:val="both"/>
              <w:rPr>
                <w:rFonts w:eastAsia="Arial"/>
                <w:color w:val="000000"/>
                <w:sz w:val="15"/>
                <w:szCs w:val="15"/>
              </w:rPr>
            </w:pPr>
            <w:r w:rsidRPr="00EF0970">
              <w:rPr>
                <w:rFonts w:eastAsia="Arial"/>
                <w:color w:val="000000"/>
                <w:sz w:val="15"/>
                <w:szCs w:val="15"/>
              </w:rPr>
              <w:t>Определение характера и масштаба наличествующих  проблем и градостроительных ограничений на базе проведенных изысканий и полученных исходных данных. Разработка предложений и путей решения выявленных проблем.</w:t>
            </w:r>
          </w:p>
          <w:p w14:paraId="3BD09CE7" w14:textId="77777777" w:rsidR="004E7280" w:rsidRPr="00EF0970" w:rsidRDefault="004E7280" w:rsidP="004E7280">
            <w:pPr>
              <w:numPr>
                <w:ilvl w:val="0"/>
                <w:numId w:val="28"/>
              </w:numPr>
              <w:spacing w:after="0" w:line="233" w:lineRule="auto"/>
              <w:ind w:left="-11" w:hanging="18"/>
              <w:contextualSpacing/>
              <w:jc w:val="both"/>
              <w:rPr>
                <w:rFonts w:eastAsia="Arial"/>
                <w:color w:val="000000"/>
                <w:sz w:val="15"/>
                <w:szCs w:val="15"/>
              </w:rPr>
            </w:pPr>
            <w:r w:rsidRPr="00EF0970">
              <w:rPr>
                <w:rFonts w:eastAsia="Arial"/>
                <w:color w:val="000000"/>
                <w:sz w:val="15"/>
                <w:szCs w:val="15"/>
              </w:rPr>
              <w:lastRenderedPageBreak/>
              <w:t xml:space="preserve">Подготовка документации по планировке территории, включающей в себя проект межевания территории, соответствующий требованиям настоящего Технического задания. </w:t>
            </w:r>
          </w:p>
          <w:p w14:paraId="4D202841" w14:textId="77777777" w:rsidR="004E7280" w:rsidRPr="00EF0970" w:rsidRDefault="004E7280" w:rsidP="004E7280">
            <w:pPr>
              <w:numPr>
                <w:ilvl w:val="0"/>
                <w:numId w:val="28"/>
              </w:numPr>
              <w:spacing w:after="0" w:line="233" w:lineRule="auto"/>
              <w:ind w:left="-11" w:hanging="18"/>
              <w:contextualSpacing/>
              <w:jc w:val="both"/>
              <w:rPr>
                <w:rFonts w:eastAsia="Arial"/>
                <w:color w:val="000000"/>
                <w:sz w:val="15"/>
                <w:szCs w:val="15"/>
              </w:rPr>
            </w:pPr>
            <w:r w:rsidRPr="00EF0970">
              <w:rPr>
                <w:bCs/>
                <w:color w:val="000000"/>
                <w:sz w:val="15"/>
                <w:szCs w:val="15"/>
              </w:rPr>
              <w:t xml:space="preserve">Анализ подготовленной документации по планировке территории на соответствие Генеральному плану и Правилам землепользования и застройки сельского поселения </w:t>
            </w:r>
            <w:r w:rsidRPr="00EF0970">
              <w:rPr>
                <w:sz w:val="15"/>
                <w:szCs w:val="15"/>
              </w:rPr>
              <w:t xml:space="preserve"> Просвет</w:t>
            </w:r>
            <w:r w:rsidRPr="00EF0970">
              <w:rPr>
                <w:bCs/>
                <w:color w:val="000000"/>
                <w:sz w:val="15"/>
                <w:szCs w:val="15"/>
              </w:rPr>
              <w:t xml:space="preserve"> муниципального района Волжский Самарской области с подготовкой предложений по внесению соответствующих корректировок в указанные правовые акты (в случае необходимости). </w:t>
            </w:r>
          </w:p>
          <w:p w14:paraId="65B51363" w14:textId="77777777" w:rsidR="004E7280" w:rsidRPr="00EF0970" w:rsidRDefault="004E7280" w:rsidP="004E7280">
            <w:pPr>
              <w:numPr>
                <w:ilvl w:val="0"/>
                <w:numId w:val="28"/>
              </w:numPr>
              <w:spacing w:after="0" w:line="233" w:lineRule="auto"/>
              <w:ind w:left="-11" w:hanging="18"/>
              <w:contextualSpacing/>
              <w:jc w:val="both"/>
              <w:rPr>
                <w:rFonts w:eastAsia="Arial"/>
                <w:color w:val="000000"/>
                <w:sz w:val="15"/>
                <w:szCs w:val="15"/>
              </w:rPr>
            </w:pPr>
            <w:r w:rsidRPr="00EF0970">
              <w:rPr>
                <w:rFonts w:eastAsia="Arial"/>
                <w:color w:val="000000"/>
                <w:sz w:val="15"/>
                <w:szCs w:val="15"/>
              </w:rPr>
              <w:t>Оптимизация территориальной структуры проектируемой территории.</w:t>
            </w:r>
          </w:p>
          <w:p w14:paraId="6EB5ABA2" w14:textId="77777777" w:rsidR="004E7280" w:rsidRPr="00EF0970" w:rsidRDefault="004E7280" w:rsidP="004E7280">
            <w:pPr>
              <w:numPr>
                <w:ilvl w:val="0"/>
                <w:numId w:val="28"/>
              </w:numPr>
              <w:spacing w:after="0" w:line="233" w:lineRule="auto"/>
              <w:ind w:left="-11" w:hanging="18"/>
              <w:contextualSpacing/>
              <w:jc w:val="both"/>
              <w:rPr>
                <w:rFonts w:eastAsia="Arial"/>
                <w:color w:val="000000"/>
                <w:sz w:val="15"/>
                <w:szCs w:val="15"/>
              </w:rPr>
            </w:pPr>
            <w:r w:rsidRPr="00EF0970">
              <w:rPr>
                <w:rFonts w:eastAsia="Arial"/>
                <w:color w:val="000000"/>
                <w:sz w:val="15"/>
                <w:szCs w:val="15"/>
              </w:rPr>
              <w:t xml:space="preserve">Правовое сопровождение процедуры публичных слушаний в соответствии с требованиями ст. 5.1 </w:t>
            </w:r>
            <w:proofErr w:type="spellStart"/>
            <w:r w:rsidRPr="00EF0970">
              <w:rPr>
                <w:rFonts w:eastAsia="Arial"/>
                <w:color w:val="000000"/>
                <w:sz w:val="15"/>
                <w:szCs w:val="15"/>
              </w:rPr>
              <w:t>ГрК</w:t>
            </w:r>
            <w:proofErr w:type="spellEnd"/>
            <w:r w:rsidRPr="00EF0970">
              <w:rPr>
                <w:rFonts w:eastAsia="Arial"/>
                <w:color w:val="000000"/>
                <w:sz w:val="15"/>
                <w:szCs w:val="15"/>
              </w:rPr>
              <w:t xml:space="preserve"> РФ с поведением оценки поступающих замечаний и предложений, а также внесением необходимых корректировок с учетом осуществления комплексного анализа поступающих предложений с проверкой на соответствие требованиям действующего градостроительного законодательства. </w:t>
            </w:r>
          </w:p>
          <w:p w14:paraId="4A864A8E" w14:textId="77777777" w:rsidR="004E7280" w:rsidRPr="00EF0970" w:rsidRDefault="004E7280" w:rsidP="004E7280">
            <w:pPr>
              <w:numPr>
                <w:ilvl w:val="0"/>
                <w:numId w:val="28"/>
              </w:numPr>
              <w:spacing w:after="0" w:line="233" w:lineRule="auto"/>
              <w:ind w:left="-11" w:hanging="18"/>
              <w:contextualSpacing/>
              <w:jc w:val="both"/>
              <w:rPr>
                <w:rFonts w:eastAsia="Arial"/>
                <w:color w:val="000000"/>
                <w:sz w:val="15"/>
                <w:szCs w:val="15"/>
              </w:rPr>
            </w:pPr>
            <w:r w:rsidRPr="00EF0970">
              <w:rPr>
                <w:bCs/>
                <w:color w:val="000000"/>
                <w:sz w:val="15"/>
                <w:szCs w:val="15"/>
              </w:rPr>
              <w:t xml:space="preserve">Обеспечение выработки оптимальных решений в части развития территории, и ее адаптации под нужды </w:t>
            </w:r>
            <w:r w:rsidRPr="00EF0970">
              <w:rPr>
                <w:sz w:val="15"/>
                <w:szCs w:val="15"/>
              </w:rPr>
              <w:t xml:space="preserve"> граждан, принимавших участие в специальной военной операции (членов их семей)</w:t>
            </w:r>
            <w:r w:rsidRPr="00EF0970">
              <w:rPr>
                <w:bCs/>
                <w:color w:val="000000"/>
                <w:sz w:val="15"/>
                <w:szCs w:val="15"/>
              </w:rPr>
              <w:t>.</w:t>
            </w:r>
          </w:p>
          <w:p w14:paraId="1CE70839" w14:textId="77777777" w:rsidR="004E7280" w:rsidRPr="00EF0970" w:rsidRDefault="004E7280" w:rsidP="004E7280">
            <w:pPr>
              <w:numPr>
                <w:ilvl w:val="0"/>
                <w:numId w:val="28"/>
              </w:numPr>
              <w:spacing w:after="0" w:line="240" w:lineRule="auto"/>
              <w:ind w:left="-11" w:hanging="18"/>
              <w:contextualSpacing/>
              <w:jc w:val="both"/>
              <w:rPr>
                <w:rFonts w:eastAsia="Arial"/>
                <w:color w:val="000000"/>
                <w:sz w:val="15"/>
                <w:szCs w:val="15"/>
              </w:rPr>
            </w:pPr>
            <w:r w:rsidRPr="00EF0970">
              <w:rPr>
                <w:rFonts w:eastAsia="Arial"/>
                <w:color w:val="000000"/>
                <w:sz w:val="15"/>
                <w:szCs w:val="15"/>
              </w:rPr>
              <w:t xml:space="preserve">Сопровождение процесса согласования документации по планировке территории с уполномоченными органами власти и организациями в соответствии с требованиями статей 45-46 </w:t>
            </w:r>
            <w:proofErr w:type="spellStart"/>
            <w:r w:rsidRPr="00EF0970">
              <w:rPr>
                <w:rFonts w:eastAsia="Arial"/>
                <w:color w:val="000000"/>
                <w:sz w:val="15"/>
                <w:szCs w:val="15"/>
              </w:rPr>
              <w:t>ГрК</w:t>
            </w:r>
            <w:proofErr w:type="spellEnd"/>
            <w:r w:rsidRPr="00EF0970">
              <w:rPr>
                <w:rFonts w:eastAsia="Arial"/>
                <w:color w:val="000000"/>
                <w:sz w:val="15"/>
                <w:szCs w:val="15"/>
              </w:rPr>
              <w:t xml:space="preserve"> РФ.</w:t>
            </w:r>
          </w:p>
        </w:tc>
      </w:tr>
      <w:tr w:rsidR="004E7280" w:rsidRPr="00EF0970" w14:paraId="477EB997" w14:textId="77777777" w:rsidTr="00EF0970">
        <w:tc>
          <w:tcPr>
            <w:tcW w:w="560" w:type="dxa"/>
            <w:shd w:val="clear" w:color="auto" w:fill="auto"/>
          </w:tcPr>
          <w:p w14:paraId="55AB2F75" w14:textId="77777777" w:rsidR="004E7280" w:rsidRPr="00EF0970" w:rsidRDefault="004E7280" w:rsidP="004E7280">
            <w:pPr>
              <w:spacing w:after="0" w:line="240" w:lineRule="auto"/>
              <w:contextualSpacing/>
              <w:jc w:val="center"/>
              <w:rPr>
                <w:sz w:val="15"/>
                <w:szCs w:val="15"/>
              </w:rPr>
            </w:pPr>
            <w:r w:rsidRPr="00EF0970">
              <w:rPr>
                <w:sz w:val="15"/>
                <w:szCs w:val="15"/>
              </w:rPr>
              <w:lastRenderedPageBreak/>
              <w:t>9.</w:t>
            </w:r>
          </w:p>
        </w:tc>
        <w:tc>
          <w:tcPr>
            <w:tcW w:w="1567" w:type="dxa"/>
            <w:shd w:val="clear" w:color="auto" w:fill="auto"/>
          </w:tcPr>
          <w:p w14:paraId="234881B5" w14:textId="77777777" w:rsidR="004E7280" w:rsidRPr="00EF0970" w:rsidRDefault="004E7280" w:rsidP="004E7280">
            <w:pPr>
              <w:spacing w:after="0" w:line="240" w:lineRule="auto"/>
              <w:contextualSpacing/>
              <w:rPr>
                <w:sz w:val="15"/>
                <w:szCs w:val="15"/>
              </w:rPr>
            </w:pPr>
            <w:r w:rsidRPr="00EF0970">
              <w:rPr>
                <w:sz w:val="15"/>
                <w:szCs w:val="15"/>
              </w:rPr>
              <w:t xml:space="preserve">Состав и содержание работ </w:t>
            </w:r>
          </w:p>
        </w:tc>
        <w:tc>
          <w:tcPr>
            <w:tcW w:w="8646" w:type="dxa"/>
            <w:shd w:val="clear" w:color="auto" w:fill="auto"/>
          </w:tcPr>
          <w:p w14:paraId="2FA4CD4E" w14:textId="77777777" w:rsidR="004E7280" w:rsidRPr="00EF0970" w:rsidRDefault="004E7280" w:rsidP="004E7280">
            <w:pPr>
              <w:numPr>
                <w:ilvl w:val="0"/>
                <w:numId w:val="31"/>
              </w:numPr>
              <w:spacing w:after="0" w:line="240" w:lineRule="auto"/>
              <w:ind w:left="0" w:firstLine="0"/>
              <w:contextualSpacing/>
              <w:jc w:val="both"/>
              <w:rPr>
                <w:bCs/>
                <w:color w:val="000000"/>
                <w:sz w:val="15"/>
                <w:szCs w:val="15"/>
                <w:u w:val="single"/>
              </w:rPr>
            </w:pPr>
            <w:r w:rsidRPr="00EF0970">
              <w:rPr>
                <w:sz w:val="15"/>
                <w:szCs w:val="15"/>
                <w:u w:val="single"/>
              </w:rPr>
              <w:t xml:space="preserve">Сбор и обработка исходных данных. Комплексная градостроительная оценка проектируемой территории, получение технических условий на подключение </w:t>
            </w:r>
            <w:r w:rsidRPr="00EF0970">
              <w:rPr>
                <w:bCs/>
                <w:color w:val="000000"/>
                <w:sz w:val="15"/>
                <w:szCs w:val="15"/>
                <w:u w:val="single"/>
              </w:rPr>
              <w:t>территории к сетям газоснабжения, сетям электроснабжения, сетям водоснабжения.</w:t>
            </w:r>
          </w:p>
          <w:p w14:paraId="6064E6ED" w14:textId="77777777" w:rsidR="004E7280" w:rsidRPr="00EF0970" w:rsidRDefault="004E7280" w:rsidP="004E7280">
            <w:pPr>
              <w:spacing w:after="0" w:line="240" w:lineRule="auto"/>
              <w:jc w:val="both"/>
              <w:rPr>
                <w:rFonts w:eastAsia="Arial"/>
                <w:color w:val="000000"/>
                <w:sz w:val="15"/>
                <w:szCs w:val="15"/>
                <w:u w:val="single"/>
                <w:lang w:eastAsia="zh-CN"/>
              </w:rPr>
            </w:pPr>
            <w:r w:rsidRPr="00EF0970">
              <w:rPr>
                <w:rFonts w:eastAsia="Arial"/>
                <w:color w:val="000000"/>
                <w:sz w:val="15"/>
                <w:szCs w:val="15"/>
                <w:u w:val="single"/>
                <w:lang w:eastAsia="zh-CN"/>
              </w:rPr>
              <w:t>Итоговые документы.</w:t>
            </w:r>
          </w:p>
          <w:p w14:paraId="19FBF7C7" w14:textId="77777777" w:rsidR="004E7280" w:rsidRPr="00EF0970" w:rsidRDefault="004E7280" w:rsidP="004E7280">
            <w:pPr>
              <w:spacing w:after="0" w:line="240" w:lineRule="auto"/>
              <w:jc w:val="both"/>
              <w:rPr>
                <w:sz w:val="15"/>
                <w:szCs w:val="15"/>
              </w:rPr>
            </w:pPr>
            <w:r w:rsidRPr="00EF0970">
              <w:rPr>
                <w:sz w:val="15"/>
                <w:szCs w:val="15"/>
              </w:rPr>
              <w:t>- отчеты по результатам проведения археологического обследования территории и организация проведения историко-культурной экспертизы в соответствии с абзацем 9 статьи 28, абзацем 3 статьи 30 Федерального закона от 25.06.2002 № 73-ФЗ «Об объектах культурного наследия (памятниках истории и культуры) народов Российской Федерации»;</w:t>
            </w:r>
          </w:p>
          <w:p w14:paraId="725D536C" w14:textId="77777777" w:rsidR="004E7280" w:rsidRPr="00EF0970" w:rsidRDefault="004E7280" w:rsidP="004E7280">
            <w:pPr>
              <w:spacing w:after="0" w:line="240" w:lineRule="auto"/>
              <w:jc w:val="both"/>
              <w:rPr>
                <w:sz w:val="15"/>
                <w:szCs w:val="15"/>
              </w:rPr>
            </w:pPr>
            <w:r w:rsidRPr="00EF0970">
              <w:rPr>
                <w:sz w:val="15"/>
                <w:szCs w:val="15"/>
              </w:rPr>
              <w:t>- ответы на запросы в уполномоченные органы власти в части информации, подлежащей в рамках сбора исходных данных  в объеме, предусмотренном разделом «Особые условия» настоящего технического задания;</w:t>
            </w:r>
          </w:p>
          <w:p w14:paraId="0156570A" w14:textId="77777777" w:rsidR="004E7280" w:rsidRPr="00EF0970" w:rsidRDefault="004E7280" w:rsidP="004E7280">
            <w:pPr>
              <w:spacing w:after="0" w:line="240" w:lineRule="auto"/>
              <w:jc w:val="both"/>
              <w:rPr>
                <w:sz w:val="15"/>
                <w:szCs w:val="15"/>
              </w:rPr>
            </w:pPr>
            <w:r w:rsidRPr="00EF0970">
              <w:rPr>
                <w:sz w:val="15"/>
                <w:szCs w:val="15"/>
              </w:rPr>
              <w:t xml:space="preserve">- технические условия на подключение территорий к сетям газоснабжения, водоснабжения, электроснабжения.                                                   </w:t>
            </w:r>
          </w:p>
          <w:p w14:paraId="403549CF" w14:textId="77777777" w:rsidR="004E7280" w:rsidRPr="00EF0970" w:rsidRDefault="004E7280" w:rsidP="004E7280">
            <w:pPr>
              <w:numPr>
                <w:ilvl w:val="0"/>
                <w:numId w:val="31"/>
              </w:numPr>
              <w:suppressAutoHyphens/>
              <w:spacing w:after="0" w:line="240" w:lineRule="auto"/>
              <w:ind w:left="0" w:firstLine="0"/>
              <w:jc w:val="both"/>
              <w:rPr>
                <w:rFonts w:eastAsia="Arial"/>
                <w:bCs/>
                <w:color w:val="000000"/>
                <w:sz w:val="15"/>
                <w:szCs w:val="15"/>
                <w:u w:val="single"/>
                <w:lang w:eastAsia="zh-CN"/>
              </w:rPr>
            </w:pPr>
            <w:r w:rsidRPr="00EF0970">
              <w:rPr>
                <w:rFonts w:eastAsia="Arial"/>
                <w:color w:val="000000"/>
                <w:sz w:val="15"/>
                <w:szCs w:val="15"/>
                <w:u w:val="single"/>
                <w:lang w:eastAsia="zh-CN"/>
              </w:rPr>
              <w:t>Р</w:t>
            </w:r>
            <w:r w:rsidRPr="00EF0970">
              <w:rPr>
                <w:rFonts w:eastAsia="Arial"/>
                <w:bCs/>
                <w:color w:val="000000"/>
                <w:sz w:val="15"/>
                <w:szCs w:val="15"/>
                <w:u w:val="single"/>
                <w:lang w:eastAsia="zh-CN"/>
              </w:rPr>
              <w:t>азработка проекта межевания территории.</w:t>
            </w:r>
          </w:p>
          <w:p w14:paraId="575D62C3" w14:textId="77777777" w:rsidR="004E7280" w:rsidRPr="00EF0970" w:rsidRDefault="004E7280" w:rsidP="004E7280">
            <w:pPr>
              <w:spacing w:after="0" w:line="240" w:lineRule="auto"/>
              <w:jc w:val="both"/>
              <w:rPr>
                <w:rFonts w:eastAsia="Arial"/>
                <w:color w:val="000000"/>
                <w:sz w:val="15"/>
                <w:szCs w:val="15"/>
                <w:u w:val="single"/>
                <w:lang w:eastAsia="zh-CN"/>
              </w:rPr>
            </w:pPr>
            <w:r w:rsidRPr="00EF0970">
              <w:rPr>
                <w:rFonts w:eastAsia="Arial"/>
                <w:color w:val="000000"/>
                <w:sz w:val="15"/>
                <w:szCs w:val="15"/>
                <w:u w:val="single"/>
                <w:lang w:eastAsia="zh-CN"/>
              </w:rPr>
              <w:t>Итоговые документы:</w:t>
            </w:r>
          </w:p>
          <w:p w14:paraId="34A2C781" w14:textId="77777777" w:rsidR="004E7280" w:rsidRPr="00EF0970" w:rsidRDefault="004E7280" w:rsidP="004E7280">
            <w:pPr>
              <w:tabs>
                <w:tab w:val="left" w:pos="567"/>
              </w:tabs>
              <w:spacing w:after="0" w:line="240" w:lineRule="auto"/>
              <w:jc w:val="both"/>
              <w:rPr>
                <w:sz w:val="15"/>
                <w:szCs w:val="15"/>
              </w:rPr>
            </w:pPr>
            <w:r w:rsidRPr="00EF0970">
              <w:rPr>
                <w:sz w:val="15"/>
                <w:szCs w:val="15"/>
              </w:rPr>
              <w:t xml:space="preserve">Подготовка проекта межевания территории осуществляется в соответствии с требованиями ст. 43 </w:t>
            </w:r>
            <w:proofErr w:type="spellStart"/>
            <w:r w:rsidRPr="00EF0970">
              <w:rPr>
                <w:sz w:val="15"/>
                <w:szCs w:val="15"/>
              </w:rPr>
              <w:t>ГрК</w:t>
            </w:r>
            <w:proofErr w:type="spellEnd"/>
            <w:r w:rsidRPr="00EF0970">
              <w:rPr>
                <w:sz w:val="15"/>
                <w:szCs w:val="15"/>
              </w:rPr>
              <w:t xml:space="preserve"> РФ, согласно которой проект межевания территории включает в себя:</w:t>
            </w:r>
          </w:p>
          <w:p w14:paraId="63CC7295" w14:textId="77777777" w:rsidR="004E7280" w:rsidRPr="00EF0970" w:rsidRDefault="004E7280" w:rsidP="004E7280">
            <w:pPr>
              <w:tabs>
                <w:tab w:val="left" w:pos="567"/>
              </w:tabs>
              <w:spacing w:after="0" w:line="240" w:lineRule="auto"/>
              <w:jc w:val="both"/>
              <w:rPr>
                <w:sz w:val="15"/>
                <w:szCs w:val="15"/>
              </w:rPr>
            </w:pPr>
            <w:r w:rsidRPr="00EF0970">
              <w:rPr>
                <w:sz w:val="15"/>
                <w:szCs w:val="15"/>
              </w:rPr>
              <w:t>1.1) Основную часть проекта межевания территории, содержащую следующие данные:</w:t>
            </w:r>
          </w:p>
          <w:p w14:paraId="3554AC59" w14:textId="77777777" w:rsidR="004E7280" w:rsidRPr="00EF0970" w:rsidRDefault="004E7280" w:rsidP="004E7280">
            <w:pPr>
              <w:tabs>
                <w:tab w:val="left" w:pos="567"/>
              </w:tabs>
              <w:spacing w:after="0" w:line="240" w:lineRule="auto"/>
              <w:jc w:val="both"/>
              <w:rPr>
                <w:sz w:val="15"/>
                <w:szCs w:val="15"/>
              </w:rPr>
            </w:pPr>
            <w:r w:rsidRPr="00EF0970">
              <w:rPr>
                <w:sz w:val="15"/>
                <w:szCs w:val="15"/>
              </w:rPr>
              <w:t>1.1.1) перечень и сведения о площади образуемых земельных участков, в том числе возможные способы их образования;</w:t>
            </w:r>
          </w:p>
          <w:p w14:paraId="0C64B398" w14:textId="77777777" w:rsidR="004E7280" w:rsidRPr="00EF0970" w:rsidRDefault="004E7280" w:rsidP="004E7280">
            <w:pPr>
              <w:tabs>
                <w:tab w:val="left" w:pos="567"/>
              </w:tabs>
              <w:spacing w:after="0" w:line="240" w:lineRule="auto"/>
              <w:jc w:val="both"/>
              <w:rPr>
                <w:sz w:val="15"/>
                <w:szCs w:val="15"/>
              </w:rPr>
            </w:pPr>
            <w:r w:rsidRPr="00EF0970">
              <w:rPr>
                <w:sz w:val="15"/>
                <w:szCs w:val="15"/>
              </w:rPr>
              <w:t>1.1.2)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0E4A78DB" w14:textId="77777777" w:rsidR="004E7280" w:rsidRPr="00EF0970" w:rsidRDefault="004E7280" w:rsidP="004E7280">
            <w:pPr>
              <w:tabs>
                <w:tab w:val="left" w:pos="567"/>
              </w:tabs>
              <w:spacing w:after="0" w:line="240" w:lineRule="auto"/>
              <w:jc w:val="both"/>
              <w:rPr>
                <w:sz w:val="15"/>
                <w:szCs w:val="15"/>
              </w:rPr>
            </w:pPr>
            <w:r w:rsidRPr="00EF0970">
              <w:rPr>
                <w:sz w:val="15"/>
                <w:szCs w:val="15"/>
              </w:rPr>
              <w:t xml:space="preserve"> 1.1.3) вид разрешенного использования образуемых земельных участков в соответствии с проектом планировки территории;</w:t>
            </w:r>
          </w:p>
          <w:p w14:paraId="5A0B2A98" w14:textId="77777777" w:rsidR="004E7280" w:rsidRPr="00EF0970" w:rsidRDefault="004E7280" w:rsidP="004E7280">
            <w:pPr>
              <w:tabs>
                <w:tab w:val="left" w:pos="567"/>
              </w:tabs>
              <w:spacing w:after="0" w:line="240" w:lineRule="auto"/>
              <w:jc w:val="both"/>
              <w:rPr>
                <w:sz w:val="15"/>
                <w:szCs w:val="15"/>
              </w:rPr>
            </w:pPr>
            <w:r w:rsidRPr="00EF0970">
              <w:rPr>
                <w:sz w:val="15"/>
                <w:szCs w:val="15"/>
              </w:rPr>
              <w:t>1.1.4)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796DFC88" w14:textId="77777777" w:rsidR="004E7280" w:rsidRPr="00EF0970" w:rsidRDefault="004E7280" w:rsidP="004E7280">
            <w:pPr>
              <w:tabs>
                <w:tab w:val="left" w:pos="567"/>
              </w:tabs>
              <w:spacing w:after="0" w:line="240" w:lineRule="auto"/>
              <w:jc w:val="both"/>
              <w:rPr>
                <w:sz w:val="15"/>
                <w:szCs w:val="15"/>
              </w:rPr>
            </w:pPr>
            <w:r w:rsidRPr="00EF0970">
              <w:rPr>
                <w:sz w:val="15"/>
                <w:szCs w:val="15"/>
              </w:rPr>
              <w:t xml:space="preserve">1.1.5) красные линии, утвержденные в составе проекта планировки территории, или красные линии, утверждаемые, изменяемые проектом межевания территории </w:t>
            </w:r>
          </w:p>
          <w:p w14:paraId="0B7DDC27" w14:textId="77777777" w:rsidR="004E7280" w:rsidRPr="00EF0970" w:rsidRDefault="004E7280" w:rsidP="004E7280">
            <w:pPr>
              <w:tabs>
                <w:tab w:val="left" w:pos="567"/>
              </w:tabs>
              <w:spacing w:after="0" w:line="240" w:lineRule="auto"/>
              <w:jc w:val="both"/>
              <w:rPr>
                <w:sz w:val="15"/>
                <w:szCs w:val="15"/>
              </w:rPr>
            </w:pPr>
            <w:r w:rsidRPr="00EF0970">
              <w:rPr>
                <w:sz w:val="15"/>
                <w:szCs w:val="15"/>
              </w:rPr>
              <w:t>1.1.6) линии отступа от красных линий в целях определения мест допустимого размещения зданий, строений, сооружений;</w:t>
            </w:r>
          </w:p>
          <w:p w14:paraId="767389A0" w14:textId="77777777" w:rsidR="004E7280" w:rsidRPr="00EF0970" w:rsidRDefault="004E7280" w:rsidP="004E7280">
            <w:pPr>
              <w:tabs>
                <w:tab w:val="left" w:pos="567"/>
              </w:tabs>
              <w:spacing w:after="0" w:line="240" w:lineRule="auto"/>
              <w:jc w:val="both"/>
              <w:rPr>
                <w:sz w:val="15"/>
                <w:szCs w:val="15"/>
              </w:rPr>
            </w:pPr>
            <w:r w:rsidRPr="00EF0970">
              <w:rPr>
                <w:sz w:val="15"/>
                <w:szCs w:val="15"/>
              </w:rPr>
              <w:t>1.1.7)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4973A793" w14:textId="77777777" w:rsidR="004E7280" w:rsidRPr="00EF0970" w:rsidRDefault="004E7280" w:rsidP="004E7280">
            <w:pPr>
              <w:tabs>
                <w:tab w:val="left" w:pos="567"/>
              </w:tabs>
              <w:spacing w:after="0" w:line="240" w:lineRule="auto"/>
              <w:jc w:val="both"/>
              <w:rPr>
                <w:sz w:val="15"/>
                <w:szCs w:val="15"/>
              </w:rPr>
            </w:pPr>
            <w:r w:rsidRPr="00EF0970">
              <w:rPr>
                <w:sz w:val="15"/>
                <w:szCs w:val="15"/>
              </w:rPr>
              <w:t>1.1.8) границы зон действия публичных сервитутов.</w:t>
            </w:r>
          </w:p>
          <w:p w14:paraId="74F09455" w14:textId="77777777" w:rsidR="004E7280" w:rsidRPr="00EF0970" w:rsidRDefault="004E7280" w:rsidP="004E7280">
            <w:pPr>
              <w:tabs>
                <w:tab w:val="left" w:pos="567"/>
              </w:tabs>
              <w:spacing w:after="0" w:line="240" w:lineRule="auto"/>
              <w:jc w:val="both"/>
              <w:rPr>
                <w:sz w:val="15"/>
                <w:szCs w:val="15"/>
              </w:rPr>
            </w:pPr>
            <w:r w:rsidRPr="00EF0970">
              <w:rPr>
                <w:sz w:val="15"/>
                <w:szCs w:val="15"/>
              </w:rPr>
              <w:t>1.2) Материалы по обоснованию проекта межевания территории, включающие в себя чертежи, на которых отображаются:</w:t>
            </w:r>
          </w:p>
          <w:p w14:paraId="4C776A3A" w14:textId="77777777" w:rsidR="004E7280" w:rsidRPr="00EF0970" w:rsidRDefault="004E7280" w:rsidP="004E7280">
            <w:pPr>
              <w:tabs>
                <w:tab w:val="left" w:pos="567"/>
              </w:tabs>
              <w:spacing w:after="0" w:line="240" w:lineRule="auto"/>
              <w:jc w:val="both"/>
              <w:rPr>
                <w:sz w:val="15"/>
                <w:szCs w:val="15"/>
              </w:rPr>
            </w:pPr>
            <w:r w:rsidRPr="00EF0970">
              <w:rPr>
                <w:sz w:val="15"/>
                <w:szCs w:val="15"/>
              </w:rPr>
              <w:t>1.2.1) границы существующих земельных участков;</w:t>
            </w:r>
          </w:p>
          <w:p w14:paraId="1C331BE6" w14:textId="77777777" w:rsidR="004E7280" w:rsidRPr="00EF0970" w:rsidRDefault="004E7280" w:rsidP="004E7280">
            <w:pPr>
              <w:tabs>
                <w:tab w:val="left" w:pos="567"/>
              </w:tabs>
              <w:spacing w:after="0" w:line="240" w:lineRule="auto"/>
              <w:jc w:val="both"/>
              <w:rPr>
                <w:sz w:val="15"/>
                <w:szCs w:val="15"/>
              </w:rPr>
            </w:pPr>
            <w:r w:rsidRPr="00EF0970">
              <w:rPr>
                <w:sz w:val="15"/>
                <w:szCs w:val="15"/>
              </w:rPr>
              <w:t>1.2.2) границы зон с особыми условиями использования территорий;</w:t>
            </w:r>
          </w:p>
          <w:p w14:paraId="6FC1FE73" w14:textId="77777777" w:rsidR="004E7280" w:rsidRPr="00EF0970" w:rsidRDefault="004E7280" w:rsidP="004E7280">
            <w:pPr>
              <w:tabs>
                <w:tab w:val="left" w:pos="567"/>
              </w:tabs>
              <w:spacing w:after="0" w:line="240" w:lineRule="auto"/>
              <w:jc w:val="both"/>
              <w:rPr>
                <w:sz w:val="15"/>
                <w:szCs w:val="15"/>
              </w:rPr>
            </w:pPr>
            <w:r w:rsidRPr="00EF0970">
              <w:rPr>
                <w:sz w:val="15"/>
                <w:szCs w:val="15"/>
              </w:rPr>
              <w:t>1.2.3) местоположение существующих объектов капитального строительства;</w:t>
            </w:r>
          </w:p>
          <w:p w14:paraId="004B6EF4" w14:textId="77777777" w:rsidR="004E7280" w:rsidRPr="00EF0970" w:rsidRDefault="004E7280" w:rsidP="004E7280">
            <w:pPr>
              <w:tabs>
                <w:tab w:val="left" w:pos="567"/>
              </w:tabs>
              <w:spacing w:after="0" w:line="240" w:lineRule="auto"/>
              <w:jc w:val="both"/>
              <w:rPr>
                <w:sz w:val="15"/>
                <w:szCs w:val="15"/>
              </w:rPr>
            </w:pPr>
            <w:r w:rsidRPr="00EF0970">
              <w:rPr>
                <w:sz w:val="15"/>
                <w:szCs w:val="15"/>
              </w:rPr>
              <w:t>1.2.4) границы особо охраняемых природных территорий;</w:t>
            </w:r>
          </w:p>
          <w:p w14:paraId="68EC2CC7" w14:textId="77777777" w:rsidR="004E7280" w:rsidRPr="00EF0970" w:rsidRDefault="004E7280" w:rsidP="004E7280">
            <w:pPr>
              <w:spacing w:after="0" w:line="240" w:lineRule="auto"/>
              <w:jc w:val="both"/>
              <w:rPr>
                <w:rFonts w:eastAsia="Arial"/>
                <w:color w:val="000000"/>
                <w:sz w:val="15"/>
                <w:szCs w:val="15"/>
                <w:lang w:eastAsia="zh-CN"/>
              </w:rPr>
            </w:pPr>
            <w:r w:rsidRPr="00EF0970">
              <w:rPr>
                <w:rFonts w:eastAsia="Arial"/>
                <w:color w:val="000000"/>
                <w:sz w:val="15"/>
                <w:szCs w:val="15"/>
                <w:lang w:eastAsia="zh-CN"/>
              </w:rPr>
              <w:t>1.2.5) границы территорий объектов культурного наследия.</w:t>
            </w:r>
          </w:p>
        </w:tc>
      </w:tr>
      <w:tr w:rsidR="004E7280" w:rsidRPr="00EF0970" w14:paraId="5350E14E" w14:textId="77777777" w:rsidTr="00EF0970">
        <w:tc>
          <w:tcPr>
            <w:tcW w:w="560" w:type="dxa"/>
            <w:shd w:val="clear" w:color="auto" w:fill="auto"/>
          </w:tcPr>
          <w:p w14:paraId="63A2C246" w14:textId="77777777" w:rsidR="004E7280" w:rsidRPr="00EF0970" w:rsidRDefault="004E7280" w:rsidP="004E7280">
            <w:pPr>
              <w:spacing w:after="0" w:line="240" w:lineRule="auto"/>
              <w:contextualSpacing/>
              <w:jc w:val="center"/>
              <w:rPr>
                <w:sz w:val="15"/>
                <w:szCs w:val="15"/>
              </w:rPr>
            </w:pPr>
            <w:r w:rsidRPr="00EF0970">
              <w:rPr>
                <w:sz w:val="15"/>
                <w:szCs w:val="15"/>
              </w:rPr>
              <w:t>13.</w:t>
            </w:r>
          </w:p>
        </w:tc>
        <w:tc>
          <w:tcPr>
            <w:tcW w:w="1567" w:type="dxa"/>
            <w:shd w:val="clear" w:color="auto" w:fill="auto"/>
          </w:tcPr>
          <w:p w14:paraId="7603F143" w14:textId="77777777" w:rsidR="004E7280" w:rsidRPr="00EF0970" w:rsidRDefault="004E7280" w:rsidP="004E7280">
            <w:pPr>
              <w:spacing w:after="0" w:line="240" w:lineRule="auto"/>
              <w:rPr>
                <w:sz w:val="15"/>
                <w:szCs w:val="15"/>
              </w:rPr>
            </w:pPr>
            <w:r w:rsidRPr="00EF0970">
              <w:rPr>
                <w:sz w:val="15"/>
                <w:szCs w:val="15"/>
              </w:rPr>
              <w:t xml:space="preserve">Требования к формату предоставления данных </w:t>
            </w:r>
          </w:p>
        </w:tc>
        <w:tc>
          <w:tcPr>
            <w:tcW w:w="8646" w:type="dxa"/>
            <w:shd w:val="clear" w:color="auto" w:fill="auto"/>
          </w:tcPr>
          <w:p w14:paraId="104B7E85" w14:textId="77777777" w:rsidR="004E7280" w:rsidRPr="00EF0970" w:rsidRDefault="004E7280" w:rsidP="004E7280">
            <w:pPr>
              <w:spacing w:after="0" w:line="240" w:lineRule="auto"/>
              <w:jc w:val="both"/>
              <w:rPr>
                <w:sz w:val="15"/>
                <w:szCs w:val="15"/>
              </w:rPr>
            </w:pPr>
            <w:r w:rsidRPr="00EF0970">
              <w:rPr>
                <w:sz w:val="15"/>
                <w:szCs w:val="15"/>
              </w:rPr>
              <w:t>Документация по планировке территории разрабатывается в соответствии с требованиями разделов 4,5,6,7,13 настоящего Технического задания и подлежит предоставлению в двух подлинных экземплярах на бумажном носителе, и в одном экземпляре на электронном носителе.</w:t>
            </w:r>
          </w:p>
          <w:p w14:paraId="3B416C70" w14:textId="77777777" w:rsidR="004E7280" w:rsidRPr="00EF0970" w:rsidRDefault="004E7280" w:rsidP="004E7280">
            <w:pPr>
              <w:spacing w:after="0" w:line="240" w:lineRule="auto"/>
              <w:jc w:val="both"/>
              <w:rPr>
                <w:sz w:val="15"/>
                <w:szCs w:val="15"/>
              </w:rPr>
            </w:pPr>
            <w:r w:rsidRPr="00EF0970">
              <w:rPr>
                <w:sz w:val="15"/>
                <w:szCs w:val="15"/>
              </w:rPr>
              <w:t xml:space="preserve">Текстовая часть документации по планировке территории выполняется в форматах </w:t>
            </w:r>
            <w:proofErr w:type="spellStart"/>
            <w:r w:rsidRPr="00EF0970">
              <w:rPr>
                <w:sz w:val="15"/>
                <w:szCs w:val="15"/>
              </w:rPr>
              <w:t>rtf</w:t>
            </w:r>
            <w:proofErr w:type="spellEnd"/>
            <w:r w:rsidRPr="00EF0970">
              <w:rPr>
                <w:sz w:val="15"/>
                <w:szCs w:val="15"/>
              </w:rPr>
              <w:t xml:space="preserve">, </w:t>
            </w:r>
            <w:proofErr w:type="spellStart"/>
            <w:r w:rsidRPr="00EF0970">
              <w:rPr>
                <w:sz w:val="15"/>
                <w:szCs w:val="15"/>
              </w:rPr>
              <w:t>doc</w:t>
            </w:r>
            <w:proofErr w:type="spellEnd"/>
            <w:r w:rsidRPr="00EF0970">
              <w:rPr>
                <w:sz w:val="15"/>
                <w:szCs w:val="15"/>
              </w:rPr>
              <w:t xml:space="preserve">, </w:t>
            </w:r>
            <w:proofErr w:type="spellStart"/>
            <w:r w:rsidRPr="00EF0970">
              <w:rPr>
                <w:sz w:val="15"/>
                <w:szCs w:val="15"/>
              </w:rPr>
              <w:t>pdf</w:t>
            </w:r>
            <w:proofErr w:type="spellEnd"/>
            <w:r w:rsidRPr="00EF0970">
              <w:rPr>
                <w:sz w:val="15"/>
                <w:szCs w:val="15"/>
              </w:rPr>
              <w:t>.</w:t>
            </w:r>
          </w:p>
          <w:p w14:paraId="57E9E066" w14:textId="77777777" w:rsidR="004E7280" w:rsidRPr="00EF0970" w:rsidRDefault="004E7280" w:rsidP="004E7280">
            <w:pPr>
              <w:spacing w:after="0" w:line="240" w:lineRule="auto"/>
              <w:jc w:val="both"/>
              <w:rPr>
                <w:sz w:val="15"/>
                <w:szCs w:val="15"/>
              </w:rPr>
            </w:pPr>
            <w:r w:rsidRPr="00EF0970">
              <w:rPr>
                <w:sz w:val="15"/>
                <w:szCs w:val="15"/>
              </w:rPr>
              <w:t xml:space="preserve">Графическая часть документации по планировке территории выполняется в форматах </w:t>
            </w:r>
            <w:proofErr w:type="spellStart"/>
            <w:r w:rsidRPr="00EF0970">
              <w:rPr>
                <w:sz w:val="15"/>
                <w:szCs w:val="15"/>
              </w:rPr>
              <w:t>pdf</w:t>
            </w:r>
            <w:proofErr w:type="spellEnd"/>
            <w:r w:rsidRPr="00EF0970">
              <w:rPr>
                <w:sz w:val="15"/>
                <w:szCs w:val="15"/>
              </w:rPr>
              <w:t>, AutoCAD (.</w:t>
            </w:r>
            <w:proofErr w:type="spellStart"/>
            <w:r w:rsidRPr="00EF0970">
              <w:rPr>
                <w:sz w:val="15"/>
                <w:szCs w:val="15"/>
              </w:rPr>
              <w:t>dwg</w:t>
            </w:r>
            <w:proofErr w:type="spellEnd"/>
            <w:r w:rsidRPr="00EF0970">
              <w:rPr>
                <w:sz w:val="15"/>
                <w:szCs w:val="15"/>
              </w:rPr>
              <w:t>).</w:t>
            </w:r>
          </w:p>
          <w:p w14:paraId="42528F7B" w14:textId="77777777" w:rsidR="004E7280" w:rsidRPr="00EF0970" w:rsidRDefault="004E7280" w:rsidP="004E7280">
            <w:pPr>
              <w:spacing w:after="0" w:line="240" w:lineRule="auto"/>
              <w:jc w:val="both"/>
              <w:rPr>
                <w:sz w:val="15"/>
                <w:szCs w:val="15"/>
              </w:rPr>
            </w:pPr>
            <w:r w:rsidRPr="00EF0970">
              <w:rPr>
                <w:sz w:val="15"/>
                <w:szCs w:val="15"/>
              </w:rPr>
              <w:t>Состав и содержание документов в электронном виде должны соответствовать аналогичным документам на бумажных носителях.</w:t>
            </w:r>
          </w:p>
          <w:p w14:paraId="74574722" w14:textId="77777777" w:rsidR="004E7280" w:rsidRPr="00EF0970" w:rsidRDefault="004E7280" w:rsidP="004E7280">
            <w:pPr>
              <w:spacing w:after="0" w:line="240" w:lineRule="auto"/>
              <w:jc w:val="both"/>
              <w:rPr>
                <w:sz w:val="15"/>
                <w:szCs w:val="15"/>
              </w:rPr>
            </w:pPr>
            <w:r w:rsidRPr="00EF0970">
              <w:rPr>
                <w:sz w:val="15"/>
                <w:szCs w:val="15"/>
              </w:rPr>
              <w:t>Все предоставляемые материалы должны быть читаемы.</w:t>
            </w:r>
          </w:p>
        </w:tc>
      </w:tr>
    </w:tbl>
    <w:p w14:paraId="5AD0C11F" w14:textId="77777777" w:rsidR="004E7280" w:rsidRPr="00EF0970" w:rsidRDefault="004E7280" w:rsidP="004E7280">
      <w:pPr>
        <w:rPr>
          <w:sz w:val="15"/>
          <w:szCs w:val="15"/>
        </w:rPr>
      </w:pPr>
    </w:p>
    <w:p w14:paraId="158DB1AF" w14:textId="77777777" w:rsidR="004E7280" w:rsidRPr="00EF0970" w:rsidRDefault="004E7280" w:rsidP="004E7280">
      <w:pPr>
        <w:spacing w:after="0" w:line="240" w:lineRule="auto"/>
        <w:jc w:val="right"/>
        <w:rPr>
          <w:sz w:val="15"/>
          <w:szCs w:val="15"/>
        </w:rPr>
      </w:pPr>
    </w:p>
    <w:p w14:paraId="393DF83E" w14:textId="77777777" w:rsidR="00F55E85" w:rsidRDefault="00F55E85" w:rsidP="004E7280">
      <w:pPr>
        <w:widowControl w:val="0"/>
        <w:suppressAutoHyphens/>
        <w:spacing w:after="0" w:line="240" w:lineRule="auto"/>
        <w:jc w:val="right"/>
        <w:outlineLvl w:val="0"/>
        <w:rPr>
          <w:rFonts w:eastAsia="Arial Unicode MS"/>
          <w:i/>
          <w:iCs/>
          <w:caps/>
          <w:kern w:val="28"/>
          <w:sz w:val="15"/>
          <w:szCs w:val="15"/>
        </w:rPr>
      </w:pPr>
    </w:p>
    <w:p w14:paraId="47F18E8A" w14:textId="77777777" w:rsidR="00EF0970" w:rsidRDefault="00EF0970" w:rsidP="004E7280">
      <w:pPr>
        <w:widowControl w:val="0"/>
        <w:suppressAutoHyphens/>
        <w:spacing w:after="0" w:line="240" w:lineRule="auto"/>
        <w:jc w:val="right"/>
        <w:outlineLvl w:val="0"/>
        <w:rPr>
          <w:rFonts w:eastAsia="Arial Unicode MS"/>
          <w:i/>
          <w:iCs/>
          <w:caps/>
          <w:kern w:val="28"/>
          <w:sz w:val="15"/>
          <w:szCs w:val="15"/>
        </w:rPr>
      </w:pPr>
    </w:p>
    <w:p w14:paraId="34FFAA18" w14:textId="77777777" w:rsidR="00EF0970" w:rsidRDefault="00EF0970" w:rsidP="004E7280">
      <w:pPr>
        <w:widowControl w:val="0"/>
        <w:suppressAutoHyphens/>
        <w:spacing w:after="0" w:line="240" w:lineRule="auto"/>
        <w:jc w:val="right"/>
        <w:outlineLvl w:val="0"/>
        <w:rPr>
          <w:rFonts w:eastAsia="Arial Unicode MS"/>
          <w:i/>
          <w:iCs/>
          <w:caps/>
          <w:kern w:val="28"/>
          <w:sz w:val="15"/>
          <w:szCs w:val="15"/>
        </w:rPr>
      </w:pPr>
    </w:p>
    <w:p w14:paraId="05268437" w14:textId="77777777"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t>Администрация сельского ПОСЕЛЕНИЯ Просвет</w:t>
      </w:r>
    </w:p>
    <w:p w14:paraId="31AAD439" w14:textId="77777777"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t xml:space="preserve">МУНИЦИПАЛЬНОГО РАЙОНА Волжский </w:t>
      </w:r>
    </w:p>
    <w:p w14:paraId="019C68ED" w14:textId="77777777"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t>САМАРСКОЙ ОБЛАСТИ</w:t>
      </w:r>
    </w:p>
    <w:p w14:paraId="6871F3E2" w14:textId="77777777" w:rsidR="004E7280" w:rsidRPr="00EF0970" w:rsidRDefault="004E7280" w:rsidP="00EF0970">
      <w:pPr>
        <w:widowControl w:val="0"/>
        <w:suppressAutoHyphens/>
        <w:spacing w:after="0" w:line="240" w:lineRule="auto"/>
        <w:rPr>
          <w:rFonts w:eastAsia="Arial Unicode MS"/>
          <w:b/>
          <w:bCs/>
          <w:kern w:val="1"/>
          <w:sz w:val="15"/>
          <w:szCs w:val="15"/>
        </w:rPr>
      </w:pPr>
    </w:p>
    <w:p w14:paraId="76A6103F" w14:textId="77777777" w:rsidR="004E7280" w:rsidRPr="00EF0970" w:rsidRDefault="004E7280" w:rsidP="00EF0970">
      <w:pPr>
        <w:widowControl w:val="0"/>
        <w:suppressAutoHyphens/>
        <w:spacing w:after="0" w:line="240" w:lineRule="auto"/>
        <w:jc w:val="center"/>
        <w:outlineLvl w:val="0"/>
        <w:rPr>
          <w:rFonts w:eastAsia="Arial Unicode MS"/>
          <w:b/>
          <w:bCs/>
          <w:kern w:val="1"/>
          <w:sz w:val="15"/>
          <w:szCs w:val="15"/>
        </w:rPr>
      </w:pPr>
      <w:r w:rsidRPr="00EF0970">
        <w:rPr>
          <w:rFonts w:eastAsia="Arial Unicode MS"/>
          <w:b/>
          <w:bCs/>
          <w:kern w:val="1"/>
          <w:sz w:val="15"/>
          <w:szCs w:val="15"/>
        </w:rPr>
        <w:t>ПОСТАНОВЛЕНИЕ</w:t>
      </w:r>
    </w:p>
    <w:p w14:paraId="5BCA42D0" w14:textId="77777777" w:rsidR="004E7280" w:rsidRPr="00EF0970" w:rsidRDefault="004E7280" w:rsidP="00EF0970">
      <w:pPr>
        <w:widowControl w:val="0"/>
        <w:suppressAutoHyphens/>
        <w:spacing w:after="0" w:line="240" w:lineRule="auto"/>
        <w:jc w:val="center"/>
        <w:rPr>
          <w:rFonts w:eastAsia="Arial Unicode MS"/>
          <w:kern w:val="1"/>
          <w:sz w:val="15"/>
          <w:szCs w:val="15"/>
        </w:rPr>
      </w:pPr>
    </w:p>
    <w:p w14:paraId="7971FE33" w14:textId="77777777" w:rsidR="004E7280" w:rsidRPr="00EF0970" w:rsidRDefault="004E7280" w:rsidP="00EF0970">
      <w:pPr>
        <w:widowControl w:val="0"/>
        <w:suppressAutoHyphens/>
        <w:spacing w:after="0" w:line="240" w:lineRule="auto"/>
        <w:jc w:val="center"/>
        <w:rPr>
          <w:rFonts w:eastAsia="Arial Unicode MS"/>
          <w:bCs/>
          <w:kern w:val="1"/>
          <w:sz w:val="15"/>
          <w:szCs w:val="15"/>
        </w:rPr>
      </w:pPr>
      <w:r w:rsidRPr="00EF0970">
        <w:rPr>
          <w:rFonts w:eastAsia="Arial Unicode MS"/>
          <w:bCs/>
          <w:kern w:val="1"/>
          <w:sz w:val="15"/>
          <w:szCs w:val="15"/>
        </w:rPr>
        <w:t>от 05.09.2024 г. №70</w:t>
      </w:r>
    </w:p>
    <w:p w14:paraId="2531E629" w14:textId="77777777" w:rsidR="004E7280" w:rsidRPr="00EF0970" w:rsidRDefault="004E7280" w:rsidP="00EF0970">
      <w:pPr>
        <w:widowControl w:val="0"/>
        <w:suppressAutoHyphens/>
        <w:spacing w:after="0" w:line="240" w:lineRule="auto"/>
        <w:rPr>
          <w:rFonts w:eastAsia="Arial Unicode MS"/>
          <w:kern w:val="1"/>
          <w:sz w:val="15"/>
          <w:szCs w:val="15"/>
        </w:rPr>
      </w:pPr>
    </w:p>
    <w:p w14:paraId="3FA7F785" w14:textId="77777777" w:rsidR="004E7280" w:rsidRPr="00EF0970" w:rsidRDefault="004E7280" w:rsidP="00EF0970">
      <w:pPr>
        <w:widowControl w:val="0"/>
        <w:suppressAutoHyphens/>
        <w:spacing w:after="0" w:line="240" w:lineRule="auto"/>
        <w:jc w:val="center"/>
        <w:rPr>
          <w:rFonts w:eastAsia="Arial Unicode MS"/>
          <w:bCs/>
          <w:kern w:val="1"/>
          <w:sz w:val="15"/>
          <w:szCs w:val="15"/>
        </w:rPr>
      </w:pPr>
      <w:r w:rsidRPr="00EF0970">
        <w:rPr>
          <w:rFonts w:eastAsia="Arial Unicode MS"/>
          <w:bCs/>
          <w:kern w:val="1"/>
          <w:sz w:val="15"/>
          <w:szCs w:val="15"/>
        </w:rPr>
        <w:t xml:space="preserve">О предоставлении разрешения на отклонение от предельных параметров разрешенного строительства, реконструкции </w:t>
      </w:r>
    </w:p>
    <w:p w14:paraId="5F07A0AA" w14:textId="3E4FABD0" w:rsidR="004E7280" w:rsidRPr="00EF0970" w:rsidRDefault="004E7280" w:rsidP="00EF0970">
      <w:pPr>
        <w:widowControl w:val="0"/>
        <w:suppressAutoHyphens/>
        <w:spacing w:after="0" w:line="240" w:lineRule="auto"/>
        <w:jc w:val="center"/>
        <w:rPr>
          <w:rFonts w:eastAsia="Arial Unicode MS"/>
          <w:bCs/>
          <w:kern w:val="1"/>
          <w:sz w:val="15"/>
          <w:szCs w:val="15"/>
        </w:rPr>
      </w:pPr>
      <w:r w:rsidRPr="00EF0970">
        <w:rPr>
          <w:rFonts w:eastAsia="Arial Unicode MS"/>
          <w:bCs/>
          <w:kern w:val="1"/>
          <w:sz w:val="15"/>
          <w:szCs w:val="15"/>
        </w:rPr>
        <w:t>объектов капитального строительства для земельного участка с кадастровым номером 63:17:1405002:495</w:t>
      </w:r>
    </w:p>
    <w:p w14:paraId="42AB7D43" w14:textId="77777777" w:rsidR="004E7280" w:rsidRPr="00EF0970" w:rsidRDefault="004E7280" w:rsidP="00EF0970">
      <w:pPr>
        <w:spacing w:before="240" w:after="0" w:line="240" w:lineRule="auto"/>
        <w:ind w:firstLine="709"/>
        <w:jc w:val="both"/>
        <w:rPr>
          <w:rFonts w:eastAsia="Arial Unicode MS"/>
          <w:b/>
          <w:bCs/>
          <w:kern w:val="1"/>
          <w:sz w:val="15"/>
          <w:szCs w:val="15"/>
        </w:rPr>
      </w:pPr>
      <w:r w:rsidRPr="00EF0970">
        <w:rPr>
          <w:rFonts w:eastAsia="Arial Unicode MS"/>
          <w:kern w:val="1"/>
          <w:sz w:val="15"/>
          <w:szCs w:val="15"/>
        </w:rPr>
        <w:t xml:space="preserve">Рассмотрев заявление </w:t>
      </w:r>
      <w:r w:rsidRPr="00EF0970">
        <w:rPr>
          <w:rFonts w:eastAsia="Arial Unicode MS"/>
          <w:bCs/>
          <w:kern w:val="1"/>
          <w:sz w:val="15"/>
          <w:szCs w:val="15"/>
        </w:rPr>
        <w:t xml:space="preserve">Абасовой Е.В. </w:t>
      </w:r>
      <w:r w:rsidRPr="00EF0970">
        <w:rPr>
          <w:rFonts w:eastAsia="Arial Unicode MS"/>
          <w:kern w:val="1"/>
          <w:sz w:val="15"/>
          <w:szCs w:val="15"/>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с учетом </w:t>
      </w:r>
      <w:r w:rsidRPr="00EF0970">
        <w:rPr>
          <w:sz w:val="15"/>
          <w:szCs w:val="15"/>
        </w:rPr>
        <w:t xml:space="preserve">заключения о результатах публичных слушаний от 03.09.2024 по проекту постановления о </w:t>
      </w:r>
      <w:r w:rsidRPr="00EF0970">
        <w:rPr>
          <w:rFonts w:eastAsia="Arial Unicode MS"/>
          <w:kern w:val="1"/>
          <w:sz w:val="15"/>
          <w:szCs w:val="15"/>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63:17:1405002:495, </w:t>
      </w:r>
      <w:r w:rsidRPr="00EF0970">
        <w:rPr>
          <w:sz w:val="15"/>
          <w:szCs w:val="15"/>
        </w:rPr>
        <w:t>опубликованного в газете «</w:t>
      </w:r>
      <w:proofErr w:type="spellStart"/>
      <w:r w:rsidRPr="00EF0970">
        <w:rPr>
          <w:sz w:val="15"/>
          <w:szCs w:val="15"/>
        </w:rPr>
        <w:t>Просветские</w:t>
      </w:r>
      <w:proofErr w:type="spellEnd"/>
      <w:r w:rsidRPr="00EF0970">
        <w:rPr>
          <w:sz w:val="15"/>
          <w:szCs w:val="15"/>
        </w:rPr>
        <w:t xml:space="preserve"> вести» от 04.09.2024 №26, </w:t>
      </w:r>
      <w:r w:rsidRPr="00EF0970">
        <w:rPr>
          <w:rFonts w:eastAsia="Arial Unicode MS"/>
          <w:kern w:val="1"/>
          <w:sz w:val="15"/>
          <w:szCs w:val="15"/>
        </w:rPr>
        <w:t xml:space="preserve">руководствуясь Уставом сельского поселения </w:t>
      </w:r>
      <w:r w:rsidRPr="00EF0970">
        <w:rPr>
          <w:sz w:val="15"/>
          <w:szCs w:val="15"/>
        </w:rPr>
        <w:t xml:space="preserve">Просвет </w:t>
      </w:r>
      <w:r w:rsidRPr="00EF0970">
        <w:rPr>
          <w:rFonts w:eastAsia="Arial Unicode MS"/>
          <w:kern w:val="1"/>
          <w:sz w:val="15"/>
          <w:szCs w:val="15"/>
        </w:rPr>
        <w:t>муниципального района Волжский Самарской области</w:t>
      </w:r>
      <w:r w:rsidRPr="00EF0970">
        <w:rPr>
          <w:sz w:val="15"/>
          <w:szCs w:val="15"/>
        </w:rPr>
        <w:t xml:space="preserve">, Администрация сельского поселения Просвет муниципального района Волжский Самарской области </w:t>
      </w:r>
      <w:r w:rsidRPr="00EF0970">
        <w:rPr>
          <w:rFonts w:eastAsia="Arial Unicode MS"/>
          <w:kern w:val="1"/>
          <w:sz w:val="15"/>
          <w:szCs w:val="15"/>
        </w:rPr>
        <w:t>ПОСТАНОВЛЯЕТ</w:t>
      </w:r>
      <w:r w:rsidRPr="00EF0970">
        <w:rPr>
          <w:kern w:val="1"/>
          <w:sz w:val="15"/>
          <w:szCs w:val="15"/>
        </w:rPr>
        <w:t>:</w:t>
      </w:r>
    </w:p>
    <w:p w14:paraId="47F15592" w14:textId="77777777" w:rsidR="004E7280" w:rsidRPr="00EF0970" w:rsidRDefault="004E7280" w:rsidP="00EF0970">
      <w:pPr>
        <w:widowControl w:val="0"/>
        <w:suppressAutoHyphens/>
        <w:spacing w:after="0" w:line="240" w:lineRule="auto"/>
        <w:ind w:firstLine="709"/>
        <w:jc w:val="both"/>
        <w:rPr>
          <w:rFonts w:eastAsia="Arial Unicode MS"/>
          <w:kern w:val="1"/>
          <w:sz w:val="15"/>
          <w:szCs w:val="15"/>
        </w:rPr>
      </w:pPr>
      <w:r w:rsidRPr="00EF0970">
        <w:rPr>
          <w:rFonts w:eastAsia="Arial Unicode MS"/>
          <w:kern w:val="1"/>
          <w:sz w:val="15"/>
          <w:szCs w:val="15"/>
        </w:rPr>
        <w:t>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w:t>
      </w:r>
      <w:r w:rsidRPr="00EF0970">
        <w:rPr>
          <w:rFonts w:eastAsia="Arial Unicode MS"/>
          <w:bCs/>
          <w:kern w:val="1"/>
          <w:sz w:val="15"/>
          <w:szCs w:val="15"/>
        </w:rPr>
        <w:t xml:space="preserve"> 63:17:1405002:495, </w:t>
      </w:r>
      <w:r w:rsidRPr="00EF0970">
        <w:rPr>
          <w:rFonts w:eastAsia="Arial Unicode MS"/>
          <w:kern w:val="1"/>
          <w:sz w:val="15"/>
          <w:szCs w:val="15"/>
        </w:rPr>
        <w:t>расположенного по адресу:</w:t>
      </w:r>
      <w:r w:rsidRPr="00EF0970">
        <w:rPr>
          <w:sz w:val="15"/>
          <w:szCs w:val="15"/>
        </w:rPr>
        <w:t>  Российская Федерация, Самарская область, Волжский р-н, с/п Просвет, п Просвет, ул. Солнечная</w:t>
      </w:r>
      <w:r w:rsidRPr="00EF0970">
        <w:rPr>
          <w:rFonts w:eastAsia="Arial Unicode MS"/>
          <w:kern w:val="1"/>
          <w:sz w:val="15"/>
          <w:szCs w:val="15"/>
        </w:rPr>
        <w:t>.</w:t>
      </w:r>
    </w:p>
    <w:p w14:paraId="106CA0E7" w14:textId="77777777" w:rsidR="004E7280" w:rsidRPr="00EF0970" w:rsidRDefault="004E7280" w:rsidP="00EF0970">
      <w:pPr>
        <w:widowControl w:val="0"/>
        <w:suppressAutoHyphens/>
        <w:spacing w:after="0" w:line="240" w:lineRule="auto"/>
        <w:ind w:firstLine="709"/>
        <w:jc w:val="both"/>
        <w:rPr>
          <w:rFonts w:eastAsia="Arial Unicode MS"/>
          <w:kern w:val="1"/>
          <w:sz w:val="15"/>
          <w:szCs w:val="15"/>
        </w:rPr>
      </w:pPr>
      <w:r w:rsidRPr="00EF0970">
        <w:rPr>
          <w:rFonts w:eastAsia="Arial Unicode MS"/>
          <w:kern w:val="1"/>
          <w:sz w:val="15"/>
          <w:szCs w:val="15"/>
        </w:rPr>
        <w:t xml:space="preserve">2.  При определении предельных параметров разрешенного строительства, реконструкции объектов капитального строительства, не указанных в пункте 2 </w:t>
      </w:r>
      <w:r w:rsidRPr="00EF0970">
        <w:rPr>
          <w:sz w:val="15"/>
          <w:szCs w:val="15"/>
        </w:rPr>
        <w:t>настоящего постановления, применять значения, установленные действующим</w:t>
      </w:r>
      <w:r w:rsidRPr="00EF0970">
        <w:rPr>
          <w:rFonts w:eastAsia="Arial Unicode MS"/>
          <w:kern w:val="1"/>
          <w:sz w:val="15"/>
          <w:szCs w:val="15"/>
        </w:rPr>
        <w:t xml:space="preserve"> градостроительным регламентом территориальной зоны </w:t>
      </w:r>
      <w:r w:rsidRPr="00EF0970">
        <w:rPr>
          <w:rFonts w:eastAsia="Arial Unicode MS"/>
          <w:color w:val="000000" w:themeColor="text1"/>
          <w:kern w:val="1"/>
          <w:sz w:val="15"/>
          <w:szCs w:val="15"/>
        </w:rPr>
        <w:t>Ж1 «Зона застройки индивидуальными жилыми домами».</w:t>
      </w:r>
    </w:p>
    <w:p w14:paraId="32656FBF" w14:textId="77777777" w:rsidR="004E7280" w:rsidRPr="00EF0970" w:rsidRDefault="004E7280" w:rsidP="00EF0970">
      <w:pPr>
        <w:widowControl w:val="0"/>
        <w:suppressAutoHyphens/>
        <w:spacing w:after="0" w:line="240" w:lineRule="auto"/>
        <w:ind w:firstLine="709"/>
        <w:jc w:val="both"/>
        <w:rPr>
          <w:sz w:val="15"/>
          <w:szCs w:val="15"/>
        </w:rPr>
      </w:pPr>
      <w:r w:rsidRPr="00EF0970">
        <w:rPr>
          <w:rFonts w:eastAsia="Arial Unicode MS"/>
          <w:kern w:val="1"/>
          <w:sz w:val="15"/>
          <w:szCs w:val="15"/>
        </w:rPr>
        <w:t>3.  Опубликовать настоящее постановление в газете «</w:t>
      </w:r>
      <w:proofErr w:type="spellStart"/>
      <w:r w:rsidRPr="00EF0970">
        <w:rPr>
          <w:rFonts w:eastAsia="MS ??"/>
          <w:sz w:val="15"/>
          <w:szCs w:val="15"/>
          <w:lang w:eastAsia="ru-RU"/>
        </w:rPr>
        <w:t>Просветские</w:t>
      </w:r>
      <w:proofErr w:type="spellEnd"/>
      <w:r w:rsidRPr="00EF0970">
        <w:rPr>
          <w:rFonts w:eastAsia="MS ??"/>
          <w:sz w:val="15"/>
          <w:szCs w:val="15"/>
          <w:lang w:eastAsia="ru-RU"/>
        </w:rPr>
        <w:t xml:space="preserve"> вести</w:t>
      </w:r>
      <w:r w:rsidRPr="00EF0970">
        <w:rPr>
          <w:rFonts w:eastAsia="Arial Unicode MS"/>
          <w:kern w:val="1"/>
          <w:sz w:val="15"/>
          <w:szCs w:val="15"/>
        </w:rPr>
        <w:t xml:space="preserve">» </w:t>
      </w:r>
      <w:r w:rsidRPr="00EF0970">
        <w:rPr>
          <w:sz w:val="15"/>
          <w:szCs w:val="15"/>
        </w:rPr>
        <w:t xml:space="preserve">и разместить на официальном сайте сельского поселения </w:t>
      </w:r>
      <w:r w:rsidRPr="00EF0970">
        <w:rPr>
          <w:rFonts w:eastAsia="Arial Unicode MS"/>
          <w:noProof/>
          <w:kern w:val="1"/>
          <w:sz w:val="15"/>
          <w:szCs w:val="15"/>
        </w:rPr>
        <w:t>Просвет</w:t>
      </w:r>
      <w:r w:rsidRPr="00EF0970">
        <w:rPr>
          <w:sz w:val="15"/>
          <w:szCs w:val="15"/>
        </w:rPr>
        <w:t xml:space="preserve"> в сети Интернет.</w:t>
      </w:r>
    </w:p>
    <w:p w14:paraId="787CC435" w14:textId="77777777" w:rsidR="004E7280" w:rsidRPr="00EF0970" w:rsidRDefault="004E7280" w:rsidP="00EF0970">
      <w:pPr>
        <w:widowControl w:val="0"/>
        <w:autoSpaceDE w:val="0"/>
        <w:autoSpaceDN w:val="0"/>
        <w:adjustRightInd w:val="0"/>
        <w:spacing w:after="0" w:line="240" w:lineRule="auto"/>
        <w:ind w:firstLine="709"/>
        <w:jc w:val="both"/>
        <w:rPr>
          <w:sz w:val="15"/>
          <w:szCs w:val="15"/>
        </w:rPr>
      </w:pPr>
      <w:r w:rsidRPr="00EF0970">
        <w:rPr>
          <w:sz w:val="15"/>
          <w:szCs w:val="15"/>
        </w:rPr>
        <w:t>4.  Настоящее постановление вступает в силу со дня его официального опубликования.</w:t>
      </w:r>
    </w:p>
    <w:p w14:paraId="65800C94" w14:textId="77777777" w:rsidR="004E7280" w:rsidRPr="00EF0970" w:rsidRDefault="004E7280" w:rsidP="00EF0970">
      <w:pPr>
        <w:widowControl w:val="0"/>
        <w:suppressAutoHyphens/>
        <w:spacing w:after="0" w:line="240" w:lineRule="auto"/>
        <w:jc w:val="both"/>
        <w:rPr>
          <w:rFonts w:eastAsia="Arial Unicode MS"/>
          <w:kern w:val="1"/>
          <w:sz w:val="15"/>
          <w:szCs w:val="15"/>
          <w:highlight w:val="yellow"/>
        </w:rPr>
      </w:pPr>
    </w:p>
    <w:p w14:paraId="7C6F762F" w14:textId="1A07CDCF" w:rsidR="004E7280" w:rsidRPr="00EF0970" w:rsidRDefault="004E7280" w:rsidP="00EF0970">
      <w:pPr>
        <w:widowControl w:val="0"/>
        <w:suppressAutoHyphens/>
        <w:spacing w:after="0" w:line="240" w:lineRule="auto"/>
        <w:jc w:val="right"/>
        <w:rPr>
          <w:rFonts w:eastAsia="Arial Unicode MS"/>
          <w:kern w:val="1"/>
          <w:sz w:val="15"/>
          <w:szCs w:val="15"/>
          <w:highlight w:val="yellow"/>
        </w:rPr>
      </w:pPr>
      <w:r w:rsidRPr="00EF0970">
        <w:rPr>
          <w:rFonts w:eastAsia="Arial Unicode MS"/>
          <w:kern w:val="1"/>
          <w:sz w:val="15"/>
          <w:szCs w:val="15"/>
        </w:rPr>
        <w:t>С.И. Шевцов</w:t>
      </w:r>
    </w:p>
    <w:p w14:paraId="5B15E2E8" w14:textId="77777777" w:rsidR="004E7280" w:rsidRPr="00EF0970" w:rsidRDefault="004E7280" w:rsidP="00EF0970">
      <w:pPr>
        <w:widowControl w:val="0"/>
        <w:suppressAutoHyphens/>
        <w:spacing w:after="0" w:line="240" w:lineRule="auto"/>
        <w:jc w:val="right"/>
        <w:rPr>
          <w:rFonts w:eastAsia="Arial Unicode MS"/>
          <w:kern w:val="1"/>
          <w:sz w:val="15"/>
          <w:szCs w:val="15"/>
        </w:rPr>
      </w:pPr>
      <w:r w:rsidRPr="00EF0970">
        <w:rPr>
          <w:rFonts w:eastAsia="Arial Unicode MS"/>
          <w:kern w:val="1"/>
          <w:sz w:val="15"/>
          <w:szCs w:val="15"/>
        </w:rPr>
        <w:t xml:space="preserve">Глава сельского поселения </w:t>
      </w:r>
      <w:r w:rsidRPr="00EF0970">
        <w:rPr>
          <w:rFonts w:eastAsia="Arial Unicode MS"/>
          <w:noProof/>
          <w:kern w:val="1"/>
          <w:sz w:val="15"/>
          <w:szCs w:val="15"/>
        </w:rPr>
        <w:t>Просвет</w:t>
      </w:r>
    </w:p>
    <w:p w14:paraId="6ECC0583" w14:textId="4F2D3981"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lastRenderedPageBreak/>
        <w:t>Администрация сельского ПОСЕЛЕНИЯ ПРОСВЕТ</w:t>
      </w:r>
    </w:p>
    <w:p w14:paraId="23FC6DA0" w14:textId="77777777"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t xml:space="preserve">МУНИЦИПАЛЬНОГО РАЙОНА Волжский </w:t>
      </w:r>
    </w:p>
    <w:p w14:paraId="2606507E" w14:textId="77777777"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t>САМАРСКОЙ ОБЛАСТИ</w:t>
      </w:r>
    </w:p>
    <w:p w14:paraId="5B4AC28B" w14:textId="77777777" w:rsidR="004E7280" w:rsidRPr="00EF0970" w:rsidRDefault="004E7280" w:rsidP="00EF0970">
      <w:pPr>
        <w:widowControl w:val="0"/>
        <w:suppressAutoHyphens/>
        <w:spacing w:after="0" w:line="240" w:lineRule="auto"/>
        <w:rPr>
          <w:rFonts w:eastAsia="Arial Unicode MS"/>
          <w:b/>
          <w:bCs/>
          <w:kern w:val="1"/>
          <w:sz w:val="15"/>
          <w:szCs w:val="15"/>
        </w:rPr>
      </w:pPr>
    </w:p>
    <w:p w14:paraId="5E16475B" w14:textId="77777777" w:rsidR="004E7280" w:rsidRPr="00EF0970" w:rsidRDefault="004E7280" w:rsidP="00EF0970">
      <w:pPr>
        <w:widowControl w:val="0"/>
        <w:suppressAutoHyphens/>
        <w:spacing w:after="0" w:line="240" w:lineRule="auto"/>
        <w:jc w:val="center"/>
        <w:outlineLvl w:val="0"/>
        <w:rPr>
          <w:rFonts w:eastAsia="Arial Unicode MS"/>
          <w:b/>
          <w:bCs/>
          <w:kern w:val="1"/>
          <w:sz w:val="15"/>
          <w:szCs w:val="15"/>
        </w:rPr>
      </w:pPr>
      <w:r w:rsidRPr="00EF0970">
        <w:rPr>
          <w:rFonts w:eastAsia="Arial Unicode MS"/>
          <w:b/>
          <w:bCs/>
          <w:kern w:val="1"/>
          <w:sz w:val="15"/>
          <w:szCs w:val="15"/>
        </w:rPr>
        <w:t>ПОСТАНОВЛЕНИЕ</w:t>
      </w:r>
    </w:p>
    <w:p w14:paraId="2D0AF522" w14:textId="77777777" w:rsidR="004E7280" w:rsidRPr="00EF0970" w:rsidRDefault="004E7280" w:rsidP="00EF0970">
      <w:pPr>
        <w:widowControl w:val="0"/>
        <w:suppressAutoHyphens/>
        <w:spacing w:after="0" w:line="240" w:lineRule="auto"/>
        <w:jc w:val="center"/>
        <w:rPr>
          <w:rFonts w:eastAsia="Arial Unicode MS"/>
          <w:kern w:val="1"/>
          <w:sz w:val="15"/>
          <w:szCs w:val="15"/>
        </w:rPr>
      </w:pPr>
    </w:p>
    <w:p w14:paraId="186AE93A" w14:textId="77777777" w:rsidR="004E7280" w:rsidRPr="00EF0970" w:rsidRDefault="004E7280" w:rsidP="00EF0970">
      <w:pPr>
        <w:widowControl w:val="0"/>
        <w:suppressAutoHyphens/>
        <w:spacing w:after="0" w:line="240" w:lineRule="auto"/>
        <w:jc w:val="center"/>
        <w:rPr>
          <w:rFonts w:eastAsia="Arial Unicode MS"/>
          <w:bCs/>
          <w:kern w:val="1"/>
          <w:sz w:val="15"/>
          <w:szCs w:val="15"/>
        </w:rPr>
      </w:pPr>
      <w:r w:rsidRPr="00EF0970">
        <w:rPr>
          <w:rFonts w:eastAsia="Arial Unicode MS"/>
          <w:bCs/>
          <w:kern w:val="1"/>
          <w:sz w:val="15"/>
          <w:szCs w:val="15"/>
        </w:rPr>
        <w:t>от 05.09.2024 г. №71</w:t>
      </w:r>
    </w:p>
    <w:p w14:paraId="588221AC" w14:textId="77777777" w:rsidR="004E7280" w:rsidRPr="00EF0970" w:rsidRDefault="004E7280" w:rsidP="00EF0970">
      <w:pPr>
        <w:widowControl w:val="0"/>
        <w:suppressAutoHyphens/>
        <w:spacing w:after="0" w:line="240" w:lineRule="auto"/>
        <w:rPr>
          <w:rFonts w:eastAsia="Arial Unicode MS"/>
          <w:bCs/>
          <w:kern w:val="1"/>
          <w:sz w:val="15"/>
          <w:szCs w:val="15"/>
        </w:rPr>
      </w:pPr>
    </w:p>
    <w:p w14:paraId="46C65A7B" w14:textId="77777777" w:rsidR="004E7280" w:rsidRPr="00EF0970" w:rsidRDefault="004E7280" w:rsidP="00EF0970">
      <w:pPr>
        <w:widowControl w:val="0"/>
        <w:suppressAutoHyphens/>
        <w:spacing w:after="0" w:line="240" w:lineRule="auto"/>
        <w:jc w:val="center"/>
        <w:rPr>
          <w:rFonts w:eastAsia="Arial Unicode MS"/>
          <w:bCs/>
          <w:kern w:val="1"/>
          <w:sz w:val="15"/>
          <w:szCs w:val="15"/>
        </w:rPr>
      </w:pPr>
      <w:r w:rsidRPr="00EF0970">
        <w:rPr>
          <w:rFonts w:eastAsia="Arial Unicode MS"/>
          <w:bCs/>
          <w:kern w:val="1"/>
          <w:sz w:val="15"/>
          <w:szCs w:val="15"/>
        </w:rPr>
        <w:t>О предоставлении разрешения на отклонение от предельных параметров разрешенного строительства, реконструкции</w:t>
      </w:r>
    </w:p>
    <w:p w14:paraId="64FF9896" w14:textId="71893D82" w:rsidR="004E7280" w:rsidRPr="00EF0970" w:rsidRDefault="004E7280" w:rsidP="00EF0970">
      <w:pPr>
        <w:widowControl w:val="0"/>
        <w:suppressAutoHyphens/>
        <w:spacing w:after="0" w:line="240" w:lineRule="auto"/>
        <w:jc w:val="center"/>
        <w:rPr>
          <w:rFonts w:eastAsia="Arial Unicode MS"/>
          <w:bCs/>
          <w:kern w:val="1"/>
          <w:sz w:val="15"/>
          <w:szCs w:val="15"/>
        </w:rPr>
      </w:pPr>
      <w:r w:rsidRPr="00EF0970">
        <w:rPr>
          <w:rFonts w:eastAsia="Arial Unicode MS"/>
          <w:bCs/>
          <w:kern w:val="1"/>
          <w:sz w:val="15"/>
          <w:szCs w:val="15"/>
        </w:rPr>
        <w:t xml:space="preserve"> объектов капитального строительства для земельного участка с кадастровым номером 63:17:1405002:496</w:t>
      </w:r>
    </w:p>
    <w:p w14:paraId="222452D0" w14:textId="77777777" w:rsidR="004E7280" w:rsidRPr="00EF0970" w:rsidRDefault="004E7280" w:rsidP="00EF0970">
      <w:pPr>
        <w:spacing w:before="240" w:after="0" w:line="240" w:lineRule="auto"/>
        <w:ind w:firstLine="709"/>
        <w:jc w:val="both"/>
        <w:rPr>
          <w:rFonts w:eastAsia="Arial Unicode MS"/>
          <w:b/>
          <w:bCs/>
          <w:kern w:val="1"/>
          <w:sz w:val="15"/>
          <w:szCs w:val="15"/>
        </w:rPr>
      </w:pPr>
      <w:r w:rsidRPr="00EF0970">
        <w:rPr>
          <w:rFonts w:eastAsia="Arial Unicode MS"/>
          <w:kern w:val="1"/>
          <w:sz w:val="15"/>
          <w:szCs w:val="15"/>
        </w:rPr>
        <w:t xml:space="preserve">Рассмотрев заявление </w:t>
      </w:r>
      <w:r w:rsidRPr="00EF0970">
        <w:rPr>
          <w:rFonts w:eastAsia="Arial Unicode MS"/>
          <w:bCs/>
          <w:kern w:val="1"/>
          <w:sz w:val="15"/>
          <w:szCs w:val="15"/>
        </w:rPr>
        <w:t xml:space="preserve">Абасовой Е.В. </w:t>
      </w:r>
      <w:r w:rsidRPr="00EF0970">
        <w:rPr>
          <w:rFonts w:eastAsia="Arial Unicode MS"/>
          <w:kern w:val="1"/>
          <w:sz w:val="15"/>
          <w:szCs w:val="15"/>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с учетом </w:t>
      </w:r>
      <w:r w:rsidRPr="00EF0970">
        <w:rPr>
          <w:sz w:val="15"/>
          <w:szCs w:val="15"/>
        </w:rPr>
        <w:t xml:space="preserve">заключения о результатах публичных слушаний от 03.09.2024 по проекту постановления о </w:t>
      </w:r>
      <w:r w:rsidRPr="00EF0970">
        <w:rPr>
          <w:rFonts w:eastAsia="Arial Unicode MS"/>
          <w:kern w:val="1"/>
          <w:sz w:val="15"/>
          <w:szCs w:val="15"/>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63:17:1405002:496</w:t>
      </w:r>
      <w:r w:rsidRPr="00EF0970">
        <w:rPr>
          <w:sz w:val="15"/>
          <w:szCs w:val="15"/>
        </w:rPr>
        <w:t>, опубликованного в газете «</w:t>
      </w:r>
      <w:proofErr w:type="spellStart"/>
      <w:r w:rsidRPr="00EF0970">
        <w:rPr>
          <w:sz w:val="15"/>
          <w:szCs w:val="15"/>
        </w:rPr>
        <w:t>Просветские</w:t>
      </w:r>
      <w:proofErr w:type="spellEnd"/>
      <w:r w:rsidRPr="00EF0970">
        <w:rPr>
          <w:sz w:val="15"/>
          <w:szCs w:val="15"/>
        </w:rPr>
        <w:t xml:space="preserve"> вести» от 04.09.2024 №26, </w:t>
      </w:r>
      <w:r w:rsidRPr="00EF0970">
        <w:rPr>
          <w:rFonts w:eastAsia="Arial Unicode MS"/>
          <w:kern w:val="1"/>
          <w:sz w:val="15"/>
          <w:szCs w:val="15"/>
        </w:rPr>
        <w:t xml:space="preserve">руководствуясь Уставом сельского поселения </w:t>
      </w:r>
      <w:r w:rsidRPr="00EF0970">
        <w:rPr>
          <w:sz w:val="15"/>
          <w:szCs w:val="15"/>
        </w:rPr>
        <w:t xml:space="preserve">Просвет </w:t>
      </w:r>
      <w:r w:rsidRPr="00EF0970">
        <w:rPr>
          <w:rFonts w:eastAsia="Arial Unicode MS"/>
          <w:kern w:val="1"/>
          <w:sz w:val="15"/>
          <w:szCs w:val="15"/>
        </w:rPr>
        <w:t>муниципального района Волжский Самарской области</w:t>
      </w:r>
      <w:r w:rsidRPr="00EF0970">
        <w:rPr>
          <w:sz w:val="15"/>
          <w:szCs w:val="15"/>
        </w:rPr>
        <w:t xml:space="preserve">, Администрация сельского поселения Просвет муниципального района Волжский Самарской области </w:t>
      </w:r>
      <w:r w:rsidRPr="00EF0970">
        <w:rPr>
          <w:rFonts w:eastAsia="Arial Unicode MS"/>
          <w:kern w:val="1"/>
          <w:sz w:val="15"/>
          <w:szCs w:val="15"/>
        </w:rPr>
        <w:t>ПОСТАНОВЛЯЕТ</w:t>
      </w:r>
      <w:r w:rsidRPr="00EF0970">
        <w:rPr>
          <w:kern w:val="1"/>
          <w:sz w:val="15"/>
          <w:szCs w:val="15"/>
        </w:rPr>
        <w:t>:</w:t>
      </w:r>
    </w:p>
    <w:p w14:paraId="6689C37C" w14:textId="77777777" w:rsidR="004E7280" w:rsidRPr="00EF0970" w:rsidRDefault="004E7280" w:rsidP="00EF0970">
      <w:pPr>
        <w:widowControl w:val="0"/>
        <w:suppressAutoHyphens/>
        <w:spacing w:after="0" w:line="240" w:lineRule="auto"/>
        <w:ind w:firstLine="709"/>
        <w:jc w:val="both"/>
        <w:rPr>
          <w:rFonts w:eastAsia="Arial Unicode MS"/>
          <w:kern w:val="1"/>
          <w:sz w:val="15"/>
          <w:szCs w:val="15"/>
        </w:rPr>
      </w:pPr>
      <w:r w:rsidRPr="00EF0970">
        <w:rPr>
          <w:rFonts w:eastAsia="Arial Unicode MS"/>
          <w:kern w:val="1"/>
          <w:sz w:val="15"/>
          <w:szCs w:val="15"/>
        </w:rPr>
        <w:t>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w:t>
      </w:r>
      <w:r w:rsidRPr="00EF0970">
        <w:rPr>
          <w:rFonts w:eastAsia="Arial Unicode MS"/>
          <w:bCs/>
          <w:kern w:val="1"/>
          <w:sz w:val="15"/>
          <w:szCs w:val="15"/>
        </w:rPr>
        <w:t xml:space="preserve"> 63:17:1405002:496</w:t>
      </w:r>
      <w:r w:rsidRPr="00EF0970">
        <w:rPr>
          <w:sz w:val="15"/>
          <w:szCs w:val="15"/>
        </w:rPr>
        <w:t>, </w:t>
      </w:r>
      <w:r w:rsidRPr="00EF0970">
        <w:rPr>
          <w:rFonts w:eastAsia="Arial Unicode MS"/>
          <w:kern w:val="1"/>
          <w:sz w:val="15"/>
          <w:szCs w:val="15"/>
        </w:rPr>
        <w:t xml:space="preserve">расположенного по адресу: </w:t>
      </w:r>
      <w:r w:rsidRPr="00EF0970">
        <w:rPr>
          <w:sz w:val="15"/>
          <w:szCs w:val="15"/>
        </w:rPr>
        <w:t>Российская Федерация, Самарская область, Волжский р-н, с/п Просвет, п Просвет, ул. Солнечная</w:t>
      </w:r>
      <w:r w:rsidRPr="00EF0970">
        <w:rPr>
          <w:rFonts w:eastAsia="Arial Unicode MS"/>
          <w:kern w:val="1"/>
          <w:sz w:val="15"/>
          <w:szCs w:val="15"/>
        </w:rPr>
        <w:t>.</w:t>
      </w:r>
    </w:p>
    <w:p w14:paraId="4E1D68A7" w14:textId="77777777" w:rsidR="004E7280" w:rsidRPr="00EF0970" w:rsidRDefault="004E7280" w:rsidP="00EF0970">
      <w:pPr>
        <w:widowControl w:val="0"/>
        <w:suppressAutoHyphens/>
        <w:spacing w:after="0" w:line="240" w:lineRule="auto"/>
        <w:ind w:firstLine="709"/>
        <w:jc w:val="both"/>
        <w:rPr>
          <w:rFonts w:eastAsia="Arial Unicode MS"/>
          <w:kern w:val="1"/>
          <w:sz w:val="15"/>
          <w:szCs w:val="15"/>
        </w:rPr>
      </w:pPr>
      <w:r w:rsidRPr="00EF0970">
        <w:rPr>
          <w:rFonts w:eastAsia="Arial Unicode MS"/>
          <w:kern w:val="1"/>
          <w:sz w:val="15"/>
          <w:szCs w:val="15"/>
        </w:rPr>
        <w:t xml:space="preserve">2.  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 градостроительным регламентом территориальной зоны </w:t>
      </w:r>
      <w:r w:rsidRPr="00EF0970">
        <w:rPr>
          <w:rFonts w:eastAsia="Arial Unicode MS"/>
          <w:color w:val="000000" w:themeColor="text1"/>
          <w:kern w:val="1"/>
          <w:sz w:val="15"/>
          <w:szCs w:val="15"/>
        </w:rPr>
        <w:t>Ж1 «Зона застройки индивидуальными жилыми домами».</w:t>
      </w:r>
    </w:p>
    <w:p w14:paraId="5944AB21" w14:textId="77777777" w:rsidR="004E7280" w:rsidRPr="00EF0970" w:rsidRDefault="004E7280" w:rsidP="00EF0970">
      <w:pPr>
        <w:widowControl w:val="0"/>
        <w:suppressAutoHyphens/>
        <w:spacing w:after="0" w:line="240" w:lineRule="auto"/>
        <w:ind w:firstLine="709"/>
        <w:jc w:val="both"/>
        <w:rPr>
          <w:sz w:val="15"/>
          <w:szCs w:val="15"/>
        </w:rPr>
      </w:pPr>
      <w:r w:rsidRPr="00EF0970">
        <w:rPr>
          <w:rFonts w:eastAsia="Arial Unicode MS"/>
          <w:kern w:val="1"/>
          <w:sz w:val="15"/>
          <w:szCs w:val="15"/>
        </w:rPr>
        <w:t>3.  Опубликовать настоящее постановление в газете «</w:t>
      </w:r>
      <w:proofErr w:type="spellStart"/>
      <w:r w:rsidRPr="00EF0970">
        <w:rPr>
          <w:rFonts w:eastAsia="MS ??"/>
          <w:sz w:val="15"/>
          <w:szCs w:val="15"/>
          <w:lang w:eastAsia="ru-RU"/>
        </w:rPr>
        <w:t>Просветские</w:t>
      </w:r>
      <w:proofErr w:type="spellEnd"/>
      <w:r w:rsidRPr="00EF0970">
        <w:rPr>
          <w:rFonts w:eastAsia="MS ??"/>
          <w:sz w:val="15"/>
          <w:szCs w:val="15"/>
          <w:lang w:eastAsia="ru-RU"/>
        </w:rPr>
        <w:t xml:space="preserve"> вести</w:t>
      </w:r>
      <w:r w:rsidRPr="00EF0970">
        <w:rPr>
          <w:rFonts w:eastAsia="Arial Unicode MS"/>
          <w:kern w:val="1"/>
          <w:sz w:val="15"/>
          <w:szCs w:val="15"/>
        </w:rPr>
        <w:t xml:space="preserve">» </w:t>
      </w:r>
      <w:r w:rsidRPr="00EF0970">
        <w:rPr>
          <w:sz w:val="15"/>
          <w:szCs w:val="15"/>
        </w:rPr>
        <w:t xml:space="preserve">и разместить на официальном сайте сельского поселения </w:t>
      </w:r>
      <w:r w:rsidRPr="00EF0970">
        <w:rPr>
          <w:rFonts w:eastAsia="Arial Unicode MS"/>
          <w:noProof/>
          <w:kern w:val="1"/>
          <w:sz w:val="15"/>
          <w:szCs w:val="15"/>
        </w:rPr>
        <w:t>Просвет</w:t>
      </w:r>
      <w:r w:rsidRPr="00EF0970">
        <w:rPr>
          <w:sz w:val="15"/>
          <w:szCs w:val="15"/>
        </w:rPr>
        <w:t xml:space="preserve"> в сети Интернет.</w:t>
      </w:r>
    </w:p>
    <w:p w14:paraId="3A65F05F" w14:textId="77777777" w:rsidR="004E7280" w:rsidRPr="00EF0970" w:rsidRDefault="004E7280" w:rsidP="00EF0970">
      <w:pPr>
        <w:widowControl w:val="0"/>
        <w:autoSpaceDE w:val="0"/>
        <w:autoSpaceDN w:val="0"/>
        <w:adjustRightInd w:val="0"/>
        <w:spacing w:after="0" w:line="240" w:lineRule="auto"/>
        <w:ind w:firstLine="709"/>
        <w:jc w:val="both"/>
        <w:rPr>
          <w:sz w:val="15"/>
          <w:szCs w:val="15"/>
        </w:rPr>
      </w:pPr>
      <w:r w:rsidRPr="00EF0970">
        <w:rPr>
          <w:sz w:val="15"/>
          <w:szCs w:val="15"/>
        </w:rPr>
        <w:t>4.  Настоящее постановление вступает в силу со дня его официального опубликования.</w:t>
      </w:r>
    </w:p>
    <w:p w14:paraId="73C34F1D" w14:textId="77777777" w:rsidR="004E7280" w:rsidRPr="00EF0970" w:rsidRDefault="004E7280" w:rsidP="00EF0970">
      <w:pPr>
        <w:widowControl w:val="0"/>
        <w:suppressAutoHyphens/>
        <w:spacing w:after="0" w:line="240" w:lineRule="auto"/>
        <w:jc w:val="both"/>
        <w:rPr>
          <w:rFonts w:eastAsia="Arial Unicode MS"/>
          <w:kern w:val="1"/>
          <w:sz w:val="15"/>
          <w:szCs w:val="15"/>
          <w:highlight w:val="yellow"/>
        </w:rPr>
      </w:pPr>
    </w:p>
    <w:p w14:paraId="26BF0D3D" w14:textId="52BB5FCF" w:rsidR="004E7280" w:rsidRPr="00EF0970" w:rsidRDefault="004E7280" w:rsidP="00EF0970">
      <w:pPr>
        <w:widowControl w:val="0"/>
        <w:suppressAutoHyphens/>
        <w:spacing w:after="0" w:line="240" w:lineRule="auto"/>
        <w:jc w:val="right"/>
        <w:rPr>
          <w:rFonts w:eastAsia="Arial Unicode MS"/>
          <w:kern w:val="1"/>
          <w:sz w:val="15"/>
          <w:szCs w:val="15"/>
          <w:highlight w:val="yellow"/>
        </w:rPr>
      </w:pPr>
      <w:r w:rsidRPr="00EF0970">
        <w:rPr>
          <w:rFonts w:eastAsia="Arial Unicode MS"/>
          <w:kern w:val="1"/>
          <w:sz w:val="15"/>
          <w:szCs w:val="15"/>
        </w:rPr>
        <w:t>С.И. Шевцов</w:t>
      </w:r>
    </w:p>
    <w:p w14:paraId="0A6BA0D3" w14:textId="77777777" w:rsidR="004E7280" w:rsidRPr="00EF0970" w:rsidRDefault="004E7280" w:rsidP="00EF0970">
      <w:pPr>
        <w:widowControl w:val="0"/>
        <w:suppressAutoHyphens/>
        <w:spacing w:after="0" w:line="240" w:lineRule="auto"/>
        <w:jc w:val="right"/>
        <w:rPr>
          <w:rFonts w:eastAsia="Arial Unicode MS"/>
          <w:kern w:val="1"/>
          <w:sz w:val="15"/>
          <w:szCs w:val="15"/>
        </w:rPr>
      </w:pPr>
      <w:r w:rsidRPr="00EF0970">
        <w:rPr>
          <w:rFonts w:eastAsia="Arial Unicode MS"/>
          <w:kern w:val="1"/>
          <w:sz w:val="15"/>
          <w:szCs w:val="15"/>
        </w:rPr>
        <w:t xml:space="preserve">Глава сельского поселения </w:t>
      </w:r>
      <w:r w:rsidRPr="00EF0970">
        <w:rPr>
          <w:rFonts w:eastAsia="Arial Unicode MS"/>
          <w:noProof/>
          <w:kern w:val="1"/>
          <w:sz w:val="15"/>
          <w:szCs w:val="15"/>
        </w:rPr>
        <w:t>Просвет</w:t>
      </w:r>
    </w:p>
    <w:p w14:paraId="6A8A989B" w14:textId="77777777" w:rsidR="00F55E85" w:rsidRDefault="00F55E85" w:rsidP="00EF0970">
      <w:pPr>
        <w:spacing w:line="240" w:lineRule="auto"/>
        <w:rPr>
          <w:sz w:val="15"/>
          <w:szCs w:val="15"/>
        </w:rPr>
      </w:pPr>
    </w:p>
    <w:p w14:paraId="12A8A7C7" w14:textId="77777777" w:rsidR="00EF0970" w:rsidRDefault="00EF0970" w:rsidP="00EF0970">
      <w:pPr>
        <w:spacing w:line="240" w:lineRule="auto"/>
        <w:rPr>
          <w:sz w:val="15"/>
          <w:szCs w:val="15"/>
        </w:rPr>
      </w:pPr>
    </w:p>
    <w:p w14:paraId="0F5DE138" w14:textId="77777777" w:rsidR="00EF0970" w:rsidRPr="00EF0970" w:rsidRDefault="00EF0970" w:rsidP="00EF0970">
      <w:pPr>
        <w:spacing w:line="240" w:lineRule="auto"/>
        <w:rPr>
          <w:sz w:val="15"/>
          <w:szCs w:val="15"/>
        </w:rPr>
      </w:pPr>
    </w:p>
    <w:p w14:paraId="3B4607E8" w14:textId="77777777"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t>Администрация сельского ПОСЕЛЕНИЯ ПРОСВЕТ</w:t>
      </w:r>
    </w:p>
    <w:p w14:paraId="08AA1D83" w14:textId="77777777"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t xml:space="preserve">МУНИЦИПАЛЬНОГО РАЙОНА Волжский </w:t>
      </w:r>
    </w:p>
    <w:p w14:paraId="013ACFFC" w14:textId="77777777"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t>САМАРСКОЙ ОБЛАСТИ</w:t>
      </w:r>
    </w:p>
    <w:p w14:paraId="48499C29" w14:textId="77777777" w:rsidR="004E7280" w:rsidRPr="00EF0970" w:rsidRDefault="004E7280" w:rsidP="00EF0970">
      <w:pPr>
        <w:widowControl w:val="0"/>
        <w:suppressAutoHyphens/>
        <w:spacing w:after="0" w:line="240" w:lineRule="auto"/>
        <w:rPr>
          <w:rFonts w:eastAsia="Arial Unicode MS"/>
          <w:b/>
          <w:bCs/>
          <w:kern w:val="1"/>
          <w:sz w:val="15"/>
          <w:szCs w:val="15"/>
        </w:rPr>
      </w:pPr>
    </w:p>
    <w:p w14:paraId="4AF8B1C7" w14:textId="77777777" w:rsidR="004E7280" w:rsidRPr="00EF0970" w:rsidRDefault="004E7280" w:rsidP="00EF0970">
      <w:pPr>
        <w:widowControl w:val="0"/>
        <w:suppressAutoHyphens/>
        <w:spacing w:after="0" w:line="240" w:lineRule="auto"/>
        <w:jc w:val="center"/>
        <w:outlineLvl w:val="0"/>
        <w:rPr>
          <w:rFonts w:eastAsia="Arial Unicode MS"/>
          <w:b/>
          <w:bCs/>
          <w:kern w:val="1"/>
          <w:sz w:val="15"/>
          <w:szCs w:val="15"/>
        </w:rPr>
      </w:pPr>
      <w:r w:rsidRPr="00EF0970">
        <w:rPr>
          <w:rFonts w:eastAsia="Arial Unicode MS"/>
          <w:b/>
          <w:bCs/>
          <w:kern w:val="1"/>
          <w:sz w:val="15"/>
          <w:szCs w:val="15"/>
        </w:rPr>
        <w:t>ПОСТАНОВЛЕНИЕ</w:t>
      </w:r>
    </w:p>
    <w:p w14:paraId="56F6146B" w14:textId="77777777" w:rsidR="004E7280" w:rsidRPr="00EF0970" w:rsidRDefault="004E7280" w:rsidP="00EF0970">
      <w:pPr>
        <w:widowControl w:val="0"/>
        <w:suppressAutoHyphens/>
        <w:spacing w:before="240" w:after="0" w:line="240" w:lineRule="auto"/>
        <w:jc w:val="center"/>
        <w:rPr>
          <w:rFonts w:eastAsia="Arial Unicode MS"/>
          <w:bCs/>
          <w:kern w:val="1"/>
          <w:sz w:val="15"/>
          <w:szCs w:val="15"/>
        </w:rPr>
      </w:pPr>
      <w:r w:rsidRPr="00EF0970">
        <w:rPr>
          <w:rFonts w:eastAsia="Arial Unicode MS"/>
          <w:bCs/>
          <w:kern w:val="1"/>
          <w:sz w:val="15"/>
          <w:szCs w:val="15"/>
        </w:rPr>
        <w:t>от 05.09.2024 г. №72</w:t>
      </w:r>
    </w:p>
    <w:p w14:paraId="397A2D9B" w14:textId="77777777" w:rsidR="004E7280" w:rsidRPr="00EF0970" w:rsidRDefault="004E7280" w:rsidP="00EF0970">
      <w:pPr>
        <w:widowControl w:val="0"/>
        <w:suppressAutoHyphens/>
        <w:spacing w:after="0" w:line="240" w:lineRule="auto"/>
        <w:rPr>
          <w:rFonts w:eastAsia="Arial Unicode MS"/>
          <w:bCs/>
          <w:kern w:val="1"/>
          <w:sz w:val="15"/>
          <w:szCs w:val="15"/>
        </w:rPr>
      </w:pPr>
    </w:p>
    <w:p w14:paraId="1F3459E5" w14:textId="77777777" w:rsidR="004E7280" w:rsidRPr="00EF0970" w:rsidRDefault="004E7280" w:rsidP="00EF0970">
      <w:pPr>
        <w:widowControl w:val="0"/>
        <w:suppressAutoHyphens/>
        <w:spacing w:after="0" w:line="240" w:lineRule="auto"/>
        <w:jc w:val="center"/>
        <w:rPr>
          <w:rFonts w:eastAsia="Arial Unicode MS"/>
          <w:bCs/>
          <w:kern w:val="1"/>
          <w:sz w:val="15"/>
          <w:szCs w:val="15"/>
        </w:rPr>
      </w:pPr>
      <w:r w:rsidRPr="00EF0970">
        <w:rPr>
          <w:rFonts w:eastAsia="Arial Unicode MS"/>
          <w:bCs/>
          <w:kern w:val="1"/>
          <w:sz w:val="15"/>
          <w:szCs w:val="15"/>
        </w:rPr>
        <w:t xml:space="preserve">О предоставлении разрешения на отклонение от предельных параметров разрешенного строительства, реконструкции объектов капитального </w:t>
      </w:r>
    </w:p>
    <w:p w14:paraId="033CFFD0" w14:textId="45088436" w:rsidR="004E7280" w:rsidRPr="00EF0970" w:rsidRDefault="004E7280" w:rsidP="00EF0970">
      <w:pPr>
        <w:widowControl w:val="0"/>
        <w:suppressAutoHyphens/>
        <w:spacing w:after="0" w:line="240" w:lineRule="auto"/>
        <w:jc w:val="center"/>
        <w:rPr>
          <w:rFonts w:eastAsia="Arial Unicode MS"/>
          <w:bCs/>
          <w:kern w:val="1"/>
          <w:sz w:val="15"/>
          <w:szCs w:val="15"/>
        </w:rPr>
      </w:pPr>
      <w:r w:rsidRPr="00EF0970">
        <w:rPr>
          <w:rFonts w:eastAsia="Arial Unicode MS"/>
          <w:bCs/>
          <w:kern w:val="1"/>
          <w:sz w:val="15"/>
          <w:szCs w:val="15"/>
        </w:rPr>
        <w:t>строительства для земельного участка с кадастровым номером 63:17:1405002:497</w:t>
      </w:r>
    </w:p>
    <w:p w14:paraId="3F74E63E" w14:textId="77777777" w:rsidR="00F55E85" w:rsidRPr="00EF0970" w:rsidRDefault="00F55E85" w:rsidP="00EF0970">
      <w:pPr>
        <w:widowControl w:val="0"/>
        <w:suppressAutoHyphens/>
        <w:spacing w:after="0" w:line="240" w:lineRule="auto"/>
        <w:jc w:val="center"/>
        <w:rPr>
          <w:rFonts w:eastAsia="Arial Unicode MS"/>
          <w:bCs/>
          <w:kern w:val="1"/>
          <w:sz w:val="15"/>
          <w:szCs w:val="15"/>
        </w:rPr>
      </w:pPr>
    </w:p>
    <w:p w14:paraId="562E893B" w14:textId="77777777" w:rsidR="004E7280" w:rsidRPr="00EF0970" w:rsidRDefault="004E7280" w:rsidP="00EF0970">
      <w:pPr>
        <w:spacing w:after="0" w:line="240" w:lineRule="auto"/>
        <w:ind w:firstLine="709"/>
        <w:jc w:val="both"/>
        <w:rPr>
          <w:rFonts w:eastAsia="Arial Unicode MS"/>
          <w:b/>
          <w:bCs/>
          <w:kern w:val="1"/>
          <w:sz w:val="15"/>
          <w:szCs w:val="15"/>
        </w:rPr>
      </w:pPr>
      <w:r w:rsidRPr="00EF0970">
        <w:rPr>
          <w:rFonts w:eastAsia="Arial Unicode MS"/>
          <w:kern w:val="1"/>
          <w:sz w:val="15"/>
          <w:szCs w:val="15"/>
        </w:rPr>
        <w:t xml:space="preserve">Рассмотрев заявление </w:t>
      </w:r>
      <w:r w:rsidRPr="00EF0970">
        <w:rPr>
          <w:rFonts w:eastAsia="Arial Unicode MS"/>
          <w:bCs/>
          <w:kern w:val="1"/>
          <w:sz w:val="15"/>
          <w:szCs w:val="15"/>
        </w:rPr>
        <w:t xml:space="preserve">Храмовой С.В. </w:t>
      </w:r>
      <w:r w:rsidRPr="00EF0970">
        <w:rPr>
          <w:rFonts w:eastAsia="Arial Unicode MS"/>
          <w:kern w:val="1"/>
          <w:sz w:val="15"/>
          <w:szCs w:val="15"/>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с учетом </w:t>
      </w:r>
      <w:r w:rsidRPr="00EF0970">
        <w:rPr>
          <w:sz w:val="15"/>
          <w:szCs w:val="15"/>
        </w:rPr>
        <w:t xml:space="preserve">заключения о результатах публичных слушаний от 03.09.2024 по проекту постановления о </w:t>
      </w:r>
      <w:r w:rsidRPr="00EF0970">
        <w:rPr>
          <w:rFonts w:eastAsia="Arial Unicode MS"/>
          <w:kern w:val="1"/>
          <w:sz w:val="15"/>
          <w:szCs w:val="15"/>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63:17:1405002:497, </w:t>
      </w:r>
      <w:r w:rsidRPr="00EF0970">
        <w:rPr>
          <w:sz w:val="15"/>
          <w:szCs w:val="15"/>
        </w:rPr>
        <w:t>опубликованного в газете «</w:t>
      </w:r>
      <w:proofErr w:type="spellStart"/>
      <w:r w:rsidRPr="00EF0970">
        <w:rPr>
          <w:sz w:val="15"/>
          <w:szCs w:val="15"/>
        </w:rPr>
        <w:t>Просветские</w:t>
      </w:r>
      <w:proofErr w:type="spellEnd"/>
      <w:r w:rsidRPr="00EF0970">
        <w:rPr>
          <w:sz w:val="15"/>
          <w:szCs w:val="15"/>
        </w:rPr>
        <w:t xml:space="preserve"> вести» от 04.09.2024 №26, </w:t>
      </w:r>
      <w:r w:rsidRPr="00EF0970">
        <w:rPr>
          <w:rFonts w:eastAsia="Arial Unicode MS"/>
          <w:kern w:val="1"/>
          <w:sz w:val="15"/>
          <w:szCs w:val="15"/>
        </w:rPr>
        <w:t xml:space="preserve">руководствуясь Уставом сельского поселения </w:t>
      </w:r>
      <w:r w:rsidRPr="00EF0970">
        <w:rPr>
          <w:sz w:val="15"/>
          <w:szCs w:val="15"/>
        </w:rPr>
        <w:t xml:space="preserve">Просвет </w:t>
      </w:r>
      <w:r w:rsidRPr="00EF0970">
        <w:rPr>
          <w:rFonts w:eastAsia="Arial Unicode MS"/>
          <w:kern w:val="1"/>
          <w:sz w:val="15"/>
          <w:szCs w:val="15"/>
        </w:rPr>
        <w:t>муниципального района Волжский Самарской области</w:t>
      </w:r>
      <w:r w:rsidRPr="00EF0970">
        <w:rPr>
          <w:sz w:val="15"/>
          <w:szCs w:val="15"/>
        </w:rPr>
        <w:t xml:space="preserve">, Администрация сельского поселения Просвет муниципального района Волжский Самарской области </w:t>
      </w:r>
      <w:r w:rsidRPr="00EF0970">
        <w:rPr>
          <w:rFonts w:eastAsia="Arial Unicode MS"/>
          <w:kern w:val="1"/>
          <w:sz w:val="15"/>
          <w:szCs w:val="15"/>
        </w:rPr>
        <w:t>ПОСТАНОВЛЯЕТ</w:t>
      </w:r>
      <w:r w:rsidRPr="00EF0970">
        <w:rPr>
          <w:kern w:val="1"/>
          <w:sz w:val="15"/>
          <w:szCs w:val="15"/>
        </w:rPr>
        <w:t>:</w:t>
      </w:r>
    </w:p>
    <w:p w14:paraId="52537EE4" w14:textId="77777777" w:rsidR="004E7280" w:rsidRPr="00EF0970" w:rsidRDefault="004E7280" w:rsidP="00EF0970">
      <w:pPr>
        <w:widowControl w:val="0"/>
        <w:suppressAutoHyphens/>
        <w:spacing w:after="0" w:line="240" w:lineRule="auto"/>
        <w:ind w:firstLine="709"/>
        <w:jc w:val="both"/>
        <w:rPr>
          <w:rFonts w:eastAsia="Arial Unicode MS"/>
          <w:kern w:val="1"/>
          <w:sz w:val="15"/>
          <w:szCs w:val="15"/>
        </w:rPr>
      </w:pPr>
      <w:r w:rsidRPr="00EF0970">
        <w:rPr>
          <w:rFonts w:eastAsia="Arial Unicode MS"/>
          <w:kern w:val="1"/>
          <w:sz w:val="15"/>
          <w:szCs w:val="15"/>
        </w:rPr>
        <w:t>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w:t>
      </w:r>
      <w:r w:rsidRPr="00EF0970">
        <w:rPr>
          <w:rFonts w:eastAsia="Arial Unicode MS"/>
          <w:bCs/>
          <w:kern w:val="1"/>
          <w:sz w:val="15"/>
          <w:szCs w:val="15"/>
        </w:rPr>
        <w:t xml:space="preserve"> 63:17:1405002:497, </w:t>
      </w:r>
      <w:r w:rsidRPr="00EF0970">
        <w:rPr>
          <w:rFonts w:eastAsia="Arial Unicode MS"/>
          <w:kern w:val="1"/>
          <w:sz w:val="15"/>
          <w:szCs w:val="15"/>
        </w:rPr>
        <w:t>расположенного по адресу:</w:t>
      </w:r>
      <w:r w:rsidRPr="00EF0970">
        <w:rPr>
          <w:sz w:val="15"/>
          <w:szCs w:val="15"/>
        </w:rPr>
        <w:t xml:space="preserve"> Самарская область, Волжский р-н, </w:t>
      </w:r>
      <w:proofErr w:type="spellStart"/>
      <w:r w:rsidRPr="00EF0970">
        <w:rPr>
          <w:sz w:val="15"/>
          <w:szCs w:val="15"/>
        </w:rPr>
        <w:t>с.п</w:t>
      </w:r>
      <w:proofErr w:type="spellEnd"/>
      <w:r w:rsidRPr="00EF0970">
        <w:rPr>
          <w:sz w:val="15"/>
          <w:szCs w:val="15"/>
        </w:rPr>
        <w:t>. Просвет, п. Просвет, ул. Волжская.</w:t>
      </w:r>
    </w:p>
    <w:p w14:paraId="6837D53B" w14:textId="77777777" w:rsidR="004E7280" w:rsidRPr="00EF0970" w:rsidRDefault="004E7280" w:rsidP="00EF0970">
      <w:pPr>
        <w:widowControl w:val="0"/>
        <w:suppressAutoHyphens/>
        <w:spacing w:after="0" w:line="240" w:lineRule="auto"/>
        <w:ind w:firstLine="709"/>
        <w:jc w:val="both"/>
        <w:rPr>
          <w:rFonts w:eastAsia="Arial Unicode MS"/>
          <w:kern w:val="1"/>
          <w:sz w:val="15"/>
          <w:szCs w:val="15"/>
        </w:rPr>
      </w:pPr>
      <w:r w:rsidRPr="00EF0970">
        <w:rPr>
          <w:rFonts w:eastAsia="Arial Unicode MS"/>
          <w:kern w:val="1"/>
          <w:sz w:val="15"/>
          <w:szCs w:val="15"/>
        </w:rPr>
        <w:t xml:space="preserve">2.  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 градостроительным регламентом территориальной зоны </w:t>
      </w:r>
      <w:r w:rsidRPr="00EF0970">
        <w:rPr>
          <w:rFonts w:eastAsia="Arial Unicode MS"/>
          <w:color w:val="000000" w:themeColor="text1"/>
          <w:kern w:val="1"/>
          <w:sz w:val="15"/>
          <w:szCs w:val="15"/>
        </w:rPr>
        <w:t>Ж1 «Зона застройки индивидуальными жилыми домами</w:t>
      </w:r>
    </w:p>
    <w:p w14:paraId="40FC218F" w14:textId="77777777" w:rsidR="004E7280" w:rsidRPr="00EF0970" w:rsidRDefault="004E7280" w:rsidP="00EF0970">
      <w:pPr>
        <w:widowControl w:val="0"/>
        <w:suppressAutoHyphens/>
        <w:spacing w:after="0" w:line="240" w:lineRule="auto"/>
        <w:ind w:firstLine="709"/>
        <w:jc w:val="both"/>
        <w:rPr>
          <w:sz w:val="15"/>
          <w:szCs w:val="15"/>
        </w:rPr>
      </w:pPr>
      <w:r w:rsidRPr="00EF0970">
        <w:rPr>
          <w:rFonts w:eastAsia="Arial Unicode MS"/>
          <w:kern w:val="1"/>
          <w:sz w:val="15"/>
          <w:szCs w:val="15"/>
        </w:rPr>
        <w:t>3.  Опубликовать настоящее постановление в газете «</w:t>
      </w:r>
      <w:proofErr w:type="spellStart"/>
      <w:r w:rsidRPr="00EF0970">
        <w:rPr>
          <w:rFonts w:eastAsia="MS ??"/>
          <w:sz w:val="15"/>
          <w:szCs w:val="15"/>
          <w:lang w:eastAsia="ru-RU"/>
        </w:rPr>
        <w:t>Просветские</w:t>
      </w:r>
      <w:proofErr w:type="spellEnd"/>
      <w:r w:rsidRPr="00EF0970">
        <w:rPr>
          <w:rFonts w:eastAsia="MS ??"/>
          <w:sz w:val="15"/>
          <w:szCs w:val="15"/>
          <w:lang w:eastAsia="ru-RU"/>
        </w:rPr>
        <w:t xml:space="preserve"> вести</w:t>
      </w:r>
      <w:r w:rsidRPr="00EF0970">
        <w:rPr>
          <w:rFonts w:eastAsia="Arial Unicode MS"/>
          <w:kern w:val="1"/>
          <w:sz w:val="15"/>
          <w:szCs w:val="15"/>
        </w:rPr>
        <w:t xml:space="preserve">» </w:t>
      </w:r>
      <w:r w:rsidRPr="00EF0970">
        <w:rPr>
          <w:sz w:val="15"/>
          <w:szCs w:val="15"/>
        </w:rPr>
        <w:t xml:space="preserve">и разместить на официальном сайте сельского поселения </w:t>
      </w:r>
      <w:r w:rsidRPr="00EF0970">
        <w:rPr>
          <w:rFonts w:eastAsia="Arial Unicode MS"/>
          <w:noProof/>
          <w:kern w:val="1"/>
          <w:sz w:val="15"/>
          <w:szCs w:val="15"/>
        </w:rPr>
        <w:t>Просвет</w:t>
      </w:r>
      <w:r w:rsidRPr="00EF0970">
        <w:rPr>
          <w:sz w:val="15"/>
          <w:szCs w:val="15"/>
        </w:rPr>
        <w:t xml:space="preserve"> в сети Интернет.</w:t>
      </w:r>
    </w:p>
    <w:p w14:paraId="23A03EB9" w14:textId="77777777" w:rsidR="004E7280" w:rsidRPr="00EF0970" w:rsidRDefault="004E7280" w:rsidP="00EF0970">
      <w:pPr>
        <w:widowControl w:val="0"/>
        <w:autoSpaceDE w:val="0"/>
        <w:autoSpaceDN w:val="0"/>
        <w:adjustRightInd w:val="0"/>
        <w:spacing w:after="0" w:line="240" w:lineRule="auto"/>
        <w:ind w:firstLine="709"/>
        <w:jc w:val="both"/>
        <w:rPr>
          <w:sz w:val="15"/>
          <w:szCs w:val="15"/>
        </w:rPr>
      </w:pPr>
      <w:r w:rsidRPr="00EF0970">
        <w:rPr>
          <w:sz w:val="15"/>
          <w:szCs w:val="15"/>
        </w:rPr>
        <w:t>4.  Настоящее постановление вступает в силу со дня его официального опубликования.</w:t>
      </w:r>
    </w:p>
    <w:p w14:paraId="5592F587" w14:textId="77777777" w:rsidR="004E7280" w:rsidRPr="00EF0970" w:rsidRDefault="004E7280" w:rsidP="00EF0970">
      <w:pPr>
        <w:widowControl w:val="0"/>
        <w:suppressAutoHyphens/>
        <w:spacing w:after="0" w:line="240" w:lineRule="auto"/>
        <w:jc w:val="both"/>
        <w:rPr>
          <w:rFonts w:eastAsia="Arial Unicode MS"/>
          <w:kern w:val="1"/>
          <w:sz w:val="15"/>
          <w:szCs w:val="15"/>
          <w:highlight w:val="yellow"/>
        </w:rPr>
      </w:pPr>
    </w:p>
    <w:p w14:paraId="6F1F719D" w14:textId="77777777" w:rsidR="004E7280" w:rsidRPr="00EF0970" w:rsidRDefault="004E7280" w:rsidP="00EF0970">
      <w:pPr>
        <w:widowControl w:val="0"/>
        <w:suppressAutoHyphens/>
        <w:spacing w:after="0" w:line="240" w:lineRule="auto"/>
        <w:jc w:val="right"/>
        <w:rPr>
          <w:rFonts w:eastAsia="Arial Unicode MS"/>
          <w:kern w:val="1"/>
          <w:sz w:val="15"/>
          <w:szCs w:val="15"/>
          <w:highlight w:val="yellow"/>
        </w:rPr>
      </w:pPr>
      <w:r w:rsidRPr="00EF0970">
        <w:rPr>
          <w:rFonts w:eastAsia="Arial Unicode MS"/>
          <w:kern w:val="1"/>
          <w:sz w:val="15"/>
          <w:szCs w:val="15"/>
        </w:rPr>
        <w:t>С.И. Шевцов</w:t>
      </w:r>
    </w:p>
    <w:p w14:paraId="24568FD2" w14:textId="77777777" w:rsidR="004E7280" w:rsidRPr="00EF0970" w:rsidRDefault="004E7280" w:rsidP="00EF0970">
      <w:pPr>
        <w:widowControl w:val="0"/>
        <w:suppressAutoHyphens/>
        <w:spacing w:after="0" w:line="240" w:lineRule="auto"/>
        <w:jc w:val="right"/>
        <w:rPr>
          <w:rFonts w:eastAsia="Arial Unicode MS"/>
          <w:kern w:val="1"/>
          <w:sz w:val="15"/>
          <w:szCs w:val="15"/>
        </w:rPr>
      </w:pPr>
      <w:r w:rsidRPr="00EF0970">
        <w:rPr>
          <w:rFonts w:eastAsia="Arial Unicode MS"/>
          <w:kern w:val="1"/>
          <w:sz w:val="15"/>
          <w:szCs w:val="15"/>
        </w:rPr>
        <w:t xml:space="preserve">Глава сельского поселения </w:t>
      </w:r>
      <w:r w:rsidRPr="00EF0970">
        <w:rPr>
          <w:rFonts w:eastAsia="Arial Unicode MS"/>
          <w:noProof/>
          <w:kern w:val="1"/>
          <w:sz w:val="15"/>
          <w:szCs w:val="15"/>
        </w:rPr>
        <w:t>Просвет</w:t>
      </w:r>
    </w:p>
    <w:p w14:paraId="63CA3D6F" w14:textId="77777777" w:rsidR="004E7280" w:rsidRDefault="004E7280" w:rsidP="00EF0970">
      <w:pPr>
        <w:widowControl w:val="0"/>
        <w:suppressAutoHyphens/>
        <w:spacing w:after="0" w:line="240" w:lineRule="auto"/>
        <w:ind w:firstLine="8789"/>
        <w:jc w:val="both"/>
        <w:rPr>
          <w:rFonts w:eastAsia="Arial Unicode MS"/>
          <w:kern w:val="1"/>
          <w:sz w:val="15"/>
          <w:szCs w:val="15"/>
        </w:rPr>
      </w:pPr>
    </w:p>
    <w:p w14:paraId="5468330F" w14:textId="77777777" w:rsidR="00EF0970" w:rsidRDefault="00EF0970" w:rsidP="00EF0970">
      <w:pPr>
        <w:widowControl w:val="0"/>
        <w:suppressAutoHyphens/>
        <w:spacing w:after="0" w:line="240" w:lineRule="auto"/>
        <w:ind w:firstLine="8789"/>
        <w:jc w:val="both"/>
        <w:rPr>
          <w:rFonts w:eastAsia="Arial Unicode MS"/>
          <w:kern w:val="1"/>
          <w:sz w:val="15"/>
          <w:szCs w:val="15"/>
        </w:rPr>
      </w:pPr>
    </w:p>
    <w:p w14:paraId="71759DE0" w14:textId="77777777" w:rsidR="00EF0970" w:rsidRPr="00EF0970" w:rsidRDefault="00EF0970" w:rsidP="00EF0970">
      <w:pPr>
        <w:widowControl w:val="0"/>
        <w:suppressAutoHyphens/>
        <w:spacing w:after="0" w:line="240" w:lineRule="auto"/>
        <w:ind w:firstLine="8789"/>
        <w:jc w:val="both"/>
        <w:rPr>
          <w:rFonts w:eastAsia="Arial Unicode MS"/>
          <w:kern w:val="1"/>
          <w:sz w:val="15"/>
          <w:szCs w:val="15"/>
        </w:rPr>
      </w:pPr>
    </w:p>
    <w:p w14:paraId="7BC7CBD9" w14:textId="77777777" w:rsidR="00F55E85" w:rsidRDefault="00F55E85" w:rsidP="00EF0970">
      <w:pPr>
        <w:widowControl w:val="0"/>
        <w:suppressAutoHyphens/>
        <w:spacing w:after="0" w:line="240" w:lineRule="auto"/>
        <w:jc w:val="both"/>
        <w:rPr>
          <w:rFonts w:eastAsia="Arial Unicode MS"/>
          <w:kern w:val="1"/>
          <w:sz w:val="15"/>
          <w:szCs w:val="15"/>
        </w:rPr>
      </w:pPr>
    </w:p>
    <w:p w14:paraId="39198015" w14:textId="7CB1FB9A"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t>Администрация сельского ПОСЕЛЕНИЯ ПРОСВЕТ</w:t>
      </w:r>
    </w:p>
    <w:p w14:paraId="22537DAC" w14:textId="77777777"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t xml:space="preserve">МУНИЦИПАЛЬНОГО РАЙОНА Волжский </w:t>
      </w:r>
    </w:p>
    <w:p w14:paraId="7808F35E" w14:textId="77777777" w:rsidR="004E7280" w:rsidRPr="00EF0970" w:rsidRDefault="004E7280" w:rsidP="00EF0970">
      <w:pPr>
        <w:widowControl w:val="0"/>
        <w:suppressAutoHyphens/>
        <w:spacing w:after="0" w:line="240" w:lineRule="auto"/>
        <w:jc w:val="center"/>
        <w:outlineLvl w:val="0"/>
        <w:rPr>
          <w:rFonts w:eastAsia="Arial Unicode MS"/>
          <w:b/>
          <w:bCs/>
          <w:caps/>
          <w:kern w:val="28"/>
          <w:sz w:val="15"/>
          <w:szCs w:val="15"/>
        </w:rPr>
      </w:pPr>
      <w:r w:rsidRPr="00EF0970">
        <w:rPr>
          <w:rFonts w:eastAsia="Arial Unicode MS"/>
          <w:b/>
          <w:bCs/>
          <w:caps/>
          <w:kern w:val="28"/>
          <w:sz w:val="15"/>
          <w:szCs w:val="15"/>
        </w:rPr>
        <w:t>САМАРСКОЙ ОБЛАСТИ</w:t>
      </w:r>
    </w:p>
    <w:p w14:paraId="0A6D4CB8" w14:textId="77777777" w:rsidR="004E7280" w:rsidRPr="00EF0970" w:rsidRDefault="004E7280" w:rsidP="00EF0970">
      <w:pPr>
        <w:widowControl w:val="0"/>
        <w:suppressAutoHyphens/>
        <w:spacing w:after="0" w:line="240" w:lineRule="auto"/>
        <w:rPr>
          <w:rFonts w:eastAsia="Arial Unicode MS"/>
          <w:b/>
          <w:bCs/>
          <w:kern w:val="1"/>
          <w:sz w:val="15"/>
          <w:szCs w:val="15"/>
        </w:rPr>
      </w:pPr>
    </w:p>
    <w:p w14:paraId="1E24F428" w14:textId="77777777" w:rsidR="004E7280" w:rsidRPr="00EF0970" w:rsidRDefault="004E7280" w:rsidP="00EF0970">
      <w:pPr>
        <w:widowControl w:val="0"/>
        <w:suppressAutoHyphens/>
        <w:spacing w:after="0" w:line="240" w:lineRule="auto"/>
        <w:jc w:val="center"/>
        <w:outlineLvl w:val="0"/>
        <w:rPr>
          <w:rFonts w:eastAsia="Arial Unicode MS"/>
          <w:b/>
          <w:bCs/>
          <w:kern w:val="1"/>
          <w:sz w:val="15"/>
          <w:szCs w:val="15"/>
        </w:rPr>
      </w:pPr>
      <w:r w:rsidRPr="00EF0970">
        <w:rPr>
          <w:rFonts w:eastAsia="Arial Unicode MS"/>
          <w:b/>
          <w:bCs/>
          <w:kern w:val="1"/>
          <w:sz w:val="15"/>
          <w:szCs w:val="15"/>
        </w:rPr>
        <w:t>ПОСТАНОВЛЕНИЕ</w:t>
      </w:r>
    </w:p>
    <w:p w14:paraId="0AB756AF" w14:textId="77777777" w:rsidR="004E7280" w:rsidRPr="00EF0970" w:rsidRDefault="004E7280" w:rsidP="00EF0970">
      <w:pPr>
        <w:widowControl w:val="0"/>
        <w:suppressAutoHyphens/>
        <w:spacing w:after="0" w:line="240" w:lineRule="auto"/>
        <w:jc w:val="center"/>
        <w:rPr>
          <w:rFonts w:eastAsia="Arial Unicode MS"/>
          <w:kern w:val="1"/>
          <w:sz w:val="15"/>
          <w:szCs w:val="15"/>
        </w:rPr>
      </w:pPr>
    </w:p>
    <w:p w14:paraId="36853B3C" w14:textId="77777777" w:rsidR="004E7280" w:rsidRPr="00EF0970" w:rsidRDefault="004E7280" w:rsidP="00EF0970">
      <w:pPr>
        <w:widowControl w:val="0"/>
        <w:suppressAutoHyphens/>
        <w:spacing w:before="240" w:after="0" w:line="240" w:lineRule="auto"/>
        <w:jc w:val="center"/>
        <w:rPr>
          <w:rFonts w:eastAsia="Arial Unicode MS"/>
          <w:bCs/>
          <w:kern w:val="1"/>
          <w:sz w:val="15"/>
          <w:szCs w:val="15"/>
        </w:rPr>
      </w:pPr>
      <w:r w:rsidRPr="00EF0970">
        <w:rPr>
          <w:rFonts w:eastAsia="Arial Unicode MS"/>
          <w:bCs/>
          <w:kern w:val="1"/>
          <w:sz w:val="15"/>
          <w:szCs w:val="15"/>
        </w:rPr>
        <w:t>от 05.09.2024 г. №73</w:t>
      </w:r>
    </w:p>
    <w:p w14:paraId="303E4776" w14:textId="77777777" w:rsidR="004E7280" w:rsidRPr="00EF0970" w:rsidRDefault="004E7280" w:rsidP="00EF0970">
      <w:pPr>
        <w:widowControl w:val="0"/>
        <w:suppressAutoHyphens/>
        <w:spacing w:after="0" w:line="240" w:lineRule="auto"/>
        <w:rPr>
          <w:rFonts w:eastAsia="Arial Unicode MS"/>
          <w:bCs/>
          <w:kern w:val="1"/>
          <w:sz w:val="15"/>
          <w:szCs w:val="15"/>
        </w:rPr>
      </w:pPr>
    </w:p>
    <w:p w14:paraId="72724915" w14:textId="77777777" w:rsidR="004E7280" w:rsidRPr="00EF0970" w:rsidRDefault="004E7280" w:rsidP="00EF0970">
      <w:pPr>
        <w:widowControl w:val="0"/>
        <w:suppressAutoHyphens/>
        <w:spacing w:after="0" w:line="240" w:lineRule="auto"/>
        <w:jc w:val="center"/>
        <w:rPr>
          <w:rFonts w:eastAsia="Arial Unicode MS"/>
          <w:bCs/>
          <w:kern w:val="1"/>
          <w:sz w:val="15"/>
          <w:szCs w:val="15"/>
        </w:rPr>
      </w:pPr>
      <w:r w:rsidRPr="00EF0970">
        <w:rPr>
          <w:rFonts w:eastAsia="Arial Unicode MS"/>
          <w:bCs/>
          <w:kern w:val="1"/>
          <w:sz w:val="15"/>
          <w:szCs w:val="15"/>
        </w:rPr>
        <w:t>О предоставлении разрешения на отклонение от предельных параметров разрешенного строительства, реконструкции</w:t>
      </w:r>
    </w:p>
    <w:p w14:paraId="5083E6A7" w14:textId="54470E9D" w:rsidR="004E7280" w:rsidRPr="00EF0970" w:rsidRDefault="004E7280" w:rsidP="00EF0970">
      <w:pPr>
        <w:widowControl w:val="0"/>
        <w:suppressAutoHyphens/>
        <w:spacing w:after="0" w:line="240" w:lineRule="auto"/>
        <w:jc w:val="center"/>
        <w:rPr>
          <w:rFonts w:eastAsia="Arial Unicode MS"/>
          <w:bCs/>
          <w:kern w:val="1"/>
          <w:sz w:val="15"/>
          <w:szCs w:val="15"/>
        </w:rPr>
      </w:pPr>
      <w:r w:rsidRPr="00EF0970">
        <w:rPr>
          <w:rFonts w:eastAsia="Arial Unicode MS"/>
          <w:bCs/>
          <w:kern w:val="1"/>
          <w:sz w:val="15"/>
          <w:szCs w:val="15"/>
        </w:rPr>
        <w:t xml:space="preserve"> объектов капитального строительства для земельного участка с кадастровым номером 63:17:1405002:498</w:t>
      </w:r>
    </w:p>
    <w:p w14:paraId="6F346703" w14:textId="77777777" w:rsidR="004E7280" w:rsidRPr="00EF0970" w:rsidRDefault="004E7280" w:rsidP="00EF0970">
      <w:pPr>
        <w:spacing w:before="240" w:after="0" w:line="240" w:lineRule="auto"/>
        <w:ind w:firstLine="709"/>
        <w:jc w:val="both"/>
        <w:rPr>
          <w:rFonts w:eastAsia="Arial Unicode MS"/>
          <w:b/>
          <w:bCs/>
          <w:kern w:val="1"/>
          <w:sz w:val="15"/>
          <w:szCs w:val="15"/>
        </w:rPr>
      </w:pPr>
      <w:r w:rsidRPr="00EF0970">
        <w:rPr>
          <w:rFonts w:eastAsia="Arial Unicode MS"/>
          <w:kern w:val="1"/>
          <w:sz w:val="15"/>
          <w:szCs w:val="15"/>
        </w:rPr>
        <w:t xml:space="preserve">Рассмотрев заявление </w:t>
      </w:r>
      <w:r w:rsidRPr="00EF0970">
        <w:rPr>
          <w:rFonts w:eastAsia="Arial Unicode MS"/>
          <w:bCs/>
          <w:kern w:val="1"/>
          <w:sz w:val="15"/>
          <w:szCs w:val="15"/>
        </w:rPr>
        <w:t xml:space="preserve">Храмовой С.В. </w:t>
      </w:r>
      <w:r w:rsidRPr="00EF0970">
        <w:rPr>
          <w:rFonts w:eastAsia="Arial Unicode MS"/>
          <w:kern w:val="1"/>
          <w:sz w:val="15"/>
          <w:szCs w:val="15"/>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с учетом </w:t>
      </w:r>
      <w:r w:rsidRPr="00EF0970">
        <w:rPr>
          <w:sz w:val="15"/>
          <w:szCs w:val="15"/>
        </w:rPr>
        <w:t xml:space="preserve">заключения о результатах публичных слушаний от 03.09.2024 по проекту постановления о </w:t>
      </w:r>
      <w:r w:rsidRPr="00EF0970">
        <w:rPr>
          <w:rFonts w:eastAsia="Arial Unicode MS"/>
          <w:kern w:val="1"/>
          <w:sz w:val="15"/>
          <w:szCs w:val="15"/>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63:17:1405002:498</w:t>
      </w:r>
      <w:r w:rsidRPr="00EF0970">
        <w:rPr>
          <w:sz w:val="15"/>
          <w:szCs w:val="15"/>
        </w:rPr>
        <w:t>, опубликованного в газете «</w:t>
      </w:r>
      <w:proofErr w:type="spellStart"/>
      <w:r w:rsidRPr="00EF0970">
        <w:rPr>
          <w:sz w:val="15"/>
          <w:szCs w:val="15"/>
        </w:rPr>
        <w:t>Просветские</w:t>
      </w:r>
      <w:proofErr w:type="spellEnd"/>
      <w:r w:rsidRPr="00EF0970">
        <w:rPr>
          <w:sz w:val="15"/>
          <w:szCs w:val="15"/>
        </w:rPr>
        <w:t xml:space="preserve"> вести» от 04.09.2024 №26, </w:t>
      </w:r>
      <w:r w:rsidRPr="00EF0970">
        <w:rPr>
          <w:rFonts w:eastAsia="Arial Unicode MS"/>
          <w:kern w:val="1"/>
          <w:sz w:val="15"/>
          <w:szCs w:val="15"/>
        </w:rPr>
        <w:t xml:space="preserve">руководствуясь Уставом сельского поселения </w:t>
      </w:r>
      <w:r w:rsidRPr="00EF0970">
        <w:rPr>
          <w:sz w:val="15"/>
          <w:szCs w:val="15"/>
        </w:rPr>
        <w:t xml:space="preserve">Просвет </w:t>
      </w:r>
      <w:r w:rsidRPr="00EF0970">
        <w:rPr>
          <w:rFonts w:eastAsia="Arial Unicode MS"/>
          <w:kern w:val="1"/>
          <w:sz w:val="15"/>
          <w:szCs w:val="15"/>
        </w:rPr>
        <w:t>муниципального района Волжский Самарской области</w:t>
      </w:r>
      <w:r w:rsidRPr="00EF0970">
        <w:rPr>
          <w:sz w:val="15"/>
          <w:szCs w:val="15"/>
        </w:rPr>
        <w:t xml:space="preserve">, Администрация сельского поселения Просвет муниципального района Волжский Самарской области </w:t>
      </w:r>
      <w:r w:rsidRPr="00EF0970">
        <w:rPr>
          <w:rFonts w:eastAsia="Arial Unicode MS"/>
          <w:kern w:val="1"/>
          <w:sz w:val="15"/>
          <w:szCs w:val="15"/>
        </w:rPr>
        <w:t>ПОСТАНОВЛЯЕТ</w:t>
      </w:r>
      <w:r w:rsidRPr="00EF0970">
        <w:rPr>
          <w:kern w:val="1"/>
          <w:sz w:val="15"/>
          <w:szCs w:val="15"/>
        </w:rPr>
        <w:t>:</w:t>
      </w:r>
    </w:p>
    <w:p w14:paraId="4860CFD5" w14:textId="3F3E3079" w:rsidR="004E7280" w:rsidRPr="00EF0970" w:rsidRDefault="004E7280" w:rsidP="00EF0970">
      <w:pPr>
        <w:widowControl w:val="0"/>
        <w:suppressAutoHyphens/>
        <w:spacing w:after="0" w:line="240" w:lineRule="auto"/>
        <w:ind w:firstLine="709"/>
        <w:jc w:val="both"/>
        <w:rPr>
          <w:rFonts w:eastAsia="Arial Unicode MS"/>
          <w:kern w:val="1"/>
          <w:sz w:val="15"/>
          <w:szCs w:val="15"/>
        </w:rPr>
      </w:pPr>
      <w:r w:rsidRPr="00EF0970">
        <w:rPr>
          <w:rFonts w:eastAsia="Arial Unicode MS"/>
          <w:kern w:val="1"/>
          <w:sz w:val="15"/>
          <w:szCs w:val="15"/>
        </w:rPr>
        <w:t>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w:t>
      </w:r>
      <w:r w:rsidRPr="00EF0970">
        <w:rPr>
          <w:rFonts w:eastAsia="Arial Unicode MS"/>
          <w:bCs/>
          <w:kern w:val="1"/>
          <w:sz w:val="15"/>
          <w:szCs w:val="15"/>
        </w:rPr>
        <w:t xml:space="preserve"> 63:17:1405002:498</w:t>
      </w:r>
      <w:r w:rsidRPr="00EF0970">
        <w:rPr>
          <w:sz w:val="15"/>
          <w:szCs w:val="15"/>
        </w:rPr>
        <w:t>, </w:t>
      </w:r>
      <w:r w:rsidRPr="00EF0970">
        <w:rPr>
          <w:rFonts w:eastAsia="Arial Unicode MS"/>
          <w:kern w:val="1"/>
          <w:sz w:val="15"/>
          <w:szCs w:val="15"/>
        </w:rPr>
        <w:t>расположенного по адресу:</w:t>
      </w:r>
      <w:r w:rsidRPr="00EF0970">
        <w:rPr>
          <w:sz w:val="15"/>
          <w:szCs w:val="15"/>
        </w:rPr>
        <w:t xml:space="preserve"> Самарская область, Волжский р-н, </w:t>
      </w:r>
      <w:proofErr w:type="spellStart"/>
      <w:r w:rsidRPr="00EF0970">
        <w:rPr>
          <w:sz w:val="15"/>
          <w:szCs w:val="15"/>
        </w:rPr>
        <w:t>с.п</w:t>
      </w:r>
      <w:proofErr w:type="spellEnd"/>
      <w:r w:rsidRPr="00EF0970">
        <w:rPr>
          <w:sz w:val="15"/>
          <w:szCs w:val="15"/>
        </w:rPr>
        <w:t>. Просвет, п. Просвет, ул. Волжская.</w:t>
      </w:r>
    </w:p>
    <w:p w14:paraId="4511EE07" w14:textId="77777777" w:rsidR="004E7280" w:rsidRPr="00EF0970" w:rsidRDefault="004E7280" w:rsidP="00EF0970">
      <w:pPr>
        <w:widowControl w:val="0"/>
        <w:suppressAutoHyphens/>
        <w:spacing w:after="0" w:line="240" w:lineRule="auto"/>
        <w:ind w:firstLine="709"/>
        <w:jc w:val="both"/>
        <w:rPr>
          <w:rFonts w:eastAsia="Arial Unicode MS"/>
          <w:kern w:val="1"/>
          <w:sz w:val="15"/>
          <w:szCs w:val="15"/>
        </w:rPr>
      </w:pPr>
      <w:r w:rsidRPr="00EF0970">
        <w:rPr>
          <w:rFonts w:eastAsia="Arial Unicode MS"/>
          <w:kern w:val="1"/>
          <w:sz w:val="15"/>
          <w:szCs w:val="15"/>
        </w:rPr>
        <w:lastRenderedPageBreak/>
        <w:t xml:space="preserve">2.  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 градостроительным регламентом территориальной зоны </w:t>
      </w:r>
      <w:r w:rsidRPr="00EF0970">
        <w:rPr>
          <w:rFonts w:eastAsia="Arial Unicode MS"/>
          <w:color w:val="000000" w:themeColor="text1"/>
          <w:kern w:val="1"/>
          <w:sz w:val="15"/>
          <w:szCs w:val="15"/>
        </w:rPr>
        <w:t>Ж1 «Зона застройки индивидуальными жилыми домами</w:t>
      </w:r>
    </w:p>
    <w:p w14:paraId="5BE55F9A" w14:textId="77777777" w:rsidR="004E7280" w:rsidRPr="00EF0970" w:rsidRDefault="004E7280" w:rsidP="00EF0970">
      <w:pPr>
        <w:widowControl w:val="0"/>
        <w:suppressAutoHyphens/>
        <w:spacing w:after="0" w:line="240" w:lineRule="auto"/>
        <w:ind w:firstLine="709"/>
        <w:jc w:val="both"/>
        <w:rPr>
          <w:sz w:val="15"/>
          <w:szCs w:val="15"/>
        </w:rPr>
      </w:pPr>
      <w:r w:rsidRPr="00EF0970">
        <w:rPr>
          <w:rFonts w:eastAsia="Arial Unicode MS"/>
          <w:kern w:val="1"/>
          <w:sz w:val="15"/>
          <w:szCs w:val="15"/>
        </w:rPr>
        <w:t>3.  Опубликовать настоящее постановление в газете «</w:t>
      </w:r>
      <w:proofErr w:type="spellStart"/>
      <w:r w:rsidRPr="00EF0970">
        <w:rPr>
          <w:rFonts w:eastAsia="MS ??"/>
          <w:sz w:val="15"/>
          <w:szCs w:val="15"/>
          <w:lang w:eastAsia="ru-RU"/>
        </w:rPr>
        <w:t>Просветские</w:t>
      </w:r>
      <w:proofErr w:type="spellEnd"/>
      <w:r w:rsidRPr="00EF0970">
        <w:rPr>
          <w:rFonts w:eastAsia="MS ??"/>
          <w:sz w:val="15"/>
          <w:szCs w:val="15"/>
          <w:lang w:eastAsia="ru-RU"/>
        </w:rPr>
        <w:t xml:space="preserve"> вести</w:t>
      </w:r>
      <w:r w:rsidRPr="00EF0970">
        <w:rPr>
          <w:rFonts w:eastAsia="Arial Unicode MS"/>
          <w:kern w:val="1"/>
          <w:sz w:val="15"/>
          <w:szCs w:val="15"/>
        </w:rPr>
        <w:t xml:space="preserve">» </w:t>
      </w:r>
      <w:r w:rsidRPr="00EF0970">
        <w:rPr>
          <w:sz w:val="15"/>
          <w:szCs w:val="15"/>
        </w:rPr>
        <w:t xml:space="preserve">и разместить на официальном сайте сельского поселения </w:t>
      </w:r>
      <w:r w:rsidRPr="00EF0970">
        <w:rPr>
          <w:rFonts w:eastAsia="Arial Unicode MS"/>
          <w:noProof/>
          <w:kern w:val="1"/>
          <w:sz w:val="15"/>
          <w:szCs w:val="15"/>
        </w:rPr>
        <w:t>Просвет</w:t>
      </w:r>
      <w:r w:rsidRPr="00EF0970">
        <w:rPr>
          <w:sz w:val="15"/>
          <w:szCs w:val="15"/>
        </w:rPr>
        <w:t xml:space="preserve"> в сети Интернет.</w:t>
      </w:r>
    </w:p>
    <w:p w14:paraId="099187B7" w14:textId="77777777" w:rsidR="004E7280" w:rsidRPr="00EF0970" w:rsidRDefault="004E7280" w:rsidP="00EF0970">
      <w:pPr>
        <w:widowControl w:val="0"/>
        <w:autoSpaceDE w:val="0"/>
        <w:autoSpaceDN w:val="0"/>
        <w:adjustRightInd w:val="0"/>
        <w:spacing w:after="0" w:line="240" w:lineRule="auto"/>
        <w:ind w:firstLine="709"/>
        <w:jc w:val="both"/>
        <w:rPr>
          <w:sz w:val="15"/>
          <w:szCs w:val="15"/>
        </w:rPr>
      </w:pPr>
      <w:r w:rsidRPr="00EF0970">
        <w:rPr>
          <w:sz w:val="15"/>
          <w:szCs w:val="15"/>
        </w:rPr>
        <w:t>4.  Настоящее постановление вступает в силу со дня его официального опубликования.</w:t>
      </w:r>
    </w:p>
    <w:p w14:paraId="2A50113E" w14:textId="77777777" w:rsidR="004E7280" w:rsidRPr="00EF0970" w:rsidRDefault="004E7280" w:rsidP="00EF0970">
      <w:pPr>
        <w:widowControl w:val="0"/>
        <w:suppressAutoHyphens/>
        <w:spacing w:after="0" w:line="240" w:lineRule="auto"/>
        <w:jc w:val="right"/>
        <w:rPr>
          <w:rFonts w:eastAsia="Arial Unicode MS"/>
          <w:kern w:val="1"/>
          <w:sz w:val="15"/>
          <w:szCs w:val="15"/>
          <w:highlight w:val="yellow"/>
        </w:rPr>
      </w:pPr>
      <w:r w:rsidRPr="00EF0970">
        <w:rPr>
          <w:rFonts w:eastAsia="Arial Unicode MS"/>
          <w:kern w:val="1"/>
          <w:sz w:val="15"/>
          <w:szCs w:val="15"/>
        </w:rPr>
        <w:t>С.И. Шевцов</w:t>
      </w:r>
    </w:p>
    <w:p w14:paraId="5CB23962" w14:textId="77777777" w:rsidR="004E7280" w:rsidRPr="00EF0970" w:rsidRDefault="004E7280" w:rsidP="00EF0970">
      <w:pPr>
        <w:widowControl w:val="0"/>
        <w:suppressAutoHyphens/>
        <w:spacing w:after="0" w:line="240" w:lineRule="auto"/>
        <w:jc w:val="right"/>
        <w:rPr>
          <w:rFonts w:eastAsia="Arial Unicode MS"/>
          <w:kern w:val="1"/>
          <w:sz w:val="15"/>
          <w:szCs w:val="15"/>
        </w:rPr>
      </w:pPr>
      <w:r w:rsidRPr="00EF0970">
        <w:rPr>
          <w:rFonts w:eastAsia="Arial Unicode MS"/>
          <w:kern w:val="1"/>
          <w:sz w:val="15"/>
          <w:szCs w:val="15"/>
        </w:rPr>
        <w:t xml:space="preserve">Глава сельского поселения </w:t>
      </w:r>
      <w:r w:rsidRPr="00EF0970">
        <w:rPr>
          <w:rFonts w:eastAsia="Arial Unicode MS"/>
          <w:noProof/>
          <w:kern w:val="1"/>
          <w:sz w:val="15"/>
          <w:szCs w:val="15"/>
        </w:rPr>
        <w:t>Просвет</w:t>
      </w:r>
    </w:p>
    <w:p w14:paraId="3C5057D8" w14:textId="483688E5" w:rsidR="004E7280" w:rsidRDefault="004E7280" w:rsidP="00EF0970">
      <w:pPr>
        <w:widowControl w:val="0"/>
        <w:suppressAutoHyphens/>
        <w:spacing w:after="0" w:line="240" w:lineRule="auto"/>
        <w:jc w:val="right"/>
        <w:rPr>
          <w:rFonts w:eastAsia="Arial Unicode MS"/>
          <w:kern w:val="1"/>
          <w:sz w:val="15"/>
          <w:szCs w:val="15"/>
        </w:rPr>
      </w:pPr>
    </w:p>
    <w:p w14:paraId="685870C0" w14:textId="77777777" w:rsidR="00EF0970" w:rsidRDefault="00EF0970" w:rsidP="00EF0970">
      <w:pPr>
        <w:widowControl w:val="0"/>
        <w:suppressAutoHyphens/>
        <w:spacing w:after="0" w:line="240" w:lineRule="auto"/>
        <w:jc w:val="right"/>
        <w:rPr>
          <w:rFonts w:eastAsia="Arial Unicode MS"/>
          <w:kern w:val="1"/>
          <w:sz w:val="15"/>
          <w:szCs w:val="15"/>
        </w:rPr>
      </w:pPr>
    </w:p>
    <w:p w14:paraId="70A59262" w14:textId="77777777" w:rsidR="00EF0970" w:rsidRDefault="00EF0970" w:rsidP="00EF0970">
      <w:pPr>
        <w:widowControl w:val="0"/>
        <w:suppressAutoHyphens/>
        <w:spacing w:after="0" w:line="240" w:lineRule="auto"/>
        <w:jc w:val="right"/>
        <w:rPr>
          <w:rFonts w:eastAsia="Arial Unicode MS"/>
          <w:kern w:val="1"/>
          <w:sz w:val="15"/>
          <w:szCs w:val="15"/>
        </w:rPr>
      </w:pPr>
    </w:p>
    <w:p w14:paraId="77B8DF06" w14:textId="77777777" w:rsidR="00EF0970" w:rsidRPr="00EF0970" w:rsidRDefault="00EF0970" w:rsidP="00EF0970">
      <w:pPr>
        <w:widowControl w:val="0"/>
        <w:suppressAutoHyphens/>
        <w:spacing w:after="0" w:line="240" w:lineRule="auto"/>
        <w:jc w:val="right"/>
        <w:rPr>
          <w:rFonts w:eastAsia="Arial Unicode MS"/>
          <w:kern w:val="1"/>
          <w:sz w:val="15"/>
          <w:szCs w:val="15"/>
        </w:rPr>
      </w:pPr>
    </w:p>
    <w:p w14:paraId="4373AAC5" w14:textId="77777777" w:rsidR="00EF0970" w:rsidRDefault="00EF0970" w:rsidP="00EF0970">
      <w:pPr>
        <w:widowControl w:val="0"/>
        <w:suppressAutoHyphens/>
        <w:spacing w:after="0" w:line="240" w:lineRule="auto"/>
        <w:jc w:val="both"/>
        <w:rPr>
          <w:rFonts w:eastAsia="Arial Unicode MS"/>
          <w:kern w:val="1"/>
          <w:sz w:val="15"/>
          <w:szCs w:val="15"/>
        </w:rPr>
      </w:pPr>
    </w:p>
    <w:p w14:paraId="540EEAEB" w14:textId="7BE44998" w:rsidR="00EF0970" w:rsidRDefault="00EF0970" w:rsidP="00EF0970">
      <w:pPr>
        <w:widowControl w:val="0"/>
        <w:suppressAutoHyphens/>
        <w:spacing w:after="0" w:line="240" w:lineRule="auto"/>
        <w:jc w:val="both"/>
        <w:rPr>
          <w:rFonts w:eastAsia="Arial Unicode MS"/>
          <w:kern w:val="1"/>
          <w:sz w:val="15"/>
          <w:szCs w:val="15"/>
        </w:rPr>
      </w:pPr>
      <w:r>
        <w:rPr>
          <w:rFonts w:eastAsia="Arial Unicode MS"/>
          <w:kern w:val="1"/>
          <w:sz w:val="15"/>
          <w:szCs w:val="15"/>
        </w:rPr>
        <w:t>***********************************************************************************************************************************************</w:t>
      </w:r>
    </w:p>
    <w:p w14:paraId="5F69A16A" w14:textId="77777777" w:rsidR="00EF0970" w:rsidRDefault="00EF0970" w:rsidP="00EF0970">
      <w:pPr>
        <w:widowControl w:val="0"/>
        <w:suppressAutoHyphens/>
        <w:spacing w:after="0" w:line="240" w:lineRule="auto"/>
        <w:jc w:val="both"/>
        <w:rPr>
          <w:rFonts w:eastAsia="Arial Unicode MS"/>
          <w:kern w:val="1"/>
          <w:sz w:val="15"/>
          <w:szCs w:val="15"/>
        </w:rPr>
      </w:pPr>
    </w:p>
    <w:p w14:paraId="2D821FA3" w14:textId="77777777" w:rsidR="00EF0970" w:rsidRDefault="00EF0970" w:rsidP="00EF0970">
      <w:pPr>
        <w:widowControl w:val="0"/>
        <w:suppressAutoHyphens/>
        <w:spacing w:after="0" w:line="240" w:lineRule="auto"/>
        <w:jc w:val="both"/>
        <w:rPr>
          <w:rFonts w:eastAsia="Arial Unicode MS"/>
          <w:kern w:val="1"/>
          <w:sz w:val="15"/>
          <w:szCs w:val="15"/>
        </w:rPr>
      </w:pPr>
    </w:p>
    <w:p w14:paraId="68C19FD7" w14:textId="77777777" w:rsidR="00EF0970" w:rsidRDefault="00EF0970" w:rsidP="00EF0970">
      <w:pPr>
        <w:widowControl w:val="0"/>
        <w:suppressAutoHyphens/>
        <w:spacing w:after="0" w:line="240" w:lineRule="auto"/>
        <w:jc w:val="both"/>
        <w:rPr>
          <w:rFonts w:eastAsia="Arial Unicode MS"/>
          <w:kern w:val="1"/>
          <w:sz w:val="15"/>
          <w:szCs w:val="15"/>
        </w:rPr>
      </w:pPr>
    </w:p>
    <w:tbl>
      <w:tblPr>
        <w:tblW w:w="10758" w:type="dxa"/>
        <w:tblLayout w:type="fixed"/>
        <w:tblCellMar>
          <w:left w:w="28" w:type="dxa"/>
          <w:right w:w="28" w:type="dxa"/>
        </w:tblCellMar>
        <w:tblLook w:val="0000" w:firstRow="0" w:lastRow="0" w:firstColumn="0" w:lastColumn="0" w:noHBand="0" w:noVBand="0"/>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171"/>
        <w:gridCol w:w="113"/>
        <w:gridCol w:w="254"/>
        <w:gridCol w:w="117"/>
        <w:gridCol w:w="54"/>
        <w:gridCol w:w="312"/>
        <w:gridCol w:w="28"/>
        <w:gridCol w:w="28"/>
        <w:gridCol w:w="340"/>
        <w:gridCol w:w="228"/>
        <w:gridCol w:w="169"/>
        <w:gridCol w:w="227"/>
        <w:gridCol w:w="369"/>
        <w:gridCol w:w="567"/>
        <w:gridCol w:w="311"/>
        <w:gridCol w:w="29"/>
        <w:gridCol w:w="84"/>
        <w:gridCol w:w="29"/>
        <w:gridCol w:w="651"/>
        <w:gridCol w:w="937"/>
        <w:gridCol w:w="2183"/>
        <w:gridCol w:w="86"/>
        <w:gridCol w:w="948"/>
      </w:tblGrid>
      <w:tr w:rsidR="00DF0597" w14:paraId="08A7A62C" w14:textId="77777777" w:rsidTr="00DF0597">
        <w:tblPrEx>
          <w:tblCellMar>
            <w:top w:w="0" w:type="dxa"/>
            <w:bottom w:w="0" w:type="dxa"/>
          </w:tblCellMar>
        </w:tblPrEx>
        <w:tc>
          <w:tcPr>
            <w:tcW w:w="10758" w:type="dxa"/>
            <w:gridSpan w:val="42"/>
            <w:tcBorders>
              <w:top w:val="double" w:sz="4" w:space="0" w:color="auto"/>
              <w:left w:val="double" w:sz="4" w:space="0" w:color="auto"/>
              <w:bottom w:val="nil"/>
              <w:right w:val="double" w:sz="4" w:space="0" w:color="auto"/>
            </w:tcBorders>
            <w:vAlign w:val="center"/>
          </w:tcPr>
          <w:p w14:paraId="3320B40A" w14:textId="77777777" w:rsidR="00DF0597" w:rsidRPr="00DF0597" w:rsidRDefault="00DF0597" w:rsidP="00DF0597">
            <w:pPr>
              <w:spacing w:after="0" w:line="240" w:lineRule="auto"/>
              <w:ind w:left="113" w:right="113"/>
              <w:jc w:val="center"/>
              <w:rPr>
                <w:b/>
                <w:bCs/>
                <w:sz w:val="16"/>
                <w:szCs w:val="16"/>
              </w:rPr>
            </w:pPr>
            <w:r w:rsidRPr="00DF0597">
              <w:rPr>
                <w:b/>
                <w:bCs/>
                <w:sz w:val="16"/>
                <w:szCs w:val="16"/>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DF0597" w14:paraId="3B2701E2" w14:textId="77777777" w:rsidTr="00DF0597">
        <w:tblPrEx>
          <w:tblCellMar>
            <w:top w:w="0" w:type="dxa"/>
            <w:bottom w:w="0" w:type="dxa"/>
          </w:tblCellMar>
        </w:tblPrEx>
        <w:tc>
          <w:tcPr>
            <w:tcW w:w="10758" w:type="dxa"/>
            <w:gridSpan w:val="42"/>
            <w:tcBorders>
              <w:top w:val="double" w:sz="4" w:space="0" w:color="auto"/>
              <w:left w:val="double" w:sz="4" w:space="0" w:color="auto"/>
              <w:bottom w:val="nil"/>
              <w:right w:val="double" w:sz="4" w:space="0" w:color="auto"/>
            </w:tcBorders>
            <w:vAlign w:val="bottom"/>
          </w:tcPr>
          <w:p w14:paraId="229EA4DA" w14:textId="77777777" w:rsidR="00DF0597" w:rsidRPr="00DF0597" w:rsidRDefault="00DF0597" w:rsidP="00DF0597">
            <w:pPr>
              <w:spacing w:after="0" w:line="240" w:lineRule="auto"/>
              <w:ind w:left="170" w:right="170" w:firstLine="567"/>
              <w:jc w:val="both"/>
              <w:rPr>
                <w:sz w:val="16"/>
                <w:szCs w:val="16"/>
              </w:rPr>
            </w:pPr>
            <w:r w:rsidRPr="00DF0597">
              <w:rPr>
                <w:sz w:val="16"/>
                <w:szCs w:val="16"/>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DF0597" w14:paraId="23CE6907" w14:textId="77777777" w:rsidTr="00DF0597">
        <w:tblPrEx>
          <w:tblCellMar>
            <w:top w:w="0" w:type="dxa"/>
            <w:bottom w:w="0" w:type="dxa"/>
          </w:tblCellMar>
        </w:tblPrEx>
        <w:tc>
          <w:tcPr>
            <w:tcW w:w="3572" w:type="dxa"/>
            <w:gridSpan w:val="26"/>
            <w:tcBorders>
              <w:top w:val="nil"/>
              <w:left w:val="double" w:sz="4" w:space="0" w:color="auto"/>
              <w:bottom w:val="nil"/>
              <w:right w:val="nil"/>
            </w:tcBorders>
            <w:vAlign w:val="bottom"/>
          </w:tcPr>
          <w:p w14:paraId="628007E7" w14:textId="77777777" w:rsidR="00DF0597" w:rsidRPr="00DF0597" w:rsidRDefault="00DF0597" w:rsidP="00DF0597">
            <w:pPr>
              <w:spacing w:after="0" w:line="240" w:lineRule="auto"/>
              <w:ind w:left="170"/>
              <w:rPr>
                <w:sz w:val="16"/>
                <w:szCs w:val="16"/>
              </w:rPr>
            </w:pPr>
            <w:r w:rsidRPr="00DF0597">
              <w:rPr>
                <w:sz w:val="16"/>
                <w:szCs w:val="16"/>
              </w:rPr>
              <w:t>субъект Российской Федерации</w:t>
            </w:r>
          </w:p>
        </w:tc>
        <w:tc>
          <w:tcPr>
            <w:tcW w:w="6152" w:type="dxa"/>
            <w:gridSpan w:val="14"/>
            <w:tcBorders>
              <w:top w:val="nil"/>
              <w:left w:val="nil"/>
              <w:bottom w:val="single" w:sz="4" w:space="0" w:color="auto"/>
              <w:right w:val="nil"/>
            </w:tcBorders>
            <w:vAlign w:val="bottom"/>
          </w:tcPr>
          <w:p w14:paraId="64BC09B9" w14:textId="77777777" w:rsidR="00DF0597" w:rsidRPr="00DF0597" w:rsidRDefault="00DF0597" w:rsidP="00DF0597">
            <w:pPr>
              <w:spacing w:after="0" w:line="240" w:lineRule="auto"/>
              <w:rPr>
                <w:sz w:val="16"/>
                <w:szCs w:val="16"/>
              </w:rPr>
            </w:pPr>
            <w:r w:rsidRPr="00DF0597">
              <w:rPr>
                <w:sz w:val="16"/>
                <w:szCs w:val="16"/>
              </w:rPr>
              <w:t>Самарская область</w:t>
            </w:r>
          </w:p>
        </w:tc>
        <w:tc>
          <w:tcPr>
            <w:tcW w:w="1034" w:type="dxa"/>
            <w:gridSpan w:val="2"/>
            <w:tcBorders>
              <w:top w:val="nil"/>
              <w:left w:val="nil"/>
              <w:bottom w:val="nil"/>
              <w:right w:val="double" w:sz="4" w:space="0" w:color="auto"/>
            </w:tcBorders>
            <w:vAlign w:val="bottom"/>
          </w:tcPr>
          <w:p w14:paraId="1CCDF220" w14:textId="77777777" w:rsidR="00DF0597" w:rsidRPr="00DF0597" w:rsidRDefault="00DF0597" w:rsidP="00DF0597">
            <w:pPr>
              <w:spacing w:after="0" w:line="240" w:lineRule="auto"/>
              <w:rPr>
                <w:sz w:val="16"/>
                <w:szCs w:val="16"/>
              </w:rPr>
            </w:pPr>
            <w:r w:rsidRPr="00DF0597">
              <w:rPr>
                <w:sz w:val="16"/>
                <w:szCs w:val="16"/>
              </w:rPr>
              <w:t>,</w:t>
            </w:r>
          </w:p>
        </w:tc>
      </w:tr>
      <w:tr w:rsidR="00DF0597" w14:paraId="59E8172B" w14:textId="77777777" w:rsidTr="00DF0597">
        <w:tblPrEx>
          <w:tblCellMar>
            <w:top w:w="0" w:type="dxa"/>
            <w:bottom w:w="0" w:type="dxa"/>
          </w:tblCellMar>
        </w:tblPrEx>
        <w:tc>
          <w:tcPr>
            <w:tcW w:w="3232" w:type="dxa"/>
            <w:gridSpan w:val="24"/>
            <w:tcBorders>
              <w:top w:val="nil"/>
              <w:left w:val="double" w:sz="4" w:space="0" w:color="auto"/>
              <w:bottom w:val="nil"/>
              <w:right w:val="nil"/>
            </w:tcBorders>
            <w:vAlign w:val="bottom"/>
          </w:tcPr>
          <w:p w14:paraId="409FFC3F" w14:textId="77777777" w:rsidR="00DF0597" w:rsidRPr="00DF0597" w:rsidRDefault="00DF0597" w:rsidP="00DF0597">
            <w:pPr>
              <w:spacing w:after="0" w:line="240" w:lineRule="auto"/>
              <w:ind w:left="170"/>
              <w:rPr>
                <w:sz w:val="16"/>
                <w:szCs w:val="16"/>
              </w:rPr>
            </w:pPr>
            <w:r w:rsidRPr="00DF0597">
              <w:rPr>
                <w:sz w:val="16"/>
                <w:szCs w:val="16"/>
              </w:rPr>
              <w:t>муниципальное образование</w:t>
            </w:r>
          </w:p>
        </w:tc>
        <w:tc>
          <w:tcPr>
            <w:tcW w:w="6492" w:type="dxa"/>
            <w:gridSpan w:val="16"/>
            <w:tcBorders>
              <w:top w:val="nil"/>
              <w:left w:val="nil"/>
              <w:bottom w:val="single" w:sz="4" w:space="0" w:color="auto"/>
              <w:right w:val="nil"/>
            </w:tcBorders>
            <w:vAlign w:val="bottom"/>
          </w:tcPr>
          <w:p w14:paraId="549CDA65" w14:textId="77777777" w:rsidR="00DF0597" w:rsidRPr="00DF0597" w:rsidRDefault="00DF0597" w:rsidP="00DF0597">
            <w:pPr>
              <w:spacing w:after="0" w:line="240" w:lineRule="auto"/>
              <w:rPr>
                <w:sz w:val="16"/>
                <w:szCs w:val="16"/>
              </w:rPr>
            </w:pPr>
            <w:r w:rsidRPr="00DF0597">
              <w:rPr>
                <w:sz w:val="16"/>
                <w:szCs w:val="16"/>
              </w:rPr>
              <w:t xml:space="preserve">муниципальный район Волжский, </w:t>
            </w:r>
          </w:p>
          <w:p w14:paraId="207348E8" w14:textId="77777777" w:rsidR="00DF0597" w:rsidRPr="00DF0597" w:rsidRDefault="00DF0597" w:rsidP="00DF0597">
            <w:pPr>
              <w:spacing w:after="0" w:line="240" w:lineRule="auto"/>
              <w:rPr>
                <w:sz w:val="16"/>
                <w:szCs w:val="16"/>
              </w:rPr>
            </w:pPr>
            <w:r w:rsidRPr="00DF0597">
              <w:rPr>
                <w:sz w:val="16"/>
                <w:szCs w:val="16"/>
              </w:rPr>
              <w:t>сельское поселение Просвет,</w:t>
            </w:r>
          </w:p>
        </w:tc>
        <w:tc>
          <w:tcPr>
            <w:tcW w:w="1034" w:type="dxa"/>
            <w:gridSpan w:val="2"/>
            <w:tcBorders>
              <w:top w:val="nil"/>
              <w:left w:val="nil"/>
              <w:bottom w:val="nil"/>
              <w:right w:val="double" w:sz="4" w:space="0" w:color="auto"/>
            </w:tcBorders>
            <w:vAlign w:val="bottom"/>
          </w:tcPr>
          <w:p w14:paraId="01C0BB8F" w14:textId="77777777" w:rsidR="00DF0597" w:rsidRPr="00DF0597" w:rsidRDefault="00DF0597" w:rsidP="00DF0597">
            <w:pPr>
              <w:spacing w:after="0" w:line="240" w:lineRule="auto"/>
              <w:rPr>
                <w:sz w:val="16"/>
                <w:szCs w:val="16"/>
              </w:rPr>
            </w:pPr>
            <w:r w:rsidRPr="00DF0597">
              <w:rPr>
                <w:sz w:val="16"/>
                <w:szCs w:val="16"/>
              </w:rPr>
              <w:t>,</w:t>
            </w:r>
          </w:p>
        </w:tc>
      </w:tr>
      <w:tr w:rsidR="00DF0597" w14:paraId="74824654" w14:textId="77777777" w:rsidTr="00DF0597">
        <w:tblPrEx>
          <w:tblCellMar>
            <w:top w:w="0" w:type="dxa"/>
            <w:bottom w:w="0" w:type="dxa"/>
          </w:tblCellMar>
        </w:tblPrEx>
        <w:tc>
          <w:tcPr>
            <w:tcW w:w="2155" w:type="dxa"/>
            <w:gridSpan w:val="14"/>
            <w:tcBorders>
              <w:top w:val="nil"/>
              <w:left w:val="double" w:sz="4" w:space="0" w:color="auto"/>
              <w:bottom w:val="nil"/>
              <w:right w:val="nil"/>
            </w:tcBorders>
            <w:vAlign w:val="bottom"/>
          </w:tcPr>
          <w:p w14:paraId="37CDABA2" w14:textId="77777777" w:rsidR="00DF0597" w:rsidRPr="00DF0597" w:rsidRDefault="00DF0597" w:rsidP="00DF0597">
            <w:pPr>
              <w:spacing w:after="0" w:line="240" w:lineRule="auto"/>
              <w:ind w:left="170"/>
              <w:rPr>
                <w:sz w:val="16"/>
                <w:szCs w:val="16"/>
              </w:rPr>
            </w:pPr>
            <w:r w:rsidRPr="00DF0597">
              <w:rPr>
                <w:sz w:val="16"/>
                <w:szCs w:val="16"/>
              </w:rPr>
              <w:t>населенный пункт</w:t>
            </w:r>
          </w:p>
        </w:tc>
        <w:tc>
          <w:tcPr>
            <w:tcW w:w="7569" w:type="dxa"/>
            <w:gridSpan w:val="26"/>
            <w:tcBorders>
              <w:top w:val="nil"/>
              <w:left w:val="nil"/>
              <w:bottom w:val="single" w:sz="4" w:space="0" w:color="auto"/>
              <w:right w:val="nil"/>
            </w:tcBorders>
            <w:vAlign w:val="bottom"/>
          </w:tcPr>
          <w:p w14:paraId="683E3C9E" w14:textId="77777777" w:rsidR="00DF0597" w:rsidRPr="00DF0597" w:rsidRDefault="00DF0597" w:rsidP="00DF0597">
            <w:pPr>
              <w:spacing w:after="0" w:line="240" w:lineRule="auto"/>
              <w:rPr>
                <w:sz w:val="16"/>
                <w:szCs w:val="16"/>
              </w:rPr>
            </w:pPr>
            <w:r w:rsidRPr="00DF0597">
              <w:rPr>
                <w:sz w:val="16"/>
                <w:szCs w:val="16"/>
              </w:rPr>
              <w:t xml:space="preserve">п. Просвет </w:t>
            </w:r>
          </w:p>
        </w:tc>
        <w:tc>
          <w:tcPr>
            <w:tcW w:w="1034" w:type="dxa"/>
            <w:gridSpan w:val="2"/>
            <w:tcBorders>
              <w:top w:val="nil"/>
              <w:left w:val="nil"/>
              <w:bottom w:val="nil"/>
              <w:right w:val="double" w:sz="4" w:space="0" w:color="auto"/>
            </w:tcBorders>
            <w:vAlign w:val="bottom"/>
          </w:tcPr>
          <w:p w14:paraId="36A86047" w14:textId="77777777" w:rsidR="00DF0597" w:rsidRPr="00DF0597" w:rsidRDefault="00DF0597" w:rsidP="00DF0597">
            <w:pPr>
              <w:spacing w:after="0" w:line="240" w:lineRule="auto"/>
              <w:rPr>
                <w:sz w:val="16"/>
                <w:szCs w:val="16"/>
              </w:rPr>
            </w:pPr>
            <w:r w:rsidRPr="00DF0597">
              <w:rPr>
                <w:sz w:val="16"/>
                <w:szCs w:val="16"/>
              </w:rPr>
              <w:t>,</w:t>
            </w:r>
          </w:p>
        </w:tc>
      </w:tr>
      <w:tr w:rsidR="00DF0597" w14:paraId="1DA40726" w14:textId="77777777" w:rsidTr="00DF0597">
        <w:tblPrEx>
          <w:tblCellMar>
            <w:top w:w="0" w:type="dxa"/>
            <w:bottom w:w="0" w:type="dxa"/>
          </w:tblCellMar>
        </w:tblPrEx>
        <w:tc>
          <w:tcPr>
            <w:tcW w:w="10758" w:type="dxa"/>
            <w:gridSpan w:val="42"/>
            <w:tcBorders>
              <w:top w:val="nil"/>
              <w:left w:val="double" w:sz="4" w:space="0" w:color="auto"/>
              <w:bottom w:val="nil"/>
              <w:right w:val="double" w:sz="4" w:space="0" w:color="auto"/>
            </w:tcBorders>
            <w:vAlign w:val="center"/>
          </w:tcPr>
          <w:p w14:paraId="44D0E9BE" w14:textId="77777777" w:rsidR="00DF0597" w:rsidRPr="00DF0597" w:rsidRDefault="00DF0597" w:rsidP="00DF0597">
            <w:pPr>
              <w:spacing w:after="0" w:line="240" w:lineRule="auto"/>
              <w:ind w:left="170" w:right="170"/>
              <w:jc w:val="both"/>
              <w:rPr>
                <w:sz w:val="16"/>
                <w:szCs w:val="16"/>
              </w:rPr>
            </w:pPr>
            <w:r w:rsidRPr="00DF0597">
              <w:rPr>
                <w:sz w:val="16"/>
                <w:szCs w:val="16"/>
              </w:rPr>
              <w:t>№ кадастрового квартала (нескольких смежных кадастровых кварталов):</w:t>
            </w:r>
            <w:r w:rsidRPr="00DF0597">
              <w:rPr>
                <w:sz w:val="16"/>
                <w:szCs w:val="16"/>
              </w:rPr>
              <w:br/>
            </w:r>
          </w:p>
        </w:tc>
      </w:tr>
      <w:tr w:rsidR="00DF0597" w14:paraId="36373466" w14:textId="77777777" w:rsidTr="00DF0597">
        <w:tblPrEx>
          <w:tblCellMar>
            <w:top w:w="0" w:type="dxa"/>
            <w:bottom w:w="0" w:type="dxa"/>
          </w:tblCellMar>
        </w:tblPrEx>
        <w:tc>
          <w:tcPr>
            <w:tcW w:w="170" w:type="dxa"/>
            <w:gridSpan w:val="2"/>
            <w:tcBorders>
              <w:top w:val="nil"/>
              <w:left w:val="double" w:sz="4" w:space="0" w:color="auto"/>
              <w:bottom w:val="nil"/>
              <w:right w:val="nil"/>
            </w:tcBorders>
            <w:vAlign w:val="bottom"/>
          </w:tcPr>
          <w:p w14:paraId="38B31093" w14:textId="77777777" w:rsidR="00DF0597" w:rsidRPr="00DF0597" w:rsidRDefault="00DF0597" w:rsidP="00DF0597">
            <w:pPr>
              <w:spacing w:after="0" w:line="240" w:lineRule="auto"/>
              <w:rPr>
                <w:sz w:val="16"/>
                <w:szCs w:val="16"/>
              </w:rPr>
            </w:pPr>
          </w:p>
        </w:tc>
        <w:tc>
          <w:tcPr>
            <w:tcW w:w="9640" w:type="dxa"/>
            <w:gridSpan w:val="39"/>
            <w:tcBorders>
              <w:top w:val="nil"/>
              <w:left w:val="nil"/>
              <w:bottom w:val="nil"/>
              <w:right w:val="nil"/>
            </w:tcBorders>
            <w:vAlign w:val="bottom"/>
          </w:tcPr>
          <w:p w14:paraId="488FB417" w14:textId="77777777" w:rsidR="00DF0597" w:rsidRPr="00DF0597" w:rsidRDefault="00DF0597" w:rsidP="00DF0597">
            <w:pPr>
              <w:spacing w:after="0" w:line="240" w:lineRule="auto"/>
              <w:jc w:val="center"/>
              <w:rPr>
                <w:sz w:val="16"/>
                <w:szCs w:val="16"/>
              </w:rPr>
            </w:pPr>
            <w:r w:rsidRPr="00DF0597">
              <w:rPr>
                <w:color w:val="000000"/>
                <w:spacing w:val="-2"/>
                <w:sz w:val="16"/>
                <w:szCs w:val="16"/>
              </w:rPr>
              <w:t xml:space="preserve">63:17:1404006  </w:t>
            </w:r>
          </w:p>
        </w:tc>
        <w:tc>
          <w:tcPr>
            <w:tcW w:w="948" w:type="dxa"/>
            <w:tcBorders>
              <w:top w:val="nil"/>
              <w:left w:val="nil"/>
              <w:bottom w:val="nil"/>
              <w:right w:val="double" w:sz="4" w:space="0" w:color="auto"/>
            </w:tcBorders>
            <w:vAlign w:val="bottom"/>
          </w:tcPr>
          <w:p w14:paraId="4BFCA448" w14:textId="77777777" w:rsidR="00DF0597" w:rsidRPr="00DF0597" w:rsidRDefault="00DF0597" w:rsidP="00DF0597">
            <w:pPr>
              <w:spacing w:after="0" w:line="240" w:lineRule="auto"/>
              <w:rPr>
                <w:sz w:val="16"/>
                <w:szCs w:val="16"/>
              </w:rPr>
            </w:pPr>
          </w:p>
        </w:tc>
      </w:tr>
      <w:tr w:rsidR="00DF0597" w14:paraId="442B1D0A" w14:textId="77777777" w:rsidTr="00DF0597">
        <w:tblPrEx>
          <w:tblCellMar>
            <w:top w:w="0" w:type="dxa"/>
            <w:bottom w:w="0" w:type="dxa"/>
          </w:tblCellMar>
        </w:tblPrEx>
        <w:tc>
          <w:tcPr>
            <w:tcW w:w="170" w:type="dxa"/>
            <w:gridSpan w:val="2"/>
            <w:tcBorders>
              <w:top w:val="nil"/>
              <w:left w:val="double" w:sz="4" w:space="0" w:color="auto"/>
              <w:bottom w:val="nil"/>
              <w:right w:val="nil"/>
            </w:tcBorders>
            <w:vAlign w:val="bottom"/>
          </w:tcPr>
          <w:p w14:paraId="7EE20983" w14:textId="77777777" w:rsidR="00DF0597" w:rsidRPr="00DF0597" w:rsidRDefault="00DF0597" w:rsidP="00DF0597">
            <w:pPr>
              <w:spacing w:after="0" w:line="240" w:lineRule="auto"/>
              <w:rPr>
                <w:sz w:val="16"/>
                <w:szCs w:val="16"/>
              </w:rPr>
            </w:pPr>
          </w:p>
        </w:tc>
        <w:tc>
          <w:tcPr>
            <w:tcW w:w="9640" w:type="dxa"/>
            <w:gridSpan w:val="39"/>
            <w:tcBorders>
              <w:top w:val="single" w:sz="4" w:space="0" w:color="auto"/>
              <w:left w:val="nil"/>
              <w:bottom w:val="single" w:sz="4" w:space="0" w:color="auto"/>
              <w:right w:val="nil"/>
            </w:tcBorders>
            <w:vAlign w:val="bottom"/>
          </w:tcPr>
          <w:p w14:paraId="4093EC56" w14:textId="77777777" w:rsidR="00DF0597" w:rsidRPr="00DF0597" w:rsidRDefault="00DF0597" w:rsidP="00DF0597">
            <w:pPr>
              <w:spacing w:after="0" w:line="240" w:lineRule="auto"/>
              <w:rPr>
                <w:sz w:val="16"/>
                <w:szCs w:val="16"/>
              </w:rPr>
            </w:pPr>
          </w:p>
        </w:tc>
        <w:tc>
          <w:tcPr>
            <w:tcW w:w="948" w:type="dxa"/>
            <w:tcBorders>
              <w:top w:val="nil"/>
              <w:left w:val="nil"/>
              <w:bottom w:val="nil"/>
              <w:right w:val="double" w:sz="4" w:space="0" w:color="auto"/>
            </w:tcBorders>
            <w:vAlign w:val="bottom"/>
          </w:tcPr>
          <w:p w14:paraId="05DE81ED" w14:textId="77777777" w:rsidR="00DF0597" w:rsidRPr="00DF0597" w:rsidRDefault="00DF0597" w:rsidP="00DF0597">
            <w:pPr>
              <w:spacing w:after="0" w:line="240" w:lineRule="auto"/>
              <w:rPr>
                <w:sz w:val="16"/>
                <w:szCs w:val="16"/>
              </w:rPr>
            </w:pPr>
          </w:p>
        </w:tc>
      </w:tr>
      <w:tr w:rsidR="00DF0597" w14:paraId="2DA65068" w14:textId="77777777" w:rsidTr="00DF0597">
        <w:tblPrEx>
          <w:tblCellMar>
            <w:top w:w="0" w:type="dxa"/>
            <w:bottom w:w="0" w:type="dxa"/>
          </w:tblCellMar>
        </w:tblPrEx>
        <w:tc>
          <w:tcPr>
            <w:tcW w:w="170" w:type="dxa"/>
            <w:gridSpan w:val="2"/>
            <w:tcBorders>
              <w:top w:val="nil"/>
              <w:left w:val="double" w:sz="4" w:space="0" w:color="auto"/>
              <w:bottom w:val="nil"/>
              <w:right w:val="nil"/>
            </w:tcBorders>
          </w:tcPr>
          <w:p w14:paraId="4505EE76" w14:textId="77777777" w:rsidR="00DF0597" w:rsidRPr="00DF0597" w:rsidRDefault="00DF0597" w:rsidP="00DF0597">
            <w:pPr>
              <w:spacing w:after="0" w:line="240" w:lineRule="auto"/>
              <w:rPr>
                <w:sz w:val="16"/>
                <w:szCs w:val="16"/>
              </w:rPr>
            </w:pPr>
          </w:p>
        </w:tc>
        <w:tc>
          <w:tcPr>
            <w:tcW w:w="9640" w:type="dxa"/>
            <w:gridSpan w:val="39"/>
            <w:tcBorders>
              <w:top w:val="nil"/>
              <w:left w:val="nil"/>
              <w:bottom w:val="nil"/>
              <w:right w:val="nil"/>
            </w:tcBorders>
          </w:tcPr>
          <w:p w14:paraId="0F99F8F1" w14:textId="77777777" w:rsidR="00DF0597" w:rsidRPr="00DF0597" w:rsidRDefault="00DF0597" w:rsidP="00DF0597">
            <w:pPr>
              <w:spacing w:after="0" w:line="240" w:lineRule="auto"/>
              <w:jc w:val="center"/>
              <w:rPr>
                <w:i/>
                <w:iCs/>
                <w:sz w:val="16"/>
                <w:szCs w:val="16"/>
              </w:rPr>
            </w:pPr>
            <w:r w:rsidRPr="00DF0597">
              <w:rPr>
                <w:i/>
                <w:iCs/>
                <w:sz w:val="16"/>
                <w:szCs w:val="16"/>
              </w:rPr>
              <w:t>(Иные сведения, позволяющие определить местоположение территории, на которой</w:t>
            </w:r>
          </w:p>
        </w:tc>
        <w:tc>
          <w:tcPr>
            <w:tcW w:w="948" w:type="dxa"/>
            <w:tcBorders>
              <w:top w:val="nil"/>
              <w:left w:val="nil"/>
              <w:bottom w:val="nil"/>
              <w:right w:val="double" w:sz="4" w:space="0" w:color="auto"/>
            </w:tcBorders>
          </w:tcPr>
          <w:p w14:paraId="20EFE163" w14:textId="77777777" w:rsidR="00DF0597" w:rsidRPr="00DF0597" w:rsidRDefault="00DF0597" w:rsidP="00DF0597">
            <w:pPr>
              <w:spacing w:after="0" w:line="240" w:lineRule="auto"/>
              <w:rPr>
                <w:sz w:val="16"/>
                <w:szCs w:val="16"/>
              </w:rPr>
            </w:pPr>
          </w:p>
        </w:tc>
      </w:tr>
      <w:tr w:rsidR="00DF0597" w14:paraId="5B9B2C1A" w14:textId="77777777" w:rsidTr="00DF0597">
        <w:tblPrEx>
          <w:tblCellMar>
            <w:top w:w="0" w:type="dxa"/>
            <w:bottom w:w="0" w:type="dxa"/>
          </w:tblCellMar>
        </w:tblPrEx>
        <w:tc>
          <w:tcPr>
            <w:tcW w:w="170" w:type="dxa"/>
            <w:gridSpan w:val="2"/>
            <w:tcBorders>
              <w:top w:val="nil"/>
              <w:left w:val="double" w:sz="4" w:space="0" w:color="auto"/>
              <w:bottom w:val="nil"/>
              <w:right w:val="nil"/>
            </w:tcBorders>
            <w:vAlign w:val="bottom"/>
          </w:tcPr>
          <w:p w14:paraId="60677D85" w14:textId="77777777" w:rsidR="00DF0597" w:rsidRPr="00DF0597" w:rsidRDefault="00DF0597" w:rsidP="00DF0597">
            <w:pPr>
              <w:spacing w:after="0" w:line="240" w:lineRule="auto"/>
              <w:rPr>
                <w:sz w:val="16"/>
                <w:szCs w:val="16"/>
              </w:rPr>
            </w:pPr>
          </w:p>
        </w:tc>
        <w:tc>
          <w:tcPr>
            <w:tcW w:w="9640" w:type="dxa"/>
            <w:gridSpan w:val="39"/>
            <w:tcBorders>
              <w:top w:val="nil"/>
              <w:left w:val="nil"/>
              <w:bottom w:val="single" w:sz="4" w:space="0" w:color="auto"/>
              <w:right w:val="nil"/>
            </w:tcBorders>
            <w:vAlign w:val="bottom"/>
          </w:tcPr>
          <w:p w14:paraId="7D474C0D" w14:textId="77777777" w:rsidR="00DF0597" w:rsidRPr="00DF0597" w:rsidRDefault="00DF0597" w:rsidP="00DF0597">
            <w:pPr>
              <w:spacing w:after="0" w:line="240" w:lineRule="auto"/>
              <w:rPr>
                <w:sz w:val="16"/>
                <w:szCs w:val="16"/>
              </w:rPr>
            </w:pPr>
          </w:p>
        </w:tc>
        <w:tc>
          <w:tcPr>
            <w:tcW w:w="948" w:type="dxa"/>
            <w:tcBorders>
              <w:top w:val="nil"/>
              <w:left w:val="nil"/>
              <w:bottom w:val="nil"/>
              <w:right w:val="double" w:sz="4" w:space="0" w:color="auto"/>
            </w:tcBorders>
            <w:vAlign w:val="bottom"/>
          </w:tcPr>
          <w:p w14:paraId="333D8EC7" w14:textId="77777777" w:rsidR="00DF0597" w:rsidRPr="00DF0597" w:rsidRDefault="00DF0597" w:rsidP="00DF0597">
            <w:pPr>
              <w:spacing w:after="0" w:line="240" w:lineRule="auto"/>
              <w:rPr>
                <w:sz w:val="16"/>
                <w:szCs w:val="16"/>
              </w:rPr>
            </w:pPr>
          </w:p>
        </w:tc>
      </w:tr>
      <w:tr w:rsidR="00DF0597" w14:paraId="4A3C83D7" w14:textId="77777777" w:rsidTr="00DF0597">
        <w:tblPrEx>
          <w:tblCellMar>
            <w:top w:w="0" w:type="dxa"/>
            <w:bottom w:w="0" w:type="dxa"/>
          </w:tblCellMar>
        </w:tblPrEx>
        <w:tc>
          <w:tcPr>
            <w:tcW w:w="170" w:type="dxa"/>
            <w:gridSpan w:val="2"/>
            <w:tcBorders>
              <w:top w:val="nil"/>
              <w:left w:val="double" w:sz="4" w:space="0" w:color="auto"/>
              <w:bottom w:val="nil"/>
              <w:right w:val="nil"/>
            </w:tcBorders>
          </w:tcPr>
          <w:p w14:paraId="6AF7CA0B" w14:textId="77777777" w:rsidR="00DF0597" w:rsidRPr="00DF0597" w:rsidRDefault="00DF0597" w:rsidP="00DF0597">
            <w:pPr>
              <w:spacing w:after="0" w:line="240" w:lineRule="auto"/>
              <w:rPr>
                <w:sz w:val="16"/>
                <w:szCs w:val="16"/>
              </w:rPr>
            </w:pPr>
          </w:p>
        </w:tc>
        <w:tc>
          <w:tcPr>
            <w:tcW w:w="9640" w:type="dxa"/>
            <w:gridSpan w:val="39"/>
            <w:tcBorders>
              <w:top w:val="nil"/>
              <w:left w:val="nil"/>
              <w:bottom w:val="nil"/>
              <w:right w:val="nil"/>
            </w:tcBorders>
          </w:tcPr>
          <w:p w14:paraId="3F0EF7B7" w14:textId="77777777" w:rsidR="00DF0597" w:rsidRPr="00DF0597" w:rsidRDefault="00DF0597" w:rsidP="00DF0597">
            <w:pPr>
              <w:spacing w:after="0" w:line="240" w:lineRule="auto"/>
              <w:jc w:val="center"/>
              <w:rPr>
                <w:i/>
                <w:iCs/>
                <w:sz w:val="16"/>
                <w:szCs w:val="16"/>
                <w:lang w:val="en-US"/>
              </w:rPr>
            </w:pPr>
            <w:r w:rsidRPr="00DF0597">
              <w:rPr>
                <w:i/>
                <w:iCs/>
                <w:sz w:val="16"/>
                <w:szCs w:val="16"/>
              </w:rPr>
              <w:t>выполняются комплексные кадастровые работы</w:t>
            </w:r>
            <w:r w:rsidRPr="00DF0597">
              <w:rPr>
                <w:i/>
                <w:iCs/>
                <w:sz w:val="16"/>
                <w:szCs w:val="16"/>
                <w:lang w:val="en-US"/>
              </w:rPr>
              <w:t>)</w:t>
            </w:r>
          </w:p>
        </w:tc>
        <w:tc>
          <w:tcPr>
            <w:tcW w:w="948" w:type="dxa"/>
            <w:tcBorders>
              <w:top w:val="nil"/>
              <w:left w:val="nil"/>
              <w:bottom w:val="nil"/>
              <w:right w:val="double" w:sz="4" w:space="0" w:color="auto"/>
            </w:tcBorders>
          </w:tcPr>
          <w:p w14:paraId="3C41FABA" w14:textId="77777777" w:rsidR="00DF0597" w:rsidRPr="00DF0597" w:rsidRDefault="00DF0597" w:rsidP="00DF0597">
            <w:pPr>
              <w:spacing w:after="0" w:line="240" w:lineRule="auto"/>
              <w:rPr>
                <w:sz w:val="16"/>
                <w:szCs w:val="16"/>
              </w:rPr>
            </w:pPr>
          </w:p>
        </w:tc>
      </w:tr>
      <w:tr w:rsidR="00DF0597" w14:paraId="60D9C05B" w14:textId="77777777" w:rsidTr="00DF0597">
        <w:tblPrEx>
          <w:tblCellMar>
            <w:top w:w="0" w:type="dxa"/>
            <w:bottom w:w="0" w:type="dxa"/>
          </w:tblCellMar>
        </w:tblPrEx>
        <w:tc>
          <w:tcPr>
            <w:tcW w:w="10758" w:type="dxa"/>
            <w:gridSpan w:val="42"/>
            <w:tcBorders>
              <w:top w:val="nil"/>
              <w:left w:val="double" w:sz="4" w:space="0" w:color="auto"/>
              <w:bottom w:val="nil"/>
              <w:right w:val="double" w:sz="4" w:space="0" w:color="auto"/>
            </w:tcBorders>
            <w:vAlign w:val="bottom"/>
          </w:tcPr>
          <w:p w14:paraId="0E9AB9E2" w14:textId="77777777" w:rsidR="00DF0597" w:rsidRPr="00DF0597" w:rsidRDefault="00DF0597" w:rsidP="00DF0597">
            <w:pPr>
              <w:spacing w:after="0" w:line="240" w:lineRule="auto"/>
              <w:ind w:left="170" w:right="170"/>
              <w:rPr>
                <w:sz w:val="16"/>
                <w:szCs w:val="16"/>
              </w:rPr>
            </w:pPr>
            <w:r w:rsidRPr="00DF0597">
              <w:rPr>
                <w:sz w:val="16"/>
                <w:szCs w:val="16"/>
              </w:rPr>
              <w:t>в соответствии с муниципальным контрактом</w:t>
            </w:r>
          </w:p>
        </w:tc>
      </w:tr>
      <w:tr w:rsidR="00DF0597" w14:paraId="4669D255" w14:textId="77777777" w:rsidTr="00DF0597">
        <w:tblPrEx>
          <w:tblCellMar>
            <w:top w:w="0" w:type="dxa"/>
            <w:bottom w:w="0" w:type="dxa"/>
          </w:tblCellMar>
        </w:tblPrEx>
        <w:tc>
          <w:tcPr>
            <w:tcW w:w="465" w:type="dxa"/>
            <w:gridSpan w:val="5"/>
            <w:tcBorders>
              <w:top w:val="nil"/>
              <w:left w:val="double" w:sz="4" w:space="0" w:color="auto"/>
              <w:bottom w:val="nil"/>
              <w:right w:val="nil"/>
            </w:tcBorders>
            <w:vAlign w:val="bottom"/>
          </w:tcPr>
          <w:p w14:paraId="1CB5582D" w14:textId="77777777" w:rsidR="00DF0597" w:rsidRPr="00DF0597" w:rsidRDefault="00DF0597" w:rsidP="00DF0597">
            <w:pPr>
              <w:spacing w:after="0" w:line="240" w:lineRule="auto"/>
              <w:ind w:left="170"/>
              <w:rPr>
                <w:sz w:val="16"/>
                <w:szCs w:val="16"/>
              </w:rPr>
            </w:pPr>
            <w:r w:rsidRPr="00DF0597">
              <w:rPr>
                <w:sz w:val="16"/>
                <w:szCs w:val="16"/>
              </w:rPr>
              <w:t>от</w:t>
            </w:r>
          </w:p>
        </w:tc>
        <w:tc>
          <w:tcPr>
            <w:tcW w:w="187" w:type="dxa"/>
            <w:gridSpan w:val="2"/>
            <w:tcBorders>
              <w:top w:val="nil"/>
              <w:left w:val="nil"/>
              <w:bottom w:val="nil"/>
              <w:right w:val="nil"/>
            </w:tcBorders>
            <w:vAlign w:val="bottom"/>
          </w:tcPr>
          <w:p w14:paraId="74046626" w14:textId="77777777" w:rsidR="00DF0597" w:rsidRPr="00DF0597" w:rsidRDefault="00DF0597" w:rsidP="00DF0597">
            <w:pPr>
              <w:spacing w:after="0" w:line="240" w:lineRule="auto"/>
              <w:jc w:val="right"/>
              <w:rPr>
                <w:sz w:val="16"/>
                <w:szCs w:val="16"/>
              </w:rPr>
            </w:pPr>
            <w:r w:rsidRPr="00DF0597">
              <w:rPr>
                <w:sz w:val="16"/>
                <w:szCs w:val="16"/>
              </w:rPr>
              <w:t>«</w:t>
            </w:r>
          </w:p>
        </w:tc>
        <w:tc>
          <w:tcPr>
            <w:tcW w:w="397" w:type="dxa"/>
            <w:gridSpan w:val="4"/>
            <w:tcBorders>
              <w:top w:val="nil"/>
              <w:left w:val="nil"/>
              <w:bottom w:val="single" w:sz="4" w:space="0" w:color="auto"/>
              <w:right w:val="nil"/>
            </w:tcBorders>
            <w:vAlign w:val="bottom"/>
          </w:tcPr>
          <w:p w14:paraId="67CFBBA9" w14:textId="77777777" w:rsidR="00DF0597" w:rsidRPr="00DF0597" w:rsidRDefault="00DF0597" w:rsidP="00DF0597">
            <w:pPr>
              <w:spacing w:after="0" w:line="240" w:lineRule="auto"/>
              <w:jc w:val="center"/>
              <w:rPr>
                <w:sz w:val="16"/>
                <w:szCs w:val="16"/>
              </w:rPr>
            </w:pPr>
            <w:r w:rsidRPr="00DF0597">
              <w:rPr>
                <w:sz w:val="16"/>
                <w:szCs w:val="16"/>
              </w:rPr>
              <w:t>06</w:t>
            </w:r>
          </w:p>
        </w:tc>
        <w:tc>
          <w:tcPr>
            <w:tcW w:w="227" w:type="dxa"/>
            <w:gridSpan w:val="2"/>
            <w:tcBorders>
              <w:top w:val="nil"/>
              <w:left w:val="nil"/>
              <w:bottom w:val="nil"/>
              <w:right w:val="nil"/>
            </w:tcBorders>
            <w:vAlign w:val="bottom"/>
          </w:tcPr>
          <w:p w14:paraId="275F25FA" w14:textId="77777777" w:rsidR="00DF0597" w:rsidRPr="00DF0597" w:rsidRDefault="00DF0597" w:rsidP="00DF0597">
            <w:pPr>
              <w:spacing w:after="0" w:line="240" w:lineRule="auto"/>
              <w:rPr>
                <w:sz w:val="16"/>
                <w:szCs w:val="16"/>
              </w:rPr>
            </w:pPr>
            <w:r w:rsidRPr="00DF0597">
              <w:rPr>
                <w:sz w:val="16"/>
                <w:szCs w:val="16"/>
              </w:rPr>
              <w:t>»</w:t>
            </w:r>
          </w:p>
        </w:tc>
        <w:tc>
          <w:tcPr>
            <w:tcW w:w="1418" w:type="dxa"/>
            <w:gridSpan w:val="7"/>
            <w:tcBorders>
              <w:top w:val="nil"/>
              <w:left w:val="nil"/>
              <w:bottom w:val="single" w:sz="4" w:space="0" w:color="auto"/>
              <w:right w:val="nil"/>
            </w:tcBorders>
            <w:vAlign w:val="bottom"/>
          </w:tcPr>
          <w:p w14:paraId="0840AAA9" w14:textId="77777777" w:rsidR="00DF0597" w:rsidRPr="00DF0597" w:rsidRDefault="00DF0597" w:rsidP="00DF0597">
            <w:pPr>
              <w:spacing w:after="0" w:line="240" w:lineRule="auto"/>
              <w:jc w:val="center"/>
              <w:rPr>
                <w:sz w:val="16"/>
                <w:szCs w:val="16"/>
              </w:rPr>
            </w:pPr>
            <w:r w:rsidRPr="00DF0597">
              <w:rPr>
                <w:sz w:val="16"/>
                <w:szCs w:val="16"/>
              </w:rPr>
              <w:t>июня</w:t>
            </w:r>
          </w:p>
        </w:tc>
        <w:tc>
          <w:tcPr>
            <w:tcW w:w="113" w:type="dxa"/>
            <w:tcBorders>
              <w:top w:val="nil"/>
              <w:left w:val="nil"/>
              <w:bottom w:val="nil"/>
              <w:right w:val="nil"/>
            </w:tcBorders>
            <w:vAlign w:val="bottom"/>
          </w:tcPr>
          <w:p w14:paraId="33DFC9C5" w14:textId="77777777" w:rsidR="00DF0597" w:rsidRPr="00DF0597" w:rsidRDefault="00DF0597" w:rsidP="00DF0597">
            <w:pPr>
              <w:spacing w:after="0" w:line="240" w:lineRule="auto"/>
              <w:rPr>
                <w:sz w:val="16"/>
                <w:szCs w:val="16"/>
              </w:rPr>
            </w:pPr>
          </w:p>
        </w:tc>
        <w:tc>
          <w:tcPr>
            <w:tcW w:w="737" w:type="dxa"/>
            <w:gridSpan w:val="4"/>
            <w:tcBorders>
              <w:top w:val="nil"/>
              <w:left w:val="nil"/>
              <w:bottom w:val="single" w:sz="4" w:space="0" w:color="auto"/>
              <w:right w:val="nil"/>
            </w:tcBorders>
            <w:vAlign w:val="bottom"/>
          </w:tcPr>
          <w:p w14:paraId="2B4C6322" w14:textId="77777777" w:rsidR="00DF0597" w:rsidRPr="00DF0597" w:rsidRDefault="00DF0597" w:rsidP="00DF0597">
            <w:pPr>
              <w:spacing w:after="0" w:line="240" w:lineRule="auto"/>
              <w:jc w:val="center"/>
              <w:rPr>
                <w:sz w:val="16"/>
                <w:szCs w:val="16"/>
              </w:rPr>
            </w:pPr>
            <w:r w:rsidRPr="00DF0597">
              <w:rPr>
                <w:sz w:val="16"/>
                <w:szCs w:val="16"/>
              </w:rPr>
              <w:t>2024</w:t>
            </w:r>
          </w:p>
        </w:tc>
        <w:tc>
          <w:tcPr>
            <w:tcW w:w="624" w:type="dxa"/>
            <w:gridSpan w:val="4"/>
            <w:tcBorders>
              <w:top w:val="nil"/>
              <w:left w:val="nil"/>
              <w:bottom w:val="nil"/>
              <w:right w:val="nil"/>
            </w:tcBorders>
            <w:vAlign w:val="bottom"/>
          </w:tcPr>
          <w:p w14:paraId="2C83DDA7" w14:textId="77777777" w:rsidR="00DF0597" w:rsidRPr="00DF0597" w:rsidRDefault="00DF0597" w:rsidP="00DF0597">
            <w:pPr>
              <w:spacing w:after="0" w:line="240" w:lineRule="auto"/>
              <w:jc w:val="center"/>
              <w:rPr>
                <w:sz w:val="16"/>
                <w:szCs w:val="16"/>
              </w:rPr>
            </w:pPr>
            <w:r w:rsidRPr="00DF0597">
              <w:rPr>
                <w:sz w:val="16"/>
                <w:szCs w:val="16"/>
              </w:rPr>
              <w:t>г. №</w:t>
            </w:r>
          </w:p>
        </w:tc>
        <w:tc>
          <w:tcPr>
            <w:tcW w:w="3373" w:type="dxa"/>
            <w:gridSpan w:val="10"/>
            <w:tcBorders>
              <w:top w:val="nil"/>
              <w:left w:val="nil"/>
              <w:bottom w:val="single" w:sz="4" w:space="0" w:color="auto"/>
              <w:right w:val="nil"/>
            </w:tcBorders>
            <w:vAlign w:val="bottom"/>
          </w:tcPr>
          <w:p w14:paraId="59DB2263" w14:textId="77777777" w:rsidR="00DF0597" w:rsidRPr="00DF0597" w:rsidRDefault="00DF0597" w:rsidP="00DF0597">
            <w:pPr>
              <w:spacing w:after="0" w:line="240" w:lineRule="auto"/>
              <w:jc w:val="center"/>
              <w:rPr>
                <w:sz w:val="16"/>
                <w:szCs w:val="16"/>
              </w:rPr>
            </w:pPr>
            <w:r w:rsidRPr="00DF0597">
              <w:rPr>
                <w:sz w:val="16"/>
                <w:szCs w:val="16"/>
              </w:rPr>
              <w:t>МК_2024_2077</w:t>
            </w:r>
          </w:p>
        </w:tc>
        <w:tc>
          <w:tcPr>
            <w:tcW w:w="3217" w:type="dxa"/>
            <w:gridSpan w:val="3"/>
            <w:tcBorders>
              <w:top w:val="nil"/>
              <w:left w:val="nil"/>
              <w:bottom w:val="nil"/>
              <w:right w:val="double" w:sz="4" w:space="0" w:color="auto"/>
            </w:tcBorders>
            <w:vAlign w:val="bottom"/>
          </w:tcPr>
          <w:p w14:paraId="46C31E2F" w14:textId="77777777" w:rsidR="00DF0597" w:rsidRPr="00DF0597" w:rsidRDefault="00DF0597" w:rsidP="00DF0597">
            <w:pPr>
              <w:spacing w:after="0" w:line="240" w:lineRule="auto"/>
              <w:rPr>
                <w:sz w:val="16"/>
                <w:szCs w:val="16"/>
              </w:rPr>
            </w:pPr>
            <w:r w:rsidRPr="00DF0597">
              <w:rPr>
                <w:sz w:val="16"/>
                <w:szCs w:val="16"/>
              </w:rPr>
              <w:t xml:space="preserve">        </w:t>
            </w:r>
          </w:p>
        </w:tc>
      </w:tr>
      <w:tr w:rsidR="00DF0597" w14:paraId="558493C6" w14:textId="77777777" w:rsidTr="00DF0597">
        <w:tblPrEx>
          <w:tblCellMar>
            <w:top w:w="0" w:type="dxa"/>
            <w:bottom w:w="0" w:type="dxa"/>
          </w:tblCellMar>
        </w:tblPrEx>
        <w:tc>
          <w:tcPr>
            <w:tcW w:w="10758" w:type="dxa"/>
            <w:gridSpan w:val="42"/>
            <w:tcBorders>
              <w:top w:val="nil"/>
              <w:left w:val="double" w:sz="4" w:space="0" w:color="auto"/>
              <w:bottom w:val="nil"/>
              <w:right w:val="double" w:sz="4" w:space="0" w:color="auto"/>
            </w:tcBorders>
            <w:vAlign w:val="bottom"/>
          </w:tcPr>
          <w:p w14:paraId="64B6D7E0" w14:textId="77777777" w:rsidR="00DF0597" w:rsidRPr="00DF0597" w:rsidRDefault="00DF0597" w:rsidP="00DF0597">
            <w:pPr>
              <w:spacing w:after="0" w:line="240" w:lineRule="auto"/>
              <w:ind w:left="170" w:right="170"/>
              <w:rPr>
                <w:sz w:val="16"/>
                <w:szCs w:val="16"/>
              </w:rPr>
            </w:pPr>
            <w:r w:rsidRPr="00DF0597">
              <w:rPr>
                <w:sz w:val="16"/>
                <w:szCs w:val="16"/>
              </w:rPr>
              <w:t>выполняются комплексные кадастровые работы.</w:t>
            </w:r>
          </w:p>
        </w:tc>
      </w:tr>
      <w:tr w:rsidR="00DF0597" w14:paraId="7FCA6744" w14:textId="77777777" w:rsidTr="00DF0597">
        <w:tblPrEx>
          <w:tblCellMar>
            <w:top w:w="0" w:type="dxa"/>
            <w:bottom w:w="0" w:type="dxa"/>
          </w:tblCellMar>
        </w:tblPrEx>
        <w:tc>
          <w:tcPr>
            <w:tcW w:w="10758" w:type="dxa"/>
            <w:gridSpan w:val="42"/>
            <w:tcBorders>
              <w:top w:val="nil"/>
              <w:left w:val="double" w:sz="4" w:space="0" w:color="auto"/>
              <w:bottom w:val="nil"/>
              <w:right w:val="double" w:sz="4" w:space="0" w:color="auto"/>
            </w:tcBorders>
            <w:vAlign w:val="bottom"/>
          </w:tcPr>
          <w:p w14:paraId="5A26063E" w14:textId="77777777" w:rsidR="00DF0597" w:rsidRPr="00DF0597" w:rsidRDefault="00DF0597" w:rsidP="00DF0597">
            <w:pPr>
              <w:spacing w:after="0" w:line="240" w:lineRule="auto"/>
              <w:ind w:left="170" w:right="170" w:firstLine="567"/>
              <w:jc w:val="both"/>
              <w:rPr>
                <w:sz w:val="16"/>
                <w:szCs w:val="16"/>
              </w:rPr>
            </w:pPr>
            <w:r w:rsidRPr="00DF0597">
              <w:rPr>
                <w:sz w:val="16"/>
                <w:szCs w:val="16"/>
              </w:rPr>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w:t>
            </w:r>
          </w:p>
        </w:tc>
      </w:tr>
      <w:tr w:rsidR="00DF0597" w14:paraId="35561977" w14:textId="77777777" w:rsidTr="00DF0597">
        <w:tblPrEx>
          <w:tblCellMar>
            <w:top w:w="0" w:type="dxa"/>
            <w:bottom w:w="0" w:type="dxa"/>
          </w:tblCellMar>
        </w:tblPrEx>
        <w:tc>
          <w:tcPr>
            <w:tcW w:w="170" w:type="dxa"/>
            <w:gridSpan w:val="2"/>
            <w:tcBorders>
              <w:top w:val="nil"/>
              <w:left w:val="double" w:sz="4" w:space="0" w:color="auto"/>
              <w:bottom w:val="nil"/>
              <w:right w:val="nil"/>
            </w:tcBorders>
            <w:vAlign w:val="bottom"/>
          </w:tcPr>
          <w:p w14:paraId="12E88761" w14:textId="77777777" w:rsidR="00DF0597" w:rsidRPr="00DF0597" w:rsidRDefault="00DF0597" w:rsidP="00DF0597">
            <w:pPr>
              <w:spacing w:after="0" w:line="240" w:lineRule="auto"/>
              <w:rPr>
                <w:sz w:val="16"/>
                <w:szCs w:val="16"/>
              </w:rPr>
            </w:pPr>
          </w:p>
        </w:tc>
        <w:tc>
          <w:tcPr>
            <w:tcW w:w="9640" w:type="dxa"/>
            <w:gridSpan w:val="39"/>
            <w:tcBorders>
              <w:top w:val="nil"/>
              <w:left w:val="nil"/>
              <w:bottom w:val="single" w:sz="4" w:space="0" w:color="auto"/>
              <w:right w:val="nil"/>
            </w:tcBorders>
            <w:vAlign w:val="bottom"/>
          </w:tcPr>
          <w:p w14:paraId="7D9E4876" w14:textId="77777777" w:rsidR="00DF0597" w:rsidRPr="00DF0597" w:rsidRDefault="00DF0597" w:rsidP="00DF0597">
            <w:pPr>
              <w:spacing w:after="0" w:line="240" w:lineRule="auto"/>
              <w:rPr>
                <w:sz w:val="16"/>
                <w:szCs w:val="16"/>
              </w:rPr>
            </w:pPr>
            <w:r w:rsidRPr="00DF0597">
              <w:rPr>
                <w:sz w:val="16"/>
                <w:szCs w:val="16"/>
              </w:rPr>
              <w:t>443526, Самарская область, Волжский район, п. Просвет, ул. Самарская, д.13</w:t>
            </w:r>
          </w:p>
        </w:tc>
        <w:tc>
          <w:tcPr>
            <w:tcW w:w="948" w:type="dxa"/>
            <w:tcBorders>
              <w:top w:val="nil"/>
              <w:left w:val="nil"/>
              <w:bottom w:val="nil"/>
              <w:right w:val="double" w:sz="4" w:space="0" w:color="auto"/>
            </w:tcBorders>
            <w:vAlign w:val="bottom"/>
          </w:tcPr>
          <w:p w14:paraId="3C4EC7DC" w14:textId="77777777" w:rsidR="00DF0597" w:rsidRPr="00DF0597" w:rsidRDefault="00DF0597" w:rsidP="00DF0597">
            <w:pPr>
              <w:spacing w:after="0" w:line="240" w:lineRule="auto"/>
              <w:rPr>
                <w:sz w:val="16"/>
                <w:szCs w:val="16"/>
              </w:rPr>
            </w:pPr>
          </w:p>
        </w:tc>
      </w:tr>
      <w:tr w:rsidR="00DF0597" w14:paraId="6F6F3AA9" w14:textId="77777777" w:rsidTr="00DF0597">
        <w:tblPrEx>
          <w:tblCellMar>
            <w:top w:w="0" w:type="dxa"/>
            <w:bottom w:w="0" w:type="dxa"/>
          </w:tblCellMar>
        </w:tblPrEx>
        <w:tc>
          <w:tcPr>
            <w:tcW w:w="170" w:type="dxa"/>
            <w:gridSpan w:val="2"/>
            <w:tcBorders>
              <w:top w:val="nil"/>
              <w:left w:val="double" w:sz="4" w:space="0" w:color="auto"/>
              <w:bottom w:val="nil"/>
              <w:right w:val="nil"/>
            </w:tcBorders>
          </w:tcPr>
          <w:p w14:paraId="431BBC34" w14:textId="77777777" w:rsidR="00DF0597" w:rsidRPr="00DF0597" w:rsidRDefault="00DF0597" w:rsidP="00DF0597">
            <w:pPr>
              <w:spacing w:after="0" w:line="240" w:lineRule="auto"/>
              <w:rPr>
                <w:sz w:val="16"/>
                <w:szCs w:val="16"/>
              </w:rPr>
            </w:pPr>
          </w:p>
        </w:tc>
        <w:tc>
          <w:tcPr>
            <w:tcW w:w="9640" w:type="dxa"/>
            <w:gridSpan w:val="39"/>
            <w:tcBorders>
              <w:top w:val="nil"/>
              <w:left w:val="nil"/>
              <w:bottom w:val="nil"/>
              <w:right w:val="nil"/>
            </w:tcBorders>
          </w:tcPr>
          <w:p w14:paraId="1A0FE5CB" w14:textId="77777777" w:rsidR="00DF0597" w:rsidRPr="00DF0597" w:rsidRDefault="00DF0597" w:rsidP="00DF0597">
            <w:pPr>
              <w:spacing w:after="0" w:line="240" w:lineRule="auto"/>
              <w:jc w:val="center"/>
              <w:rPr>
                <w:i/>
                <w:iCs/>
                <w:sz w:val="16"/>
                <w:szCs w:val="16"/>
              </w:rPr>
            </w:pPr>
            <w:r w:rsidRPr="00DF0597">
              <w:rPr>
                <w:i/>
                <w:iCs/>
                <w:sz w:val="16"/>
                <w:szCs w:val="16"/>
              </w:rPr>
              <w:t>(Адрес работы согласительной комиссии)</w:t>
            </w:r>
          </w:p>
        </w:tc>
        <w:tc>
          <w:tcPr>
            <w:tcW w:w="948" w:type="dxa"/>
            <w:tcBorders>
              <w:top w:val="nil"/>
              <w:left w:val="nil"/>
              <w:bottom w:val="nil"/>
              <w:right w:val="double" w:sz="4" w:space="0" w:color="auto"/>
            </w:tcBorders>
          </w:tcPr>
          <w:p w14:paraId="6EEF5A7C" w14:textId="77777777" w:rsidR="00DF0597" w:rsidRPr="00DF0597" w:rsidRDefault="00DF0597" w:rsidP="00DF0597">
            <w:pPr>
              <w:spacing w:after="0" w:line="240" w:lineRule="auto"/>
              <w:rPr>
                <w:sz w:val="16"/>
                <w:szCs w:val="16"/>
              </w:rPr>
            </w:pPr>
          </w:p>
        </w:tc>
      </w:tr>
      <w:tr w:rsidR="00DF0597" w14:paraId="065B2071" w14:textId="77777777" w:rsidTr="00DF0597">
        <w:tblPrEx>
          <w:tblCellMar>
            <w:top w:w="0" w:type="dxa"/>
            <w:bottom w:w="0" w:type="dxa"/>
          </w:tblCellMar>
        </w:tblPrEx>
        <w:tc>
          <w:tcPr>
            <w:tcW w:w="10758" w:type="dxa"/>
            <w:gridSpan w:val="42"/>
            <w:tcBorders>
              <w:top w:val="nil"/>
              <w:left w:val="double" w:sz="4" w:space="0" w:color="auto"/>
              <w:bottom w:val="nil"/>
              <w:right w:val="double" w:sz="4" w:space="0" w:color="auto"/>
            </w:tcBorders>
            <w:vAlign w:val="bottom"/>
          </w:tcPr>
          <w:p w14:paraId="192A49BA" w14:textId="77777777" w:rsidR="00DF0597" w:rsidRPr="00DF0597" w:rsidRDefault="00DF0597" w:rsidP="00DF0597">
            <w:pPr>
              <w:spacing w:after="0" w:line="240" w:lineRule="auto"/>
              <w:ind w:left="170" w:right="170"/>
              <w:jc w:val="both"/>
              <w:rPr>
                <w:sz w:val="16"/>
                <w:szCs w:val="16"/>
              </w:rPr>
            </w:pPr>
            <w:r w:rsidRPr="00DF0597">
              <w:rPr>
                <w:sz w:val="16"/>
                <w:szCs w:val="16"/>
              </w:rPr>
              <w:t>или на официальных сайтах в информационно-телекоммуникационной сети «Интернет»:</w:t>
            </w:r>
            <w:r w:rsidRPr="00DF0597">
              <w:rPr>
                <w:sz w:val="16"/>
                <w:szCs w:val="16"/>
              </w:rPr>
              <w:br/>
            </w:r>
          </w:p>
        </w:tc>
      </w:tr>
      <w:tr w:rsidR="00DF0597" w14:paraId="2727CCAF" w14:textId="77777777" w:rsidTr="00DF0597">
        <w:tblPrEx>
          <w:tblCellMar>
            <w:top w:w="0" w:type="dxa"/>
            <w:bottom w:w="0" w:type="dxa"/>
          </w:tblCellMar>
        </w:tblPrEx>
        <w:trPr>
          <w:cantSplit/>
        </w:trPr>
        <w:tc>
          <w:tcPr>
            <w:tcW w:w="170" w:type="dxa"/>
            <w:gridSpan w:val="2"/>
            <w:tcBorders>
              <w:top w:val="nil"/>
              <w:left w:val="double" w:sz="4" w:space="0" w:color="auto"/>
              <w:bottom w:val="nil"/>
              <w:right w:val="nil"/>
            </w:tcBorders>
            <w:vAlign w:val="bottom"/>
          </w:tcPr>
          <w:p w14:paraId="70F8478B" w14:textId="77777777" w:rsidR="00DF0597" w:rsidRPr="00DF0597" w:rsidRDefault="00DF0597" w:rsidP="00DF0597">
            <w:pPr>
              <w:spacing w:after="0" w:line="240" w:lineRule="auto"/>
              <w:rPr>
                <w:sz w:val="16"/>
                <w:szCs w:val="16"/>
              </w:rPr>
            </w:pPr>
          </w:p>
        </w:tc>
        <w:tc>
          <w:tcPr>
            <w:tcW w:w="5670" w:type="dxa"/>
            <w:gridSpan w:val="33"/>
            <w:tcBorders>
              <w:top w:val="nil"/>
              <w:left w:val="nil"/>
              <w:bottom w:val="single" w:sz="4" w:space="0" w:color="auto"/>
              <w:right w:val="nil"/>
            </w:tcBorders>
            <w:vAlign w:val="bottom"/>
          </w:tcPr>
          <w:p w14:paraId="7FDD9E0C" w14:textId="77777777" w:rsidR="00DF0597" w:rsidRPr="00DF0597" w:rsidRDefault="00DF0597" w:rsidP="00DF0597">
            <w:pPr>
              <w:spacing w:after="0" w:line="240" w:lineRule="auto"/>
              <w:jc w:val="center"/>
              <w:rPr>
                <w:sz w:val="16"/>
                <w:szCs w:val="16"/>
              </w:rPr>
            </w:pPr>
            <w:r w:rsidRPr="00DF0597">
              <w:rPr>
                <w:sz w:val="16"/>
                <w:szCs w:val="16"/>
              </w:rPr>
              <w:t>Администрация муниципального района Волжский Самарской области</w:t>
            </w:r>
          </w:p>
        </w:tc>
        <w:tc>
          <w:tcPr>
            <w:tcW w:w="113" w:type="dxa"/>
            <w:gridSpan w:val="2"/>
            <w:tcBorders>
              <w:top w:val="nil"/>
              <w:left w:val="nil"/>
              <w:bottom w:val="nil"/>
              <w:right w:val="nil"/>
            </w:tcBorders>
            <w:vAlign w:val="bottom"/>
          </w:tcPr>
          <w:p w14:paraId="74052A9E" w14:textId="77777777" w:rsidR="00DF0597" w:rsidRPr="00DF0597" w:rsidRDefault="00DF0597" w:rsidP="00DF0597">
            <w:pPr>
              <w:spacing w:after="0" w:line="240" w:lineRule="auto"/>
              <w:rPr>
                <w:sz w:val="16"/>
                <w:szCs w:val="16"/>
              </w:rPr>
            </w:pPr>
          </w:p>
        </w:tc>
        <w:tc>
          <w:tcPr>
            <w:tcW w:w="3771" w:type="dxa"/>
            <w:gridSpan w:val="3"/>
            <w:tcBorders>
              <w:top w:val="nil"/>
              <w:left w:val="nil"/>
              <w:bottom w:val="single" w:sz="4" w:space="0" w:color="auto"/>
              <w:right w:val="nil"/>
            </w:tcBorders>
            <w:vAlign w:val="bottom"/>
          </w:tcPr>
          <w:p w14:paraId="0540DDC6" w14:textId="77777777" w:rsidR="00DF0597" w:rsidRPr="00DF0597" w:rsidRDefault="00DF0597" w:rsidP="00DF0597">
            <w:pPr>
              <w:spacing w:after="0" w:line="240" w:lineRule="auto"/>
              <w:jc w:val="center"/>
              <w:rPr>
                <w:sz w:val="16"/>
                <w:szCs w:val="16"/>
              </w:rPr>
            </w:pPr>
            <w:r w:rsidRPr="00DF0597">
              <w:rPr>
                <w:sz w:val="16"/>
                <w:szCs w:val="16"/>
              </w:rPr>
              <w:t>https://v-adm63.ru/</w:t>
            </w:r>
          </w:p>
        </w:tc>
        <w:tc>
          <w:tcPr>
            <w:tcW w:w="1034" w:type="dxa"/>
            <w:gridSpan w:val="2"/>
            <w:tcBorders>
              <w:top w:val="nil"/>
              <w:left w:val="nil"/>
              <w:bottom w:val="nil"/>
              <w:right w:val="double" w:sz="4" w:space="0" w:color="auto"/>
            </w:tcBorders>
            <w:vAlign w:val="bottom"/>
          </w:tcPr>
          <w:p w14:paraId="24889779" w14:textId="77777777" w:rsidR="00DF0597" w:rsidRPr="00DF0597" w:rsidRDefault="00DF0597" w:rsidP="00DF0597">
            <w:pPr>
              <w:spacing w:after="0" w:line="240" w:lineRule="auto"/>
              <w:rPr>
                <w:sz w:val="16"/>
                <w:szCs w:val="16"/>
              </w:rPr>
            </w:pPr>
            <w:r w:rsidRPr="00DF0597">
              <w:rPr>
                <w:sz w:val="16"/>
                <w:szCs w:val="16"/>
              </w:rPr>
              <w:t>;</w:t>
            </w:r>
          </w:p>
        </w:tc>
      </w:tr>
      <w:tr w:rsidR="00DF0597" w14:paraId="1D476D65" w14:textId="77777777" w:rsidTr="00DF0597">
        <w:tblPrEx>
          <w:tblCellMar>
            <w:top w:w="0" w:type="dxa"/>
            <w:bottom w:w="0" w:type="dxa"/>
          </w:tblCellMar>
        </w:tblPrEx>
        <w:trPr>
          <w:cantSplit/>
        </w:trPr>
        <w:tc>
          <w:tcPr>
            <w:tcW w:w="170" w:type="dxa"/>
            <w:gridSpan w:val="2"/>
            <w:tcBorders>
              <w:top w:val="nil"/>
              <w:left w:val="double" w:sz="4" w:space="0" w:color="auto"/>
              <w:bottom w:val="nil"/>
              <w:right w:val="nil"/>
            </w:tcBorders>
          </w:tcPr>
          <w:p w14:paraId="3CE4133E" w14:textId="77777777" w:rsidR="00DF0597" w:rsidRPr="00DF0597" w:rsidRDefault="00DF0597" w:rsidP="00DF0597">
            <w:pPr>
              <w:spacing w:after="0" w:line="240" w:lineRule="auto"/>
              <w:rPr>
                <w:i/>
                <w:iCs/>
                <w:sz w:val="16"/>
                <w:szCs w:val="16"/>
              </w:rPr>
            </w:pPr>
          </w:p>
        </w:tc>
        <w:tc>
          <w:tcPr>
            <w:tcW w:w="5670" w:type="dxa"/>
            <w:gridSpan w:val="33"/>
            <w:tcBorders>
              <w:top w:val="nil"/>
              <w:left w:val="nil"/>
              <w:bottom w:val="nil"/>
              <w:right w:val="nil"/>
            </w:tcBorders>
          </w:tcPr>
          <w:p w14:paraId="14C2F7CF" w14:textId="77777777" w:rsidR="00DF0597" w:rsidRPr="00DF0597" w:rsidRDefault="00DF0597" w:rsidP="00DF0597">
            <w:pPr>
              <w:spacing w:after="0" w:line="240" w:lineRule="auto"/>
              <w:jc w:val="center"/>
              <w:rPr>
                <w:i/>
                <w:iCs/>
                <w:sz w:val="16"/>
                <w:szCs w:val="16"/>
              </w:rPr>
            </w:pPr>
            <w:r w:rsidRPr="00DF0597">
              <w:rPr>
                <w:i/>
                <w:iCs/>
                <w:sz w:val="16"/>
                <w:szCs w:val="16"/>
              </w:rPr>
              <w:t>(Наименование заказчика комплексных кадастровых работ)</w:t>
            </w:r>
          </w:p>
        </w:tc>
        <w:tc>
          <w:tcPr>
            <w:tcW w:w="113" w:type="dxa"/>
            <w:gridSpan w:val="2"/>
            <w:tcBorders>
              <w:top w:val="nil"/>
              <w:left w:val="nil"/>
              <w:bottom w:val="nil"/>
              <w:right w:val="nil"/>
            </w:tcBorders>
          </w:tcPr>
          <w:p w14:paraId="16A98237" w14:textId="77777777" w:rsidR="00DF0597" w:rsidRPr="00DF0597" w:rsidRDefault="00DF0597" w:rsidP="00DF0597">
            <w:pPr>
              <w:spacing w:after="0" w:line="240" w:lineRule="auto"/>
              <w:rPr>
                <w:i/>
                <w:iCs/>
                <w:sz w:val="16"/>
                <w:szCs w:val="16"/>
              </w:rPr>
            </w:pPr>
          </w:p>
        </w:tc>
        <w:tc>
          <w:tcPr>
            <w:tcW w:w="3771" w:type="dxa"/>
            <w:gridSpan w:val="3"/>
            <w:tcBorders>
              <w:top w:val="nil"/>
              <w:left w:val="nil"/>
              <w:bottom w:val="nil"/>
              <w:right w:val="nil"/>
            </w:tcBorders>
          </w:tcPr>
          <w:p w14:paraId="7FF52C6D" w14:textId="77777777" w:rsidR="00DF0597" w:rsidRPr="00DF0597" w:rsidRDefault="00DF0597" w:rsidP="00DF0597">
            <w:pPr>
              <w:spacing w:after="0" w:line="240" w:lineRule="auto"/>
              <w:jc w:val="center"/>
              <w:rPr>
                <w:i/>
                <w:iCs/>
                <w:sz w:val="16"/>
                <w:szCs w:val="16"/>
              </w:rPr>
            </w:pPr>
            <w:r w:rsidRPr="00DF0597">
              <w:rPr>
                <w:i/>
                <w:iCs/>
                <w:sz w:val="16"/>
                <w:szCs w:val="16"/>
              </w:rPr>
              <w:t>(Адрес сайта)</w:t>
            </w:r>
          </w:p>
        </w:tc>
        <w:tc>
          <w:tcPr>
            <w:tcW w:w="1034" w:type="dxa"/>
            <w:gridSpan w:val="2"/>
            <w:tcBorders>
              <w:top w:val="nil"/>
              <w:left w:val="nil"/>
              <w:bottom w:val="nil"/>
              <w:right w:val="double" w:sz="4" w:space="0" w:color="auto"/>
            </w:tcBorders>
          </w:tcPr>
          <w:p w14:paraId="7BB6577E" w14:textId="77777777" w:rsidR="00DF0597" w:rsidRPr="00DF0597" w:rsidRDefault="00DF0597" w:rsidP="00DF0597">
            <w:pPr>
              <w:spacing w:after="0" w:line="240" w:lineRule="auto"/>
              <w:rPr>
                <w:i/>
                <w:iCs/>
                <w:sz w:val="16"/>
                <w:szCs w:val="16"/>
              </w:rPr>
            </w:pPr>
          </w:p>
        </w:tc>
      </w:tr>
      <w:tr w:rsidR="00DF0597" w14:paraId="0AC57F84" w14:textId="77777777" w:rsidTr="00DF0597">
        <w:tblPrEx>
          <w:tblCellMar>
            <w:top w:w="0" w:type="dxa"/>
            <w:bottom w:w="0" w:type="dxa"/>
          </w:tblCellMar>
        </w:tblPrEx>
        <w:trPr>
          <w:cantSplit/>
        </w:trPr>
        <w:tc>
          <w:tcPr>
            <w:tcW w:w="170" w:type="dxa"/>
            <w:gridSpan w:val="2"/>
            <w:tcBorders>
              <w:top w:val="nil"/>
              <w:left w:val="double" w:sz="4" w:space="0" w:color="auto"/>
              <w:bottom w:val="nil"/>
              <w:right w:val="nil"/>
            </w:tcBorders>
            <w:vAlign w:val="bottom"/>
          </w:tcPr>
          <w:p w14:paraId="583C6F77" w14:textId="77777777" w:rsidR="00DF0597" w:rsidRPr="00DF0597" w:rsidRDefault="00DF0597" w:rsidP="00DF0597">
            <w:pPr>
              <w:spacing w:after="0" w:line="240" w:lineRule="auto"/>
              <w:rPr>
                <w:sz w:val="16"/>
                <w:szCs w:val="16"/>
              </w:rPr>
            </w:pPr>
          </w:p>
        </w:tc>
        <w:tc>
          <w:tcPr>
            <w:tcW w:w="5670" w:type="dxa"/>
            <w:gridSpan w:val="33"/>
            <w:tcBorders>
              <w:top w:val="nil"/>
              <w:left w:val="nil"/>
              <w:bottom w:val="single" w:sz="4" w:space="0" w:color="auto"/>
              <w:right w:val="nil"/>
            </w:tcBorders>
            <w:vAlign w:val="bottom"/>
          </w:tcPr>
          <w:p w14:paraId="218D15C7" w14:textId="77777777" w:rsidR="00DF0597" w:rsidRPr="00DF0597" w:rsidRDefault="00DF0597" w:rsidP="00DF0597">
            <w:pPr>
              <w:spacing w:after="0" w:line="240" w:lineRule="auto"/>
              <w:jc w:val="center"/>
              <w:rPr>
                <w:sz w:val="16"/>
                <w:szCs w:val="16"/>
              </w:rPr>
            </w:pPr>
            <w:r w:rsidRPr="00DF0597">
              <w:rPr>
                <w:sz w:val="16"/>
                <w:szCs w:val="16"/>
              </w:rPr>
              <w:t>Министерство имущественных отношений Самарской области</w:t>
            </w:r>
          </w:p>
        </w:tc>
        <w:tc>
          <w:tcPr>
            <w:tcW w:w="113" w:type="dxa"/>
            <w:gridSpan w:val="2"/>
            <w:tcBorders>
              <w:top w:val="nil"/>
              <w:left w:val="nil"/>
              <w:bottom w:val="nil"/>
              <w:right w:val="nil"/>
            </w:tcBorders>
            <w:vAlign w:val="bottom"/>
          </w:tcPr>
          <w:p w14:paraId="3C893C33" w14:textId="77777777" w:rsidR="00DF0597" w:rsidRPr="00DF0597" w:rsidRDefault="00DF0597" w:rsidP="00DF0597">
            <w:pPr>
              <w:spacing w:after="0" w:line="240" w:lineRule="auto"/>
              <w:rPr>
                <w:sz w:val="16"/>
                <w:szCs w:val="16"/>
              </w:rPr>
            </w:pPr>
          </w:p>
        </w:tc>
        <w:tc>
          <w:tcPr>
            <w:tcW w:w="3771" w:type="dxa"/>
            <w:gridSpan w:val="3"/>
            <w:tcBorders>
              <w:top w:val="nil"/>
              <w:left w:val="nil"/>
              <w:bottom w:val="single" w:sz="4" w:space="0" w:color="auto"/>
              <w:right w:val="nil"/>
            </w:tcBorders>
            <w:vAlign w:val="bottom"/>
          </w:tcPr>
          <w:p w14:paraId="77D7403F" w14:textId="77777777" w:rsidR="00DF0597" w:rsidRPr="00DF0597" w:rsidRDefault="00DF0597" w:rsidP="00DF0597">
            <w:pPr>
              <w:spacing w:after="0" w:line="240" w:lineRule="auto"/>
              <w:jc w:val="center"/>
              <w:rPr>
                <w:sz w:val="16"/>
                <w:szCs w:val="16"/>
              </w:rPr>
            </w:pPr>
            <w:hyperlink r:id="rId14" w:history="1">
              <w:r w:rsidRPr="00DF0597">
                <w:rPr>
                  <w:rStyle w:val="ae"/>
                  <w:rFonts w:eastAsiaTheme="majorEastAsia"/>
                  <w:sz w:val="16"/>
                  <w:szCs w:val="16"/>
                </w:rPr>
                <w:t>https://mio.samregion.ru/</w:t>
              </w:r>
            </w:hyperlink>
          </w:p>
        </w:tc>
        <w:tc>
          <w:tcPr>
            <w:tcW w:w="1034" w:type="dxa"/>
            <w:gridSpan w:val="2"/>
            <w:tcBorders>
              <w:top w:val="nil"/>
              <w:left w:val="nil"/>
              <w:bottom w:val="nil"/>
              <w:right w:val="double" w:sz="4" w:space="0" w:color="auto"/>
            </w:tcBorders>
            <w:vAlign w:val="bottom"/>
          </w:tcPr>
          <w:p w14:paraId="17C8BB48" w14:textId="77777777" w:rsidR="00DF0597" w:rsidRPr="00DF0597" w:rsidRDefault="00DF0597" w:rsidP="00DF0597">
            <w:pPr>
              <w:spacing w:after="0" w:line="240" w:lineRule="auto"/>
              <w:rPr>
                <w:sz w:val="16"/>
                <w:szCs w:val="16"/>
              </w:rPr>
            </w:pPr>
            <w:r w:rsidRPr="00DF0597">
              <w:rPr>
                <w:sz w:val="16"/>
                <w:szCs w:val="16"/>
              </w:rPr>
              <w:t>;</w:t>
            </w:r>
          </w:p>
        </w:tc>
      </w:tr>
      <w:tr w:rsidR="00DF0597" w14:paraId="51F56B23" w14:textId="77777777" w:rsidTr="00DF0597">
        <w:tblPrEx>
          <w:tblCellMar>
            <w:top w:w="0" w:type="dxa"/>
            <w:bottom w:w="0" w:type="dxa"/>
          </w:tblCellMar>
        </w:tblPrEx>
        <w:trPr>
          <w:cantSplit/>
        </w:trPr>
        <w:tc>
          <w:tcPr>
            <w:tcW w:w="170" w:type="dxa"/>
            <w:gridSpan w:val="2"/>
            <w:tcBorders>
              <w:top w:val="nil"/>
              <w:left w:val="double" w:sz="4" w:space="0" w:color="auto"/>
              <w:bottom w:val="nil"/>
              <w:right w:val="nil"/>
            </w:tcBorders>
          </w:tcPr>
          <w:p w14:paraId="55B9B3EF" w14:textId="77777777" w:rsidR="00DF0597" w:rsidRPr="00DF0597" w:rsidRDefault="00DF0597" w:rsidP="00DF0597">
            <w:pPr>
              <w:spacing w:after="0" w:line="240" w:lineRule="auto"/>
              <w:rPr>
                <w:i/>
                <w:iCs/>
                <w:sz w:val="16"/>
                <w:szCs w:val="16"/>
              </w:rPr>
            </w:pPr>
          </w:p>
        </w:tc>
        <w:tc>
          <w:tcPr>
            <w:tcW w:w="5670" w:type="dxa"/>
            <w:gridSpan w:val="33"/>
            <w:tcBorders>
              <w:top w:val="nil"/>
              <w:left w:val="nil"/>
              <w:bottom w:val="nil"/>
              <w:right w:val="nil"/>
            </w:tcBorders>
          </w:tcPr>
          <w:p w14:paraId="5038AE84" w14:textId="77777777" w:rsidR="00DF0597" w:rsidRPr="00DF0597" w:rsidRDefault="00DF0597" w:rsidP="00DF0597">
            <w:pPr>
              <w:spacing w:after="0" w:line="240" w:lineRule="auto"/>
              <w:ind w:left="57" w:right="57"/>
              <w:jc w:val="center"/>
              <w:rPr>
                <w:i/>
                <w:iCs/>
                <w:sz w:val="16"/>
                <w:szCs w:val="16"/>
              </w:rPr>
            </w:pPr>
            <w:r w:rsidRPr="00DF0597">
              <w:rPr>
                <w:i/>
                <w:iCs/>
                <w:sz w:val="16"/>
                <w:szCs w:val="16"/>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13" w:type="dxa"/>
            <w:gridSpan w:val="2"/>
            <w:tcBorders>
              <w:top w:val="nil"/>
              <w:left w:val="nil"/>
              <w:bottom w:val="nil"/>
              <w:right w:val="nil"/>
            </w:tcBorders>
          </w:tcPr>
          <w:p w14:paraId="298BDDDD" w14:textId="77777777" w:rsidR="00DF0597" w:rsidRPr="00DF0597" w:rsidRDefault="00DF0597" w:rsidP="00DF0597">
            <w:pPr>
              <w:spacing w:after="0" w:line="240" w:lineRule="auto"/>
              <w:rPr>
                <w:i/>
                <w:iCs/>
                <w:sz w:val="16"/>
                <w:szCs w:val="16"/>
              </w:rPr>
            </w:pPr>
          </w:p>
        </w:tc>
        <w:tc>
          <w:tcPr>
            <w:tcW w:w="3771" w:type="dxa"/>
            <w:gridSpan w:val="3"/>
            <w:tcBorders>
              <w:top w:val="nil"/>
              <w:left w:val="nil"/>
              <w:bottom w:val="nil"/>
              <w:right w:val="nil"/>
            </w:tcBorders>
          </w:tcPr>
          <w:p w14:paraId="75CB2DF1" w14:textId="77777777" w:rsidR="00DF0597" w:rsidRPr="00DF0597" w:rsidRDefault="00DF0597" w:rsidP="00DF0597">
            <w:pPr>
              <w:spacing w:after="0" w:line="240" w:lineRule="auto"/>
              <w:jc w:val="center"/>
              <w:rPr>
                <w:i/>
                <w:iCs/>
                <w:sz w:val="16"/>
                <w:szCs w:val="16"/>
              </w:rPr>
            </w:pPr>
            <w:r w:rsidRPr="00DF0597">
              <w:rPr>
                <w:i/>
                <w:iCs/>
                <w:sz w:val="16"/>
                <w:szCs w:val="16"/>
              </w:rPr>
              <w:t>(Адрес сайта)</w:t>
            </w:r>
          </w:p>
        </w:tc>
        <w:tc>
          <w:tcPr>
            <w:tcW w:w="1034" w:type="dxa"/>
            <w:gridSpan w:val="2"/>
            <w:tcBorders>
              <w:top w:val="nil"/>
              <w:left w:val="nil"/>
              <w:bottom w:val="nil"/>
              <w:right w:val="double" w:sz="4" w:space="0" w:color="auto"/>
            </w:tcBorders>
          </w:tcPr>
          <w:p w14:paraId="0EAE5B68" w14:textId="77777777" w:rsidR="00DF0597" w:rsidRPr="00DF0597" w:rsidRDefault="00DF0597" w:rsidP="00DF0597">
            <w:pPr>
              <w:spacing w:after="0" w:line="240" w:lineRule="auto"/>
              <w:rPr>
                <w:i/>
                <w:iCs/>
                <w:sz w:val="16"/>
                <w:szCs w:val="16"/>
              </w:rPr>
            </w:pPr>
          </w:p>
        </w:tc>
      </w:tr>
      <w:tr w:rsidR="00DF0597" w14:paraId="22A7E5EA" w14:textId="77777777" w:rsidTr="00DF0597">
        <w:tblPrEx>
          <w:tblCellMar>
            <w:top w:w="0" w:type="dxa"/>
            <w:bottom w:w="0" w:type="dxa"/>
          </w:tblCellMar>
        </w:tblPrEx>
        <w:trPr>
          <w:cantSplit/>
        </w:trPr>
        <w:tc>
          <w:tcPr>
            <w:tcW w:w="170" w:type="dxa"/>
            <w:gridSpan w:val="2"/>
            <w:tcBorders>
              <w:top w:val="nil"/>
              <w:left w:val="double" w:sz="4" w:space="0" w:color="auto"/>
              <w:bottom w:val="nil"/>
              <w:right w:val="nil"/>
            </w:tcBorders>
            <w:vAlign w:val="bottom"/>
          </w:tcPr>
          <w:p w14:paraId="4F1C0D0F" w14:textId="77777777" w:rsidR="00DF0597" w:rsidRPr="00DF0597" w:rsidRDefault="00DF0597" w:rsidP="00DF0597">
            <w:pPr>
              <w:spacing w:after="0" w:line="240" w:lineRule="auto"/>
              <w:rPr>
                <w:sz w:val="16"/>
                <w:szCs w:val="16"/>
              </w:rPr>
            </w:pPr>
          </w:p>
        </w:tc>
        <w:tc>
          <w:tcPr>
            <w:tcW w:w="5670" w:type="dxa"/>
            <w:gridSpan w:val="33"/>
            <w:tcBorders>
              <w:top w:val="nil"/>
              <w:left w:val="nil"/>
              <w:bottom w:val="single" w:sz="4" w:space="0" w:color="auto"/>
              <w:right w:val="nil"/>
            </w:tcBorders>
            <w:vAlign w:val="bottom"/>
          </w:tcPr>
          <w:p w14:paraId="022DCF25" w14:textId="77777777" w:rsidR="00DF0597" w:rsidRPr="00DF0597" w:rsidRDefault="00DF0597" w:rsidP="00DF0597">
            <w:pPr>
              <w:spacing w:after="0" w:line="240" w:lineRule="auto"/>
              <w:jc w:val="center"/>
              <w:rPr>
                <w:sz w:val="16"/>
                <w:szCs w:val="16"/>
              </w:rPr>
            </w:pPr>
            <w:r w:rsidRPr="00DF0597">
              <w:rPr>
                <w:sz w:val="16"/>
                <w:szCs w:val="16"/>
              </w:rPr>
              <w:t>Управление Росреестра по Самарской области</w:t>
            </w:r>
          </w:p>
        </w:tc>
        <w:tc>
          <w:tcPr>
            <w:tcW w:w="113" w:type="dxa"/>
            <w:gridSpan w:val="2"/>
            <w:tcBorders>
              <w:top w:val="nil"/>
              <w:left w:val="nil"/>
              <w:bottom w:val="nil"/>
              <w:right w:val="nil"/>
            </w:tcBorders>
            <w:vAlign w:val="bottom"/>
          </w:tcPr>
          <w:p w14:paraId="327077FD" w14:textId="77777777" w:rsidR="00DF0597" w:rsidRPr="00DF0597" w:rsidRDefault="00DF0597" w:rsidP="00DF0597">
            <w:pPr>
              <w:spacing w:after="0" w:line="240" w:lineRule="auto"/>
              <w:rPr>
                <w:sz w:val="16"/>
                <w:szCs w:val="16"/>
              </w:rPr>
            </w:pPr>
          </w:p>
        </w:tc>
        <w:tc>
          <w:tcPr>
            <w:tcW w:w="3771" w:type="dxa"/>
            <w:gridSpan w:val="3"/>
            <w:tcBorders>
              <w:top w:val="nil"/>
              <w:left w:val="nil"/>
              <w:bottom w:val="single" w:sz="4" w:space="0" w:color="auto"/>
              <w:right w:val="nil"/>
            </w:tcBorders>
            <w:vAlign w:val="bottom"/>
          </w:tcPr>
          <w:p w14:paraId="1FB7EB92" w14:textId="77777777" w:rsidR="00DF0597" w:rsidRPr="00DF0597" w:rsidRDefault="00DF0597" w:rsidP="00DF0597">
            <w:pPr>
              <w:spacing w:after="0" w:line="240" w:lineRule="auto"/>
              <w:jc w:val="center"/>
              <w:rPr>
                <w:sz w:val="16"/>
                <w:szCs w:val="16"/>
              </w:rPr>
            </w:pPr>
            <w:hyperlink r:id="rId15" w:history="1">
              <w:r w:rsidRPr="00DF0597">
                <w:rPr>
                  <w:rStyle w:val="ae"/>
                  <w:rFonts w:eastAsiaTheme="majorEastAsia"/>
                  <w:sz w:val="16"/>
                  <w:szCs w:val="16"/>
                </w:rPr>
                <w:t>https://rosreestr.gov.ru/</w:t>
              </w:r>
            </w:hyperlink>
          </w:p>
        </w:tc>
        <w:tc>
          <w:tcPr>
            <w:tcW w:w="1034" w:type="dxa"/>
            <w:gridSpan w:val="2"/>
            <w:tcBorders>
              <w:top w:val="nil"/>
              <w:left w:val="nil"/>
              <w:bottom w:val="nil"/>
              <w:right w:val="double" w:sz="4" w:space="0" w:color="auto"/>
            </w:tcBorders>
            <w:vAlign w:val="bottom"/>
          </w:tcPr>
          <w:p w14:paraId="6DD51588" w14:textId="77777777" w:rsidR="00DF0597" w:rsidRPr="00DF0597" w:rsidRDefault="00DF0597" w:rsidP="00DF0597">
            <w:pPr>
              <w:spacing w:after="0" w:line="240" w:lineRule="auto"/>
              <w:rPr>
                <w:sz w:val="16"/>
                <w:szCs w:val="16"/>
              </w:rPr>
            </w:pPr>
            <w:r w:rsidRPr="00DF0597">
              <w:rPr>
                <w:sz w:val="16"/>
                <w:szCs w:val="16"/>
              </w:rPr>
              <w:t>.</w:t>
            </w:r>
          </w:p>
        </w:tc>
      </w:tr>
      <w:tr w:rsidR="00DF0597" w14:paraId="175A8E53" w14:textId="77777777" w:rsidTr="00DF0597">
        <w:tblPrEx>
          <w:tblCellMar>
            <w:top w:w="0" w:type="dxa"/>
            <w:bottom w:w="0" w:type="dxa"/>
          </w:tblCellMar>
        </w:tblPrEx>
        <w:trPr>
          <w:cantSplit/>
        </w:trPr>
        <w:tc>
          <w:tcPr>
            <w:tcW w:w="170" w:type="dxa"/>
            <w:gridSpan w:val="2"/>
            <w:tcBorders>
              <w:top w:val="nil"/>
              <w:left w:val="double" w:sz="4" w:space="0" w:color="auto"/>
              <w:bottom w:val="nil"/>
              <w:right w:val="nil"/>
            </w:tcBorders>
          </w:tcPr>
          <w:p w14:paraId="1E2BFDE1" w14:textId="77777777" w:rsidR="00DF0597" w:rsidRPr="00DF0597" w:rsidRDefault="00DF0597" w:rsidP="00DF0597">
            <w:pPr>
              <w:spacing w:after="0" w:line="240" w:lineRule="auto"/>
              <w:rPr>
                <w:i/>
                <w:iCs/>
                <w:sz w:val="16"/>
                <w:szCs w:val="16"/>
              </w:rPr>
            </w:pPr>
          </w:p>
        </w:tc>
        <w:tc>
          <w:tcPr>
            <w:tcW w:w="5670" w:type="dxa"/>
            <w:gridSpan w:val="33"/>
            <w:tcBorders>
              <w:top w:val="nil"/>
              <w:left w:val="nil"/>
              <w:bottom w:val="nil"/>
              <w:right w:val="nil"/>
            </w:tcBorders>
          </w:tcPr>
          <w:p w14:paraId="18B7593D" w14:textId="77777777" w:rsidR="00DF0597" w:rsidRPr="00DF0597" w:rsidRDefault="00DF0597" w:rsidP="00DF0597">
            <w:pPr>
              <w:spacing w:after="0" w:line="240" w:lineRule="auto"/>
              <w:jc w:val="center"/>
              <w:rPr>
                <w:i/>
                <w:iCs/>
                <w:sz w:val="16"/>
                <w:szCs w:val="16"/>
              </w:rPr>
            </w:pPr>
            <w:r w:rsidRPr="00DF0597">
              <w:rPr>
                <w:i/>
                <w:iCs/>
                <w:sz w:val="16"/>
                <w:szCs w:val="16"/>
              </w:rPr>
              <w:t>(Наименование органа кадастрового учета)</w:t>
            </w:r>
          </w:p>
        </w:tc>
        <w:tc>
          <w:tcPr>
            <w:tcW w:w="113" w:type="dxa"/>
            <w:gridSpan w:val="2"/>
            <w:tcBorders>
              <w:top w:val="nil"/>
              <w:left w:val="nil"/>
              <w:bottom w:val="nil"/>
              <w:right w:val="nil"/>
            </w:tcBorders>
          </w:tcPr>
          <w:p w14:paraId="4CE72AFD" w14:textId="77777777" w:rsidR="00DF0597" w:rsidRPr="00DF0597" w:rsidRDefault="00DF0597" w:rsidP="00DF0597">
            <w:pPr>
              <w:spacing w:after="0" w:line="240" w:lineRule="auto"/>
              <w:rPr>
                <w:i/>
                <w:iCs/>
                <w:sz w:val="16"/>
                <w:szCs w:val="16"/>
              </w:rPr>
            </w:pPr>
          </w:p>
        </w:tc>
        <w:tc>
          <w:tcPr>
            <w:tcW w:w="3771" w:type="dxa"/>
            <w:gridSpan w:val="3"/>
            <w:tcBorders>
              <w:top w:val="nil"/>
              <w:left w:val="nil"/>
              <w:bottom w:val="nil"/>
              <w:right w:val="nil"/>
            </w:tcBorders>
          </w:tcPr>
          <w:p w14:paraId="5B68FDBB" w14:textId="77777777" w:rsidR="00DF0597" w:rsidRPr="00DF0597" w:rsidRDefault="00DF0597" w:rsidP="00DF0597">
            <w:pPr>
              <w:spacing w:after="0" w:line="240" w:lineRule="auto"/>
              <w:jc w:val="center"/>
              <w:rPr>
                <w:i/>
                <w:iCs/>
                <w:sz w:val="16"/>
                <w:szCs w:val="16"/>
              </w:rPr>
            </w:pPr>
            <w:r w:rsidRPr="00DF0597">
              <w:rPr>
                <w:i/>
                <w:iCs/>
                <w:sz w:val="16"/>
                <w:szCs w:val="16"/>
              </w:rPr>
              <w:t>(Адрес сайта)</w:t>
            </w:r>
          </w:p>
        </w:tc>
        <w:tc>
          <w:tcPr>
            <w:tcW w:w="1034" w:type="dxa"/>
            <w:gridSpan w:val="2"/>
            <w:tcBorders>
              <w:top w:val="nil"/>
              <w:left w:val="nil"/>
              <w:bottom w:val="nil"/>
              <w:right w:val="double" w:sz="4" w:space="0" w:color="auto"/>
            </w:tcBorders>
          </w:tcPr>
          <w:p w14:paraId="65DAD642" w14:textId="77777777" w:rsidR="00DF0597" w:rsidRPr="00DF0597" w:rsidRDefault="00DF0597" w:rsidP="00DF0597">
            <w:pPr>
              <w:spacing w:after="0" w:line="240" w:lineRule="auto"/>
              <w:rPr>
                <w:i/>
                <w:iCs/>
                <w:sz w:val="16"/>
                <w:szCs w:val="16"/>
              </w:rPr>
            </w:pPr>
          </w:p>
        </w:tc>
      </w:tr>
      <w:tr w:rsidR="00DF0597" w14:paraId="55283BF7" w14:textId="77777777" w:rsidTr="00DF0597">
        <w:tblPrEx>
          <w:tblCellMar>
            <w:top w:w="0" w:type="dxa"/>
            <w:bottom w:w="0" w:type="dxa"/>
          </w:tblCellMar>
        </w:tblPrEx>
        <w:trPr>
          <w:cantSplit/>
        </w:trPr>
        <w:tc>
          <w:tcPr>
            <w:tcW w:w="10758" w:type="dxa"/>
            <w:gridSpan w:val="42"/>
            <w:tcBorders>
              <w:top w:val="nil"/>
              <w:left w:val="double" w:sz="4" w:space="0" w:color="auto"/>
              <w:bottom w:val="nil"/>
              <w:right w:val="double" w:sz="4" w:space="0" w:color="auto"/>
            </w:tcBorders>
            <w:vAlign w:val="bottom"/>
          </w:tcPr>
          <w:p w14:paraId="0812D2A8" w14:textId="77777777" w:rsidR="00DF0597" w:rsidRPr="00DF0597" w:rsidRDefault="00DF0597" w:rsidP="00DF0597">
            <w:pPr>
              <w:keepLines/>
              <w:spacing w:after="0" w:line="240" w:lineRule="auto"/>
              <w:ind w:left="170" w:right="170" w:firstLine="567"/>
              <w:jc w:val="both"/>
              <w:rPr>
                <w:sz w:val="16"/>
                <w:szCs w:val="16"/>
              </w:rPr>
            </w:pPr>
            <w:r w:rsidRPr="00DF0597">
              <w:rPr>
                <w:sz w:val="16"/>
                <w:szCs w:val="16"/>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DF0597">
              <w:rPr>
                <w:sz w:val="16"/>
                <w:szCs w:val="16"/>
              </w:rPr>
              <w:br/>
            </w:r>
          </w:p>
        </w:tc>
      </w:tr>
      <w:tr w:rsidR="00DF0597" w14:paraId="18DD55E2" w14:textId="77777777" w:rsidTr="00DF0597">
        <w:tblPrEx>
          <w:tblCellMar>
            <w:top w:w="0" w:type="dxa"/>
            <w:bottom w:w="0" w:type="dxa"/>
          </w:tblCellMar>
        </w:tblPrEx>
        <w:tc>
          <w:tcPr>
            <w:tcW w:w="170" w:type="dxa"/>
            <w:gridSpan w:val="2"/>
            <w:tcBorders>
              <w:top w:val="nil"/>
              <w:left w:val="double" w:sz="4" w:space="0" w:color="auto"/>
              <w:bottom w:val="nil"/>
              <w:right w:val="nil"/>
            </w:tcBorders>
            <w:vAlign w:val="bottom"/>
          </w:tcPr>
          <w:p w14:paraId="039150C5" w14:textId="77777777" w:rsidR="00DF0597" w:rsidRPr="00DF0597" w:rsidRDefault="00DF0597" w:rsidP="00DF0597">
            <w:pPr>
              <w:spacing w:after="0" w:line="240" w:lineRule="auto"/>
              <w:rPr>
                <w:sz w:val="16"/>
                <w:szCs w:val="16"/>
              </w:rPr>
            </w:pPr>
          </w:p>
        </w:tc>
        <w:tc>
          <w:tcPr>
            <w:tcW w:w="9640" w:type="dxa"/>
            <w:gridSpan w:val="39"/>
            <w:tcBorders>
              <w:top w:val="nil"/>
              <w:left w:val="nil"/>
              <w:bottom w:val="single" w:sz="4" w:space="0" w:color="auto"/>
              <w:right w:val="nil"/>
            </w:tcBorders>
            <w:vAlign w:val="bottom"/>
          </w:tcPr>
          <w:p w14:paraId="78D44777" w14:textId="77777777" w:rsidR="00DF0597" w:rsidRPr="00DF0597" w:rsidRDefault="00DF0597" w:rsidP="00DF0597">
            <w:pPr>
              <w:spacing w:after="0" w:line="240" w:lineRule="auto"/>
              <w:jc w:val="center"/>
              <w:rPr>
                <w:sz w:val="16"/>
                <w:szCs w:val="16"/>
              </w:rPr>
            </w:pPr>
            <w:r w:rsidRPr="00DF0597">
              <w:rPr>
                <w:color w:val="000000"/>
                <w:spacing w:val="-2"/>
                <w:sz w:val="16"/>
                <w:szCs w:val="16"/>
              </w:rPr>
              <w:t xml:space="preserve">63:17:1404006  </w:t>
            </w:r>
          </w:p>
        </w:tc>
        <w:tc>
          <w:tcPr>
            <w:tcW w:w="948" w:type="dxa"/>
            <w:tcBorders>
              <w:top w:val="nil"/>
              <w:left w:val="nil"/>
              <w:bottom w:val="nil"/>
              <w:right w:val="double" w:sz="4" w:space="0" w:color="auto"/>
            </w:tcBorders>
            <w:vAlign w:val="bottom"/>
          </w:tcPr>
          <w:p w14:paraId="02C69F63" w14:textId="77777777" w:rsidR="00DF0597" w:rsidRPr="00DF0597" w:rsidRDefault="00DF0597" w:rsidP="00DF0597">
            <w:pPr>
              <w:spacing w:after="0" w:line="240" w:lineRule="auto"/>
              <w:rPr>
                <w:sz w:val="16"/>
                <w:szCs w:val="16"/>
              </w:rPr>
            </w:pPr>
          </w:p>
        </w:tc>
      </w:tr>
      <w:tr w:rsidR="00DF0597" w14:paraId="7F92A5DB" w14:textId="77777777" w:rsidTr="00DF0597">
        <w:tblPrEx>
          <w:tblCellMar>
            <w:top w:w="0" w:type="dxa"/>
            <w:bottom w:w="0" w:type="dxa"/>
          </w:tblCellMar>
        </w:tblPrEx>
        <w:tc>
          <w:tcPr>
            <w:tcW w:w="2438" w:type="dxa"/>
            <w:gridSpan w:val="18"/>
            <w:tcBorders>
              <w:top w:val="nil"/>
              <w:left w:val="double" w:sz="4" w:space="0" w:color="auto"/>
              <w:bottom w:val="nil"/>
              <w:right w:val="nil"/>
            </w:tcBorders>
            <w:vAlign w:val="bottom"/>
          </w:tcPr>
          <w:p w14:paraId="7E348C6D" w14:textId="77777777" w:rsidR="00DF0597" w:rsidRPr="00DF0597" w:rsidRDefault="00DF0597" w:rsidP="00DF0597">
            <w:pPr>
              <w:spacing w:after="0" w:line="240" w:lineRule="auto"/>
              <w:rPr>
                <w:sz w:val="16"/>
                <w:szCs w:val="16"/>
              </w:rPr>
            </w:pPr>
          </w:p>
        </w:tc>
        <w:tc>
          <w:tcPr>
            <w:tcW w:w="7372" w:type="dxa"/>
            <w:gridSpan w:val="23"/>
            <w:tcBorders>
              <w:top w:val="nil"/>
              <w:left w:val="nil"/>
              <w:bottom w:val="single" w:sz="4" w:space="0" w:color="auto"/>
              <w:right w:val="nil"/>
            </w:tcBorders>
            <w:vAlign w:val="bottom"/>
          </w:tcPr>
          <w:p w14:paraId="40FC33D3" w14:textId="77777777" w:rsidR="00DF0597" w:rsidRPr="00DF0597" w:rsidRDefault="00DF0597" w:rsidP="00DF0597">
            <w:pPr>
              <w:spacing w:after="0" w:line="240" w:lineRule="auto"/>
              <w:rPr>
                <w:sz w:val="16"/>
                <w:szCs w:val="16"/>
              </w:rPr>
            </w:pPr>
            <w:r w:rsidRPr="00DF0597">
              <w:rPr>
                <w:sz w:val="16"/>
                <w:szCs w:val="16"/>
              </w:rPr>
              <w:t>состоится по адресу:</w:t>
            </w:r>
          </w:p>
          <w:p w14:paraId="265CF3CE" w14:textId="77777777" w:rsidR="00DF0597" w:rsidRPr="00DF0597" w:rsidRDefault="00DF0597" w:rsidP="00DF0597">
            <w:pPr>
              <w:spacing w:after="0" w:line="240" w:lineRule="auto"/>
              <w:rPr>
                <w:sz w:val="16"/>
                <w:szCs w:val="16"/>
              </w:rPr>
            </w:pPr>
            <w:r w:rsidRPr="00DF0597">
              <w:rPr>
                <w:sz w:val="16"/>
                <w:szCs w:val="16"/>
              </w:rPr>
              <w:t>443045, Самарская область, г. Самара, ул. Дыбенко, д.12Б (актовый зал)</w:t>
            </w:r>
          </w:p>
        </w:tc>
        <w:tc>
          <w:tcPr>
            <w:tcW w:w="948" w:type="dxa"/>
            <w:tcBorders>
              <w:top w:val="nil"/>
              <w:left w:val="nil"/>
              <w:bottom w:val="nil"/>
              <w:right w:val="double" w:sz="4" w:space="0" w:color="auto"/>
            </w:tcBorders>
            <w:vAlign w:val="bottom"/>
          </w:tcPr>
          <w:p w14:paraId="5701EA9E" w14:textId="77777777" w:rsidR="00DF0597" w:rsidRPr="00DF0597" w:rsidRDefault="00DF0597" w:rsidP="00DF0597">
            <w:pPr>
              <w:spacing w:after="0" w:line="240" w:lineRule="auto"/>
              <w:rPr>
                <w:sz w:val="16"/>
                <w:szCs w:val="16"/>
              </w:rPr>
            </w:pPr>
          </w:p>
        </w:tc>
      </w:tr>
      <w:tr w:rsidR="00DF0597" w:rsidRPr="00D87114" w14:paraId="500A91BC" w14:textId="77777777" w:rsidTr="00DF0597">
        <w:tblPrEx>
          <w:tblCellMar>
            <w:top w:w="0" w:type="dxa"/>
            <w:bottom w:w="0" w:type="dxa"/>
          </w:tblCellMar>
        </w:tblPrEx>
        <w:tc>
          <w:tcPr>
            <w:tcW w:w="142" w:type="dxa"/>
            <w:tcBorders>
              <w:top w:val="nil"/>
              <w:left w:val="double" w:sz="4" w:space="0" w:color="auto"/>
              <w:bottom w:val="nil"/>
              <w:right w:val="nil"/>
            </w:tcBorders>
            <w:vAlign w:val="bottom"/>
          </w:tcPr>
          <w:p w14:paraId="37F1C96E" w14:textId="77777777" w:rsidR="00DF0597" w:rsidRPr="00DF0597" w:rsidRDefault="00DF0597" w:rsidP="00DF0597">
            <w:pPr>
              <w:spacing w:after="0" w:line="240" w:lineRule="auto"/>
              <w:rPr>
                <w:sz w:val="16"/>
                <w:szCs w:val="16"/>
              </w:rPr>
            </w:pPr>
          </w:p>
        </w:tc>
        <w:tc>
          <w:tcPr>
            <w:tcW w:w="198" w:type="dxa"/>
            <w:gridSpan w:val="2"/>
            <w:tcBorders>
              <w:top w:val="nil"/>
              <w:left w:val="nil"/>
              <w:bottom w:val="nil"/>
              <w:right w:val="nil"/>
            </w:tcBorders>
            <w:vAlign w:val="bottom"/>
          </w:tcPr>
          <w:p w14:paraId="51C95900" w14:textId="77777777" w:rsidR="00DF0597" w:rsidRPr="00DF0597" w:rsidRDefault="00DF0597" w:rsidP="00DF0597">
            <w:pPr>
              <w:spacing w:after="0" w:line="240" w:lineRule="auto"/>
              <w:jc w:val="right"/>
              <w:rPr>
                <w:sz w:val="16"/>
                <w:szCs w:val="16"/>
              </w:rPr>
            </w:pPr>
            <w:r w:rsidRPr="00DF0597">
              <w:rPr>
                <w:sz w:val="16"/>
                <w:szCs w:val="16"/>
              </w:rPr>
              <w:t>«</w:t>
            </w:r>
          </w:p>
        </w:tc>
        <w:tc>
          <w:tcPr>
            <w:tcW w:w="397" w:type="dxa"/>
            <w:gridSpan w:val="5"/>
            <w:tcBorders>
              <w:top w:val="nil"/>
              <w:left w:val="nil"/>
              <w:bottom w:val="single" w:sz="4" w:space="0" w:color="auto"/>
              <w:right w:val="nil"/>
            </w:tcBorders>
            <w:vAlign w:val="bottom"/>
          </w:tcPr>
          <w:p w14:paraId="34683F40" w14:textId="77777777" w:rsidR="00DF0597" w:rsidRPr="00DF0597" w:rsidRDefault="00DF0597" w:rsidP="00DF0597">
            <w:pPr>
              <w:spacing w:after="0" w:line="240" w:lineRule="auto"/>
              <w:jc w:val="center"/>
              <w:rPr>
                <w:sz w:val="16"/>
                <w:szCs w:val="16"/>
              </w:rPr>
            </w:pPr>
            <w:r w:rsidRPr="00DF0597">
              <w:rPr>
                <w:sz w:val="16"/>
                <w:szCs w:val="16"/>
              </w:rPr>
              <w:t>27</w:t>
            </w:r>
          </w:p>
        </w:tc>
        <w:tc>
          <w:tcPr>
            <w:tcW w:w="227" w:type="dxa"/>
            <w:gridSpan w:val="2"/>
            <w:tcBorders>
              <w:top w:val="nil"/>
              <w:left w:val="nil"/>
              <w:bottom w:val="nil"/>
              <w:right w:val="nil"/>
            </w:tcBorders>
            <w:vAlign w:val="bottom"/>
          </w:tcPr>
          <w:p w14:paraId="1E4F4375" w14:textId="77777777" w:rsidR="00DF0597" w:rsidRPr="00DF0597" w:rsidRDefault="00DF0597" w:rsidP="00DF0597">
            <w:pPr>
              <w:spacing w:after="0" w:line="240" w:lineRule="auto"/>
              <w:rPr>
                <w:sz w:val="16"/>
                <w:szCs w:val="16"/>
              </w:rPr>
            </w:pPr>
            <w:r w:rsidRPr="00DF0597">
              <w:rPr>
                <w:sz w:val="16"/>
                <w:szCs w:val="16"/>
              </w:rPr>
              <w:t>»</w:t>
            </w:r>
          </w:p>
        </w:tc>
        <w:tc>
          <w:tcPr>
            <w:tcW w:w="1247" w:type="dxa"/>
            <w:gridSpan w:val="5"/>
            <w:tcBorders>
              <w:top w:val="nil"/>
              <w:left w:val="nil"/>
              <w:bottom w:val="single" w:sz="4" w:space="0" w:color="auto"/>
              <w:right w:val="nil"/>
            </w:tcBorders>
            <w:vAlign w:val="bottom"/>
          </w:tcPr>
          <w:p w14:paraId="61DBA4BC" w14:textId="77777777" w:rsidR="00DF0597" w:rsidRPr="00DF0597" w:rsidRDefault="00DF0597" w:rsidP="00DF0597">
            <w:pPr>
              <w:spacing w:after="0" w:line="240" w:lineRule="auto"/>
              <w:jc w:val="center"/>
              <w:rPr>
                <w:sz w:val="16"/>
                <w:szCs w:val="16"/>
              </w:rPr>
            </w:pPr>
            <w:r w:rsidRPr="00DF0597">
              <w:rPr>
                <w:sz w:val="16"/>
                <w:szCs w:val="16"/>
              </w:rPr>
              <w:t>сентября</w:t>
            </w:r>
          </w:p>
        </w:tc>
        <w:tc>
          <w:tcPr>
            <w:tcW w:w="113" w:type="dxa"/>
            <w:tcBorders>
              <w:top w:val="nil"/>
              <w:left w:val="nil"/>
              <w:bottom w:val="nil"/>
              <w:right w:val="nil"/>
            </w:tcBorders>
            <w:vAlign w:val="bottom"/>
          </w:tcPr>
          <w:p w14:paraId="424BBA35" w14:textId="77777777" w:rsidR="00DF0597" w:rsidRPr="00DF0597" w:rsidRDefault="00DF0597" w:rsidP="00DF0597">
            <w:pPr>
              <w:spacing w:after="0" w:line="240" w:lineRule="auto"/>
              <w:rPr>
                <w:sz w:val="16"/>
                <w:szCs w:val="16"/>
              </w:rPr>
            </w:pPr>
          </w:p>
        </w:tc>
        <w:tc>
          <w:tcPr>
            <w:tcW w:w="737" w:type="dxa"/>
            <w:gridSpan w:val="6"/>
            <w:tcBorders>
              <w:top w:val="nil"/>
              <w:left w:val="nil"/>
              <w:bottom w:val="single" w:sz="4" w:space="0" w:color="auto"/>
              <w:right w:val="nil"/>
            </w:tcBorders>
            <w:vAlign w:val="bottom"/>
          </w:tcPr>
          <w:p w14:paraId="6E334B08" w14:textId="77777777" w:rsidR="00DF0597" w:rsidRPr="00DF0597" w:rsidRDefault="00DF0597" w:rsidP="00DF0597">
            <w:pPr>
              <w:spacing w:after="0" w:line="240" w:lineRule="auto"/>
              <w:jc w:val="center"/>
              <w:rPr>
                <w:sz w:val="16"/>
                <w:szCs w:val="16"/>
              </w:rPr>
            </w:pPr>
            <w:r w:rsidRPr="00DF0597">
              <w:rPr>
                <w:sz w:val="16"/>
                <w:szCs w:val="16"/>
              </w:rPr>
              <w:t>2024</w:t>
            </w:r>
          </w:p>
        </w:tc>
        <w:tc>
          <w:tcPr>
            <w:tcW w:w="539" w:type="dxa"/>
            <w:gridSpan w:val="5"/>
            <w:tcBorders>
              <w:top w:val="nil"/>
              <w:left w:val="nil"/>
              <w:bottom w:val="nil"/>
              <w:right w:val="nil"/>
            </w:tcBorders>
            <w:vAlign w:val="bottom"/>
          </w:tcPr>
          <w:p w14:paraId="40D2728F" w14:textId="77777777" w:rsidR="00DF0597" w:rsidRPr="00DF0597" w:rsidRDefault="00DF0597" w:rsidP="00DF0597">
            <w:pPr>
              <w:spacing w:after="0" w:line="240" w:lineRule="auto"/>
              <w:jc w:val="center"/>
              <w:rPr>
                <w:sz w:val="16"/>
                <w:szCs w:val="16"/>
              </w:rPr>
            </w:pPr>
            <w:r w:rsidRPr="00DF0597">
              <w:rPr>
                <w:sz w:val="16"/>
                <w:szCs w:val="16"/>
              </w:rPr>
              <w:t>г. в</w:t>
            </w:r>
          </w:p>
        </w:tc>
        <w:tc>
          <w:tcPr>
            <w:tcW w:w="568" w:type="dxa"/>
            <w:gridSpan w:val="2"/>
            <w:tcBorders>
              <w:top w:val="nil"/>
              <w:left w:val="nil"/>
              <w:bottom w:val="single" w:sz="4" w:space="0" w:color="auto"/>
              <w:right w:val="nil"/>
            </w:tcBorders>
            <w:vAlign w:val="bottom"/>
          </w:tcPr>
          <w:p w14:paraId="6481AD24" w14:textId="77777777" w:rsidR="00DF0597" w:rsidRPr="00DF0597" w:rsidRDefault="00DF0597" w:rsidP="00DF0597">
            <w:pPr>
              <w:spacing w:after="0" w:line="240" w:lineRule="auto"/>
              <w:jc w:val="center"/>
              <w:rPr>
                <w:sz w:val="16"/>
                <w:szCs w:val="16"/>
              </w:rPr>
            </w:pPr>
            <w:r w:rsidRPr="00DF0597">
              <w:rPr>
                <w:sz w:val="16"/>
                <w:szCs w:val="16"/>
              </w:rPr>
              <w:t>10</w:t>
            </w:r>
          </w:p>
        </w:tc>
        <w:tc>
          <w:tcPr>
            <w:tcW w:w="765" w:type="dxa"/>
            <w:gridSpan w:val="3"/>
            <w:tcBorders>
              <w:top w:val="nil"/>
              <w:left w:val="nil"/>
              <w:bottom w:val="nil"/>
              <w:right w:val="nil"/>
            </w:tcBorders>
            <w:vAlign w:val="bottom"/>
          </w:tcPr>
          <w:p w14:paraId="5DDC2C12" w14:textId="77777777" w:rsidR="00DF0597" w:rsidRPr="00DF0597" w:rsidRDefault="00DF0597" w:rsidP="00DF0597">
            <w:pPr>
              <w:spacing w:after="0" w:line="240" w:lineRule="auto"/>
              <w:jc w:val="center"/>
              <w:rPr>
                <w:sz w:val="16"/>
                <w:szCs w:val="16"/>
              </w:rPr>
            </w:pPr>
            <w:r w:rsidRPr="00DF0597">
              <w:rPr>
                <w:sz w:val="16"/>
                <w:szCs w:val="16"/>
              </w:rPr>
              <w:t>часов</w:t>
            </w:r>
          </w:p>
        </w:tc>
        <w:tc>
          <w:tcPr>
            <w:tcW w:w="567" w:type="dxa"/>
            <w:tcBorders>
              <w:top w:val="nil"/>
              <w:left w:val="nil"/>
              <w:bottom w:val="single" w:sz="4" w:space="0" w:color="auto"/>
              <w:right w:val="nil"/>
            </w:tcBorders>
            <w:vAlign w:val="bottom"/>
          </w:tcPr>
          <w:p w14:paraId="6293A141" w14:textId="77777777" w:rsidR="00DF0597" w:rsidRPr="00DF0597" w:rsidRDefault="00DF0597" w:rsidP="00DF0597">
            <w:pPr>
              <w:spacing w:after="0" w:line="240" w:lineRule="auto"/>
              <w:jc w:val="center"/>
              <w:rPr>
                <w:sz w:val="16"/>
                <w:szCs w:val="16"/>
              </w:rPr>
            </w:pPr>
            <w:r w:rsidRPr="00DF0597">
              <w:rPr>
                <w:sz w:val="16"/>
                <w:szCs w:val="16"/>
              </w:rPr>
              <w:t>00</w:t>
            </w:r>
          </w:p>
        </w:tc>
        <w:tc>
          <w:tcPr>
            <w:tcW w:w="5258" w:type="dxa"/>
            <w:gridSpan w:val="9"/>
            <w:tcBorders>
              <w:top w:val="nil"/>
              <w:left w:val="nil"/>
              <w:bottom w:val="nil"/>
              <w:right w:val="double" w:sz="4" w:space="0" w:color="auto"/>
            </w:tcBorders>
            <w:vAlign w:val="bottom"/>
          </w:tcPr>
          <w:p w14:paraId="549E17F9" w14:textId="77777777" w:rsidR="00DF0597" w:rsidRPr="00DF0597" w:rsidRDefault="00DF0597" w:rsidP="00DF0597">
            <w:pPr>
              <w:spacing w:after="0" w:line="240" w:lineRule="auto"/>
              <w:ind w:left="57"/>
              <w:rPr>
                <w:sz w:val="16"/>
                <w:szCs w:val="16"/>
              </w:rPr>
            </w:pPr>
            <w:r w:rsidRPr="00DF0597">
              <w:rPr>
                <w:sz w:val="16"/>
                <w:szCs w:val="16"/>
              </w:rPr>
              <w:t>минут.</w:t>
            </w:r>
          </w:p>
        </w:tc>
      </w:tr>
      <w:tr w:rsidR="00DF0597" w14:paraId="63DCFB65" w14:textId="77777777" w:rsidTr="00DF0597">
        <w:tblPrEx>
          <w:tblCellMar>
            <w:top w:w="0" w:type="dxa"/>
            <w:bottom w:w="0" w:type="dxa"/>
          </w:tblCellMar>
        </w:tblPrEx>
        <w:trPr>
          <w:cantSplit/>
        </w:trPr>
        <w:tc>
          <w:tcPr>
            <w:tcW w:w="10758" w:type="dxa"/>
            <w:gridSpan w:val="42"/>
            <w:tcBorders>
              <w:top w:val="nil"/>
              <w:left w:val="double" w:sz="4" w:space="0" w:color="auto"/>
              <w:bottom w:val="nil"/>
              <w:right w:val="double" w:sz="4" w:space="0" w:color="auto"/>
            </w:tcBorders>
            <w:vAlign w:val="bottom"/>
          </w:tcPr>
          <w:p w14:paraId="4085B0D0" w14:textId="77777777" w:rsidR="00DF0597" w:rsidRPr="00DF0597" w:rsidRDefault="00DF0597" w:rsidP="00DF0597">
            <w:pPr>
              <w:keepLines/>
              <w:spacing w:after="0" w:line="240" w:lineRule="auto"/>
              <w:ind w:left="170" w:right="170" w:firstLine="567"/>
              <w:jc w:val="both"/>
              <w:rPr>
                <w:sz w:val="16"/>
                <w:szCs w:val="16"/>
              </w:rPr>
            </w:pPr>
            <w:r w:rsidRPr="00DF0597">
              <w:rPr>
                <w:sz w:val="16"/>
                <w:szCs w:val="16"/>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DF0597" w14:paraId="70585CFF" w14:textId="77777777" w:rsidTr="00DF0597">
        <w:tblPrEx>
          <w:tblCellMar>
            <w:top w:w="0" w:type="dxa"/>
            <w:bottom w:w="0" w:type="dxa"/>
          </w:tblCellMar>
        </w:tblPrEx>
        <w:trPr>
          <w:cantSplit/>
        </w:trPr>
        <w:tc>
          <w:tcPr>
            <w:tcW w:w="10758" w:type="dxa"/>
            <w:gridSpan w:val="42"/>
            <w:tcBorders>
              <w:top w:val="nil"/>
              <w:left w:val="double" w:sz="4" w:space="0" w:color="auto"/>
              <w:bottom w:val="nil"/>
              <w:right w:val="double" w:sz="4" w:space="0" w:color="auto"/>
            </w:tcBorders>
            <w:vAlign w:val="bottom"/>
          </w:tcPr>
          <w:p w14:paraId="2FA537BF" w14:textId="77777777" w:rsidR="00DF0597" w:rsidRPr="00DF0597" w:rsidRDefault="00DF0597" w:rsidP="00DF0597">
            <w:pPr>
              <w:keepLines/>
              <w:spacing w:after="0" w:line="240" w:lineRule="auto"/>
              <w:ind w:left="170" w:right="170" w:firstLine="567"/>
              <w:jc w:val="both"/>
              <w:rPr>
                <w:sz w:val="16"/>
                <w:szCs w:val="16"/>
              </w:rPr>
            </w:pPr>
            <w:r w:rsidRPr="00DF0597">
              <w:rPr>
                <w:sz w:val="16"/>
                <w:szCs w:val="16"/>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DF0597" w:rsidRPr="00D87114" w14:paraId="15D934E6" w14:textId="77777777" w:rsidTr="00DF0597">
        <w:tblPrEx>
          <w:tblCellMar>
            <w:top w:w="0" w:type="dxa"/>
            <w:bottom w:w="0" w:type="dxa"/>
          </w:tblCellMar>
        </w:tblPrEx>
        <w:tc>
          <w:tcPr>
            <w:tcW w:w="352" w:type="dxa"/>
            <w:gridSpan w:val="4"/>
            <w:tcBorders>
              <w:top w:val="nil"/>
              <w:left w:val="double" w:sz="4" w:space="0" w:color="auto"/>
              <w:bottom w:val="nil"/>
              <w:right w:val="nil"/>
            </w:tcBorders>
            <w:vAlign w:val="bottom"/>
          </w:tcPr>
          <w:p w14:paraId="08F48ED6" w14:textId="77777777" w:rsidR="00DF0597" w:rsidRPr="00DF0597" w:rsidRDefault="00DF0597" w:rsidP="00DF0597">
            <w:pPr>
              <w:spacing w:after="0" w:line="240" w:lineRule="auto"/>
              <w:ind w:left="170"/>
              <w:rPr>
                <w:sz w:val="16"/>
                <w:szCs w:val="16"/>
              </w:rPr>
            </w:pPr>
            <w:r w:rsidRPr="00DF0597">
              <w:rPr>
                <w:sz w:val="16"/>
                <w:szCs w:val="16"/>
              </w:rPr>
              <w:t>с</w:t>
            </w:r>
          </w:p>
        </w:tc>
        <w:tc>
          <w:tcPr>
            <w:tcW w:w="187" w:type="dxa"/>
            <w:gridSpan w:val="2"/>
            <w:tcBorders>
              <w:top w:val="nil"/>
              <w:left w:val="nil"/>
              <w:bottom w:val="nil"/>
              <w:right w:val="nil"/>
            </w:tcBorders>
            <w:vAlign w:val="bottom"/>
          </w:tcPr>
          <w:p w14:paraId="2918664F" w14:textId="77777777" w:rsidR="00DF0597" w:rsidRPr="00DF0597" w:rsidRDefault="00DF0597" w:rsidP="00DF0597">
            <w:pPr>
              <w:spacing w:after="0" w:line="240" w:lineRule="auto"/>
              <w:jc w:val="right"/>
              <w:rPr>
                <w:sz w:val="16"/>
                <w:szCs w:val="16"/>
              </w:rPr>
            </w:pPr>
            <w:r w:rsidRPr="00DF0597">
              <w:rPr>
                <w:sz w:val="16"/>
                <w:szCs w:val="16"/>
              </w:rPr>
              <w:t>«</w:t>
            </w:r>
          </w:p>
        </w:tc>
        <w:tc>
          <w:tcPr>
            <w:tcW w:w="397" w:type="dxa"/>
            <w:gridSpan w:val="3"/>
            <w:tcBorders>
              <w:top w:val="nil"/>
              <w:left w:val="nil"/>
              <w:bottom w:val="single" w:sz="4" w:space="0" w:color="auto"/>
              <w:right w:val="nil"/>
            </w:tcBorders>
            <w:vAlign w:val="bottom"/>
          </w:tcPr>
          <w:p w14:paraId="2819B1E1" w14:textId="77777777" w:rsidR="00DF0597" w:rsidRPr="00DF0597" w:rsidRDefault="00DF0597" w:rsidP="00DF0597">
            <w:pPr>
              <w:spacing w:after="0" w:line="240" w:lineRule="auto"/>
              <w:jc w:val="center"/>
              <w:rPr>
                <w:sz w:val="16"/>
                <w:szCs w:val="16"/>
              </w:rPr>
            </w:pPr>
            <w:r w:rsidRPr="00DF0597">
              <w:rPr>
                <w:sz w:val="16"/>
                <w:szCs w:val="16"/>
              </w:rPr>
              <w:t>06</w:t>
            </w:r>
          </w:p>
        </w:tc>
        <w:tc>
          <w:tcPr>
            <w:tcW w:w="227" w:type="dxa"/>
            <w:gridSpan w:val="3"/>
            <w:tcBorders>
              <w:top w:val="nil"/>
              <w:left w:val="nil"/>
              <w:bottom w:val="nil"/>
              <w:right w:val="nil"/>
            </w:tcBorders>
            <w:vAlign w:val="bottom"/>
          </w:tcPr>
          <w:p w14:paraId="7CC9BBA8" w14:textId="77777777" w:rsidR="00DF0597" w:rsidRPr="00DF0597" w:rsidRDefault="00DF0597" w:rsidP="00DF0597">
            <w:pPr>
              <w:spacing w:after="0" w:line="240" w:lineRule="auto"/>
              <w:rPr>
                <w:sz w:val="16"/>
                <w:szCs w:val="16"/>
              </w:rPr>
            </w:pPr>
            <w:r w:rsidRPr="00DF0597">
              <w:rPr>
                <w:sz w:val="16"/>
                <w:szCs w:val="16"/>
              </w:rPr>
              <w:t>»</w:t>
            </w:r>
          </w:p>
        </w:tc>
        <w:tc>
          <w:tcPr>
            <w:tcW w:w="1247" w:type="dxa"/>
            <w:gridSpan w:val="5"/>
            <w:tcBorders>
              <w:top w:val="nil"/>
              <w:left w:val="nil"/>
              <w:bottom w:val="single" w:sz="4" w:space="0" w:color="auto"/>
              <w:right w:val="nil"/>
            </w:tcBorders>
            <w:vAlign w:val="bottom"/>
          </w:tcPr>
          <w:p w14:paraId="623121B4" w14:textId="77777777" w:rsidR="00DF0597" w:rsidRPr="00DF0597" w:rsidRDefault="00DF0597" w:rsidP="00DF0597">
            <w:pPr>
              <w:spacing w:after="0" w:line="240" w:lineRule="auto"/>
              <w:jc w:val="center"/>
              <w:rPr>
                <w:sz w:val="16"/>
                <w:szCs w:val="16"/>
              </w:rPr>
            </w:pPr>
            <w:r w:rsidRPr="00DF0597">
              <w:rPr>
                <w:sz w:val="16"/>
                <w:szCs w:val="16"/>
              </w:rPr>
              <w:t>сентября</w:t>
            </w:r>
          </w:p>
        </w:tc>
        <w:tc>
          <w:tcPr>
            <w:tcW w:w="113" w:type="dxa"/>
            <w:gridSpan w:val="2"/>
            <w:tcBorders>
              <w:top w:val="nil"/>
              <w:left w:val="nil"/>
              <w:bottom w:val="nil"/>
              <w:right w:val="nil"/>
            </w:tcBorders>
            <w:vAlign w:val="bottom"/>
          </w:tcPr>
          <w:p w14:paraId="11E6D208" w14:textId="77777777" w:rsidR="00DF0597" w:rsidRPr="00DF0597" w:rsidRDefault="00DF0597" w:rsidP="00DF0597">
            <w:pPr>
              <w:spacing w:after="0" w:line="240" w:lineRule="auto"/>
              <w:rPr>
                <w:sz w:val="16"/>
                <w:szCs w:val="16"/>
              </w:rPr>
            </w:pPr>
          </w:p>
        </w:tc>
        <w:tc>
          <w:tcPr>
            <w:tcW w:w="655" w:type="dxa"/>
            <w:gridSpan w:val="4"/>
            <w:tcBorders>
              <w:top w:val="nil"/>
              <w:left w:val="nil"/>
              <w:bottom w:val="single" w:sz="4" w:space="0" w:color="auto"/>
              <w:right w:val="nil"/>
            </w:tcBorders>
            <w:vAlign w:val="bottom"/>
          </w:tcPr>
          <w:p w14:paraId="5F143600" w14:textId="77777777" w:rsidR="00DF0597" w:rsidRPr="00DF0597" w:rsidRDefault="00DF0597" w:rsidP="00DF0597">
            <w:pPr>
              <w:spacing w:after="0" w:line="240" w:lineRule="auto"/>
              <w:jc w:val="center"/>
              <w:rPr>
                <w:sz w:val="16"/>
                <w:szCs w:val="16"/>
              </w:rPr>
            </w:pPr>
            <w:r w:rsidRPr="00DF0597">
              <w:rPr>
                <w:sz w:val="16"/>
                <w:szCs w:val="16"/>
              </w:rPr>
              <w:t>2024</w:t>
            </w:r>
          </w:p>
        </w:tc>
        <w:tc>
          <w:tcPr>
            <w:tcW w:w="762" w:type="dxa"/>
            <w:gridSpan w:val="5"/>
            <w:tcBorders>
              <w:top w:val="nil"/>
              <w:left w:val="nil"/>
              <w:bottom w:val="nil"/>
              <w:right w:val="nil"/>
            </w:tcBorders>
            <w:vAlign w:val="bottom"/>
          </w:tcPr>
          <w:p w14:paraId="25688793" w14:textId="77777777" w:rsidR="00DF0597" w:rsidRPr="00DF0597" w:rsidRDefault="00DF0597" w:rsidP="00DF0597">
            <w:pPr>
              <w:spacing w:after="0" w:line="240" w:lineRule="auto"/>
              <w:jc w:val="right"/>
              <w:rPr>
                <w:sz w:val="16"/>
                <w:szCs w:val="16"/>
              </w:rPr>
            </w:pPr>
            <w:r w:rsidRPr="00DF0597">
              <w:rPr>
                <w:sz w:val="16"/>
                <w:szCs w:val="16"/>
              </w:rPr>
              <w:t>г. по «</w:t>
            </w:r>
          </w:p>
        </w:tc>
        <w:tc>
          <w:tcPr>
            <w:tcW w:w="397" w:type="dxa"/>
            <w:gridSpan w:val="2"/>
            <w:tcBorders>
              <w:top w:val="nil"/>
              <w:left w:val="nil"/>
              <w:bottom w:val="single" w:sz="4" w:space="0" w:color="auto"/>
              <w:right w:val="nil"/>
            </w:tcBorders>
            <w:vAlign w:val="bottom"/>
          </w:tcPr>
          <w:p w14:paraId="3625E99F" w14:textId="77777777" w:rsidR="00DF0597" w:rsidRPr="00DF0597" w:rsidRDefault="00DF0597" w:rsidP="00DF0597">
            <w:pPr>
              <w:spacing w:after="0" w:line="240" w:lineRule="auto"/>
              <w:jc w:val="center"/>
              <w:rPr>
                <w:sz w:val="16"/>
                <w:szCs w:val="16"/>
              </w:rPr>
            </w:pPr>
            <w:r w:rsidRPr="00DF0597">
              <w:rPr>
                <w:sz w:val="16"/>
                <w:szCs w:val="16"/>
              </w:rPr>
              <w:t>27</w:t>
            </w:r>
          </w:p>
        </w:tc>
        <w:tc>
          <w:tcPr>
            <w:tcW w:w="227" w:type="dxa"/>
            <w:tcBorders>
              <w:top w:val="nil"/>
              <w:left w:val="nil"/>
              <w:bottom w:val="nil"/>
              <w:right w:val="nil"/>
            </w:tcBorders>
            <w:vAlign w:val="bottom"/>
          </w:tcPr>
          <w:p w14:paraId="67803CB8" w14:textId="77777777" w:rsidR="00DF0597" w:rsidRPr="00DF0597" w:rsidRDefault="00DF0597" w:rsidP="00DF0597">
            <w:pPr>
              <w:spacing w:after="0" w:line="240" w:lineRule="auto"/>
              <w:rPr>
                <w:sz w:val="16"/>
                <w:szCs w:val="16"/>
              </w:rPr>
            </w:pPr>
            <w:r w:rsidRPr="00DF0597">
              <w:rPr>
                <w:sz w:val="16"/>
                <w:szCs w:val="16"/>
              </w:rPr>
              <w:t>»</w:t>
            </w:r>
          </w:p>
        </w:tc>
        <w:tc>
          <w:tcPr>
            <w:tcW w:w="1247" w:type="dxa"/>
            <w:gridSpan w:val="3"/>
            <w:tcBorders>
              <w:top w:val="nil"/>
              <w:left w:val="nil"/>
              <w:bottom w:val="single" w:sz="4" w:space="0" w:color="auto"/>
              <w:right w:val="nil"/>
            </w:tcBorders>
            <w:vAlign w:val="bottom"/>
          </w:tcPr>
          <w:p w14:paraId="3DA65561" w14:textId="77777777" w:rsidR="00DF0597" w:rsidRPr="00DF0597" w:rsidRDefault="00DF0597" w:rsidP="00DF0597">
            <w:pPr>
              <w:spacing w:after="0" w:line="240" w:lineRule="auto"/>
              <w:jc w:val="center"/>
              <w:rPr>
                <w:sz w:val="16"/>
                <w:szCs w:val="16"/>
              </w:rPr>
            </w:pPr>
            <w:r w:rsidRPr="00DF0597">
              <w:rPr>
                <w:sz w:val="16"/>
                <w:szCs w:val="16"/>
              </w:rPr>
              <w:t>сентября</w:t>
            </w:r>
          </w:p>
        </w:tc>
        <w:tc>
          <w:tcPr>
            <w:tcW w:w="113" w:type="dxa"/>
            <w:gridSpan w:val="2"/>
            <w:tcBorders>
              <w:top w:val="nil"/>
              <w:left w:val="nil"/>
              <w:bottom w:val="nil"/>
              <w:right w:val="nil"/>
            </w:tcBorders>
            <w:vAlign w:val="bottom"/>
          </w:tcPr>
          <w:p w14:paraId="312651B7" w14:textId="77777777" w:rsidR="00DF0597" w:rsidRPr="00DF0597" w:rsidRDefault="00DF0597" w:rsidP="00DF0597">
            <w:pPr>
              <w:spacing w:after="0" w:line="240" w:lineRule="auto"/>
              <w:rPr>
                <w:sz w:val="16"/>
                <w:szCs w:val="16"/>
              </w:rPr>
            </w:pPr>
          </w:p>
        </w:tc>
        <w:tc>
          <w:tcPr>
            <w:tcW w:w="680" w:type="dxa"/>
            <w:gridSpan w:val="2"/>
            <w:tcBorders>
              <w:top w:val="nil"/>
              <w:left w:val="nil"/>
              <w:bottom w:val="single" w:sz="4" w:space="0" w:color="auto"/>
              <w:right w:val="nil"/>
            </w:tcBorders>
            <w:vAlign w:val="bottom"/>
          </w:tcPr>
          <w:p w14:paraId="2619AD67" w14:textId="77777777" w:rsidR="00DF0597" w:rsidRPr="00DF0597" w:rsidRDefault="00DF0597" w:rsidP="00DF0597">
            <w:pPr>
              <w:spacing w:after="0" w:line="240" w:lineRule="auto"/>
              <w:jc w:val="center"/>
              <w:rPr>
                <w:sz w:val="16"/>
                <w:szCs w:val="16"/>
              </w:rPr>
            </w:pPr>
            <w:r w:rsidRPr="00DF0597">
              <w:rPr>
                <w:sz w:val="16"/>
                <w:szCs w:val="16"/>
              </w:rPr>
              <w:t>2024</w:t>
            </w:r>
          </w:p>
        </w:tc>
        <w:tc>
          <w:tcPr>
            <w:tcW w:w="4154" w:type="dxa"/>
            <w:gridSpan w:val="4"/>
            <w:tcBorders>
              <w:top w:val="nil"/>
              <w:left w:val="nil"/>
              <w:bottom w:val="nil"/>
              <w:right w:val="double" w:sz="4" w:space="0" w:color="auto"/>
            </w:tcBorders>
            <w:vAlign w:val="bottom"/>
          </w:tcPr>
          <w:p w14:paraId="421E0CAE" w14:textId="77777777" w:rsidR="00DF0597" w:rsidRPr="00DF0597" w:rsidRDefault="00DF0597" w:rsidP="00DF0597">
            <w:pPr>
              <w:spacing w:after="0" w:line="240" w:lineRule="auto"/>
              <w:ind w:left="57"/>
              <w:rPr>
                <w:sz w:val="16"/>
                <w:szCs w:val="16"/>
              </w:rPr>
            </w:pPr>
            <w:r w:rsidRPr="00DF0597">
              <w:rPr>
                <w:sz w:val="16"/>
                <w:szCs w:val="16"/>
              </w:rPr>
              <w:t>г.  и</w:t>
            </w:r>
          </w:p>
        </w:tc>
      </w:tr>
      <w:tr w:rsidR="00DF0597" w:rsidRPr="00D87114" w14:paraId="107F77D0" w14:textId="77777777" w:rsidTr="00DF0597">
        <w:tblPrEx>
          <w:tblCellMar>
            <w:top w:w="0" w:type="dxa"/>
            <w:bottom w:w="0" w:type="dxa"/>
          </w:tblCellMar>
        </w:tblPrEx>
        <w:tc>
          <w:tcPr>
            <w:tcW w:w="352" w:type="dxa"/>
            <w:gridSpan w:val="4"/>
            <w:tcBorders>
              <w:top w:val="nil"/>
              <w:left w:val="double" w:sz="4" w:space="0" w:color="auto"/>
              <w:bottom w:val="nil"/>
              <w:right w:val="nil"/>
            </w:tcBorders>
            <w:vAlign w:val="bottom"/>
          </w:tcPr>
          <w:p w14:paraId="48CF0C2F" w14:textId="77777777" w:rsidR="00DF0597" w:rsidRPr="00DF0597" w:rsidRDefault="00DF0597" w:rsidP="00DF0597">
            <w:pPr>
              <w:spacing w:after="0" w:line="240" w:lineRule="auto"/>
              <w:ind w:left="170"/>
              <w:rPr>
                <w:sz w:val="16"/>
                <w:szCs w:val="16"/>
              </w:rPr>
            </w:pPr>
          </w:p>
        </w:tc>
        <w:tc>
          <w:tcPr>
            <w:tcW w:w="187" w:type="dxa"/>
            <w:gridSpan w:val="2"/>
            <w:tcBorders>
              <w:top w:val="nil"/>
              <w:left w:val="nil"/>
              <w:bottom w:val="nil"/>
              <w:right w:val="nil"/>
            </w:tcBorders>
            <w:vAlign w:val="bottom"/>
          </w:tcPr>
          <w:p w14:paraId="4A133C7E" w14:textId="77777777" w:rsidR="00DF0597" w:rsidRPr="00DF0597" w:rsidRDefault="00DF0597" w:rsidP="00DF0597">
            <w:pPr>
              <w:spacing w:after="0" w:line="240" w:lineRule="auto"/>
              <w:jc w:val="right"/>
              <w:rPr>
                <w:sz w:val="16"/>
                <w:szCs w:val="16"/>
              </w:rPr>
            </w:pPr>
          </w:p>
        </w:tc>
        <w:tc>
          <w:tcPr>
            <w:tcW w:w="397" w:type="dxa"/>
            <w:gridSpan w:val="3"/>
            <w:tcBorders>
              <w:top w:val="nil"/>
              <w:left w:val="nil"/>
              <w:bottom w:val="single" w:sz="4" w:space="0" w:color="auto"/>
              <w:right w:val="nil"/>
            </w:tcBorders>
            <w:vAlign w:val="bottom"/>
          </w:tcPr>
          <w:p w14:paraId="5F048A4F" w14:textId="77777777" w:rsidR="00DF0597" w:rsidRPr="00DF0597" w:rsidRDefault="00DF0597" w:rsidP="00DF0597">
            <w:pPr>
              <w:spacing w:after="0" w:line="240" w:lineRule="auto"/>
              <w:jc w:val="center"/>
              <w:rPr>
                <w:sz w:val="16"/>
                <w:szCs w:val="16"/>
              </w:rPr>
            </w:pPr>
            <w:r w:rsidRPr="00DF0597">
              <w:rPr>
                <w:sz w:val="16"/>
                <w:szCs w:val="16"/>
              </w:rPr>
              <w:t>27</w:t>
            </w:r>
          </w:p>
        </w:tc>
        <w:tc>
          <w:tcPr>
            <w:tcW w:w="227" w:type="dxa"/>
            <w:gridSpan w:val="3"/>
            <w:tcBorders>
              <w:top w:val="nil"/>
              <w:left w:val="nil"/>
              <w:bottom w:val="nil"/>
              <w:right w:val="nil"/>
            </w:tcBorders>
            <w:vAlign w:val="bottom"/>
          </w:tcPr>
          <w:p w14:paraId="4C3ADF0D" w14:textId="77777777" w:rsidR="00DF0597" w:rsidRPr="00DF0597" w:rsidRDefault="00DF0597" w:rsidP="00DF0597">
            <w:pPr>
              <w:spacing w:after="0" w:line="240" w:lineRule="auto"/>
              <w:rPr>
                <w:sz w:val="16"/>
                <w:szCs w:val="16"/>
              </w:rPr>
            </w:pPr>
          </w:p>
        </w:tc>
        <w:tc>
          <w:tcPr>
            <w:tcW w:w="1247" w:type="dxa"/>
            <w:gridSpan w:val="5"/>
            <w:tcBorders>
              <w:top w:val="nil"/>
              <w:left w:val="nil"/>
              <w:bottom w:val="single" w:sz="4" w:space="0" w:color="auto"/>
              <w:right w:val="nil"/>
            </w:tcBorders>
            <w:vAlign w:val="bottom"/>
          </w:tcPr>
          <w:p w14:paraId="098BD436" w14:textId="77777777" w:rsidR="00DF0597" w:rsidRPr="00DF0597" w:rsidRDefault="00DF0597" w:rsidP="00DF0597">
            <w:pPr>
              <w:spacing w:after="0" w:line="240" w:lineRule="auto"/>
              <w:jc w:val="center"/>
              <w:rPr>
                <w:sz w:val="16"/>
                <w:szCs w:val="16"/>
              </w:rPr>
            </w:pPr>
            <w:r w:rsidRPr="00DF0597">
              <w:rPr>
                <w:sz w:val="16"/>
                <w:szCs w:val="16"/>
              </w:rPr>
              <w:t>сентября</w:t>
            </w:r>
          </w:p>
        </w:tc>
        <w:tc>
          <w:tcPr>
            <w:tcW w:w="113" w:type="dxa"/>
            <w:gridSpan w:val="2"/>
            <w:tcBorders>
              <w:top w:val="nil"/>
              <w:left w:val="nil"/>
              <w:bottom w:val="nil"/>
              <w:right w:val="nil"/>
            </w:tcBorders>
            <w:vAlign w:val="bottom"/>
          </w:tcPr>
          <w:p w14:paraId="5458D0F7" w14:textId="77777777" w:rsidR="00DF0597" w:rsidRPr="00DF0597" w:rsidRDefault="00DF0597" w:rsidP="00DF0597">
            <w:pPr>
              <w:spacing w:after="0" w:line="240" w:lineRule="auto"/>
              <w:rPr>
                <w:sz w:val="16"/>
                <w:szCs w:val="16"/>
              </w:rPr>
            </w:pPr>
          </w:p>
        </w:tc>
        <w:tc>
          <w:tcPr>
            <w:tcW w:w="655" w:type="dxa"/>
            <w:gridSpan w:val="4"/>
            <w:tcBorders>
              <w:top w:val="nil"/>
              <w:left w:val="nil"/>
              <w:bottom w:val="single" w:sz="4" w:space="0" w:color="auto"/>
              <w:right w:val="nil"/>
            </w:tcBorders>
            <w:vAlign w:val="bottom"/>
          </w:tcPr>
          <w:p w14:paraId="6E557A28" w14:textId="77777777" w:rsidR="00DF0597" w:rsidRPr="00DF0597" w:rsidRDefault="00DF0597" w:rsidP="00DF0597">
            <w:pPr>
              <w:spacing w:after="0" w:line="240" w:lineRule="auto"/>
              <w:jc w:val="center"/>
              <w:rPr>
                <w:sz w:val="16"/>
                <w:szCs w:val="16"/>
              </w:rPr>
            </w:pPr>
            <w:r w:rsidRPr="00DF0597">
              <w:rPr>
                <w:sz w:val="16"/>
                <w:szCs w:val="16"/>
              </w:rPr>
              <w:t>2024</w:t>
            </w:r>
          </w:p>
        </w:tc>
        <w:tc>
          <w:tcPr>
            <w:tcW w:w="762" w:type="dxa"/>
            <w:gridSpan w:val="5"/>
            <w:tcBorders>
              <w:top w:val="nil"/>
              <w:left w:val="nil"/>
              <w:bottom w:val="nil"/>
              <w:right w:val="nil"/>
            </w:tcBorders>
            <w:vAlign w:val="bottom"/>
          </w:tcPr>
          <w:p w14:paraId="603C35FC" w14:textId="77777777" w:rsidR="00DF0597" w:rsidRPr="00DF0597" w:rsidRDefault="00DF0597" w:rsidP="00DF0597">
            <w:pPr>
              <w:spacing w:after="0" w:line="240" w:lineRule="auto"/>
              <w:jc w:val="right"/>
              <w:rPr>
                <w:sz w:val="16"/>
                <w:szCs w:val="16"/>
              </w:rPr>
            </w:pPr>
          </w:p>
        </w:tc>
        <w:tc>
          <w:tcPr>
            <w:tcW w:w="397" w:type="dxa"/>
            <w:gridSpan w:val="2"/>
            <w:tcBorders>
              <w:top w:val="nil"/>
              <w:left w:val="nil"/>
              <w:bottom w:val="single" w:sz="4" w:space="0" w:color="auto"/>
              <w:right w:val="nil"/>
            </w:tcBorders>
            <w:vAlign w:val="bottom"/>
          </w:tcPr>
          <w:p w14:paraId="00EFDC4B" w14:textId="77777777" w:rsidR="00DF0597" w:rsidRPr="00DF0597" w:rsidRDefault="00DF0597" w:rsidP="00DF0597">
            <w:pPr>
              <w:spacing w:after="0" w:line="240" w:lineRule="auto"/>
              <w:jc w:val="center"/>
              <w:rPr>
                <w:sz w:val="16"/>
                <w:szCs w:val="16"/>
              </w:rPr>
            </w:pPr>
            <w:r w:rsidRPr="00DF0597">
              <w:rPr>
                <w:sz w:val="16"/>
                <w:szCs w:val="16"/>
              </w:rPr>
              <w:t>31</w:t>
            </w:r>
          </w:p>
        </w:tc>
        <w:tc>
          <w:tcPr>
            <w:tcW w:w="227" w:type="dxa"/>
            <w:tcBorders>
              <w:top w:val="nil"/>
              <w:left w:val="nil"/>
              <w:bottom w:val="nil"/>
              <w:right w:val="nil"/>
            </w:tcBorders>
            <w:vAlign w:val="bottom"/>
          </w:tcPr>
          <w:p w14:paraId="0CE2D143" w14:textId="77777777" w:rsidR="00DF0597" w:rsidRPr="00DF0597" w:rsidRDefault="00DF0597" w:rsidP="00DF0597">
            <w:pPr>
              <w:spacing w:after="0" w:line="240" w:lineRule="auto"/>
              <w:rPr>
                <w:sz w:val="16"/>
                <w:szCs w:val="16"/>
              </w:rPr>
            </w:pPr>
          </w:p>
        </w:tc>
        <w:tc>
          <w:tcPr>
            <w:tcW w:w="1247" w:type="dxa"/>
            <w:gridSpan w:val="3"/>
            <w:tcBorders>
              <w:top w:val="nil"/>
              <w:left w:val="nil"/>
              <w:bottom w:val="single" w:sz="4" w:space="0" w:color="auto"/>
              <w:right w:val="nil"/>
            </w:tcBorders>
            <w:vAlign w:val="bottom"/>
          </w:tcPr>
          <w:p w14:paraId="7482AAAA" w14:textId="77777777" w:rsidR="00DF0597" w:rsidRPr="00DF0597" w:rsidRDefault="00DF0597" w:rsidP="00DF0597">
            <w:pPr>
              <w:spacing w:after="0" w:line="240" w:lineRule="auto"/>
              <w:jc w:val="center"/>
              <w:rPr>
                <w:sz w:val="16"/>
                <w:szCs w:val="16"/>
              </w:rPr>
            </w:pPr>
            <w:r w:rsidRPr="00DF0597">
              <w:rPr>
                <w:sz w:val="16"/>
                <w:szCs w:val="16"/>
              </w:rPr>
              <w:t>октября</w:t>
            </w:r>
          </w:p>
        </w:tc>
        <w:tc>
          <w:tcPr>
            <w:tcW w:w="113" w:type="dxa"/>
            <w:gridSpan w:val="2"/>
            <w:tcBorders>
              <w:top w:val="nil"/>
              <w:left w:val="nil"/>
              <w:bottom w:val="nil"/>
              <w:right w:val="nil"/>
            </w:tcBorders>
            <w:vAlign w:val="bottom"/>
          </w:tcPr>
          <w:p w14:paraId="53DA315B" w14:textId="77777777" w:rsidR="00DF0597" w:rsidRPr="00DF0597" w:rsidRDefault="00DF0597" w:rsidP="00DF0597">
            <w:pPr>
              <w:spacing w:after="0" w:line="240" w:lineRule="auto"/>
              <w:rPr>
                <w:sz w:val="16"/>
                <w:szCs w:val="16"/>
              </w:rPr>
            </w:pPr>
          </w:p>
        </w:tc>
        <w:tc>
          <w:tcPr>
            <w:tcW w:w="680" w:type="dxa"/>
            <w:gridSpan w:val="2"/>
            <w:tcBorders>
              <w:top w:val="nil"/>
              <w:left w:val="nil"/>
              <w:bottom w:val="single" w:sz="4" w:space="0" w:color="auto"/>
              <w:right w:val="nil"/>
            </w:tcBorders>
            <w:vAlign w:val="bottom"/>
          </w:tcPr>
          <w:p w14:paraId="74A46060" w14:textId="77777777" w:rsidR="00DF0597" w:rsidRPr="00DF0597" w:rsidRDefault="00DF0597" w:rsidP="00DF0597">
            <w:pPr>
              <w:spacing w:after="0" w:line="240" w:lineRule="auto"/>
              <w:jc w:val="center"/>
              <w:rPr>
                <w:sz w:val="16"/>
                <w:szCs w:val="16"/>
              </w:rPr>
            </w:pPr>
            <w:r w:rsidRPr="00DF0597">
              <w:rPr>
                <w:sz w:val="16"/>
                <w:szCs w:val="16"/>
              </w:rPr>
              <w:t>2024</w:t>
            </w:r>
          </w:p>
        </w:tc>
        <w:tc>
          <w:tcPr>
            <w:tcW w:w="4154" w:type="dxa"/>
            <w:gridSpan w:val="4"/>
            <w:tcBorders>
              <w:top w:val="nil"/>
              <w:left w:val="nil"/>
              <w:bottom w:val="nil"/>
              <w:right w:val="double" w:sz="4" w:space="0" w:color="auto"/>
            </w:tcBorders>
            <w:vAlign w:val="bottom"/>
          </w:tcPr>
          <w:p w14:paraId="6112276D" w14:textId="77777777" w:rsidR="00DF0597" w:rsidRPr="00DF0597" w:rsidRDefault="00DF0597" w:rsidP="00DF0597">
            <w:pPr>
              <w:spacing w:after="0" w:line="240" w:lineRule="auto"/>
              <w:ind w:left="57"/>
              <w:rPr>
                <w:sz w:val="16"/>
                <w:szCs w:val="16"/>
              </w:rPr>
            </w:pPr>
          </w:p>
        </w:tc>
      </w:tr>
      <w:tr w:rsidR="00DF0597" w14:paraId="54F963F3" w14:textId="77777777" w:rsidTr="00DF0597">
        <w:tblPrEx>
          <w:tblCellMar>
            <w:top w:w="0" w:type="dxa"/>
            <w:bottom w:w="0" w:type="dxa"/>
          </w:tblCellMar>
        </w:tblPrEx>
        <w:trPr>
          <w:cantSplit/>
        </w:trPr>
        <w:tc>
          <w:tcPr>
            <w:tcW w:w="10758" w:type="dxa"/>
            <w:gridSpan w:val="42"/>
            <w:tcBorders>
              <w:top w:val="nil"/>
              <w:left w:val="double" w:sz="4" w:space="0" w:color="auto"/>
              <w:bottom w:val="nil"/>
              <w:right w:val="double" w:sz="4" w:space="0" w:color="auto"/>
            </w:tcBorders>
            <w:vAlign w:val="bottom"/>
          </w:tcPr>
          <w:p w14:paraId="052419AB" w14:textId="77777777" w:rsidR="00DF0597" w:rsidRPr="00DF0597" w:rsidRDefault="00DF0597" w:rsidP="00DF0597">
            <w:pPr>
              <w:keepLines/>
              <w:spacing w:after="0" w:line="240" w:lineRule="auto"/>
              <w:ind w:left="170" w:right="170" w:firstLine="567"/>
              <w:jc w:val="both"/>
              <w:rPr>
                <w:sz w:val="16"/>
                <w:szCs w:val="16"/>
              </w:rPr>
            </w:pPr>
            <w:r w:rsidRPr="00DF0597">
              <w:rPr>
                <w:sz w:val="16"/>
                <w:szCs w:val="16"/>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DF0597">
              <w:rPr>
                <w:spacing w:val="-4"/>
                <w:sz w:val="16"/>
                <w:szCs w:val="16"/>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DF0597" w14:paraId="01F9FCC9" w14:textId="77777777" w:rsidTr="00DF0597">
        <w:tblPrEx>
          <w:tblCellMar>
            <w:top w:w="0" w:type="dxa"/>
            <w:bottom w:w="0" w:type="dxa"/>
          </w:tblCellMar>
        </w:tblPrEx>
        <w:tc>
          <w:tcPr>
            <w:tcW w:w="10758" w:type="dxa"/>
            <w:gridSpan w:val="42"/>
            <w:tcBorders>
              <w:top w:val="nil"/>
              <w:left w:val="double" w:sz="4" w:space="0" w:color="auto"/>
              <w:bottom w:val="double" w:sz="4" w:space="0" w:color="auto"/>
              <w:right w:val="double" w:sz="4" w:space="0" w:color="auto"/>
            </w:tcBorders>
            <w:vAlign w:val="bottom"/>
          </w:tcPr>
          <w:p w14:paraId="7E7C4F45" w14:textId="77777777" w:rsidR="00DF0597" w:rsidRPr="00DF0597" w:rsidRDefault="00DF0597" w:rsidP="00DF0597">
            <w:pPr>
              <w:keepLines/>
              <w:spacing w:after="0" w:line="240" w:lineRule="auto"/>
              <w:ind w:left="170" w:right="170" w:firstLine="567"/>
              <w:jc w:val="both"/>
              <w:rPr>
                <w:sz w:val="16"/>
                <w:szCs w:val="16"/>
              </w:rPr>
            </w:pPr>
            <w:r w:rsidRPr="00DF0597">
              <w:rPr>
                <w:sz w:val="16"/>
                <w:szCs w:val="16"/>
              </w:rPr>
              <w:t>В случае отсутствия таких возражений местоположение границ земельных участков считается согласованным.</w:t>
            </w:r>
          </w:p>
        </w:tc>
      </w:tr>
    </w:tbl>
    <w:p w14:paraId="5B431AA2" w14:textId="77777777" w:rsidR="00EF0970" w:rsidRDefault="00EF0970" w:rsidP="00EF0970">
      <w:pPr>
        <w:widowControl w:val="0"/>
        <w:suppressAutoHyphens/>
        <w:spacing w:after="0" w:line="240" w:lineRule="auto"/>
        <w:ind w:firstLine="9356"/>
        <w:jc w:val="both"/>
        <w:rPr>
          <w:sz w:val="16"/>
          <w:szCs w:val="16"/>
        </w:rPr>
      </w:pPr>
    </w:p>
    <w:p w14:paraId="122B8324" w14:textId="77777777" w:rsidR="00EF0970" w:rsidRDefault="00EF0970" w:rsidP="00EF0970">
      <w:pPr>
        <w:widowControl w:val="0"/>
        <w:suppressAutoHyphens/>
        <w:spacing w:after="0" w:line="240" w:lineRule="auto"/>
        <w:ind w:firstLine="9356"/>
        <w:jc w:val="both"/>
        <w:rPr>
          <w:sz w:val="16"/>
          <w:szCs w:val="16"/>
        </w:rPr>
      </w:pPr>
    </w:p>
    <w:p w14:paraId="40E38F3C" w14:textId="77777777" w:rsidR="00EF0970" w:rsidRDefault="00EF0970" w:rsidP="00EF0970">
      <w:pPr>
        <w:widowControl w:val="0"/>
        <w:suppressAutoHyphens/>
        <w:spacing w:after="0" w:line="240" w:lineRule="auto"/>
        <w:ind w:firstLine="9356"/>
        <w:jc w:val="both"/>
        <w:rPr>
          <w:sz w:val="16"/>
          <w:szCs w:val="16"/>
        </w:rPr>
      </w:pPr>
    </w:p>
    <w:p w14:paraId="512064B6" w14:textId="77777777" w:rsidR="00EF0970" w:rsidRDefault="00EF0970" w:rsidP="00EF0970">
      <w:pPr>
        <w:widowControl w:val="0"/>
        <w:suppressAutoHyphens/>
        <w:spacing w:after="0" w:line="240" w:lineRule="auto"/>
        <w:ind w:firstLine="9356"/>
        <w:jc w:val="both"/>
        <w:rPr>
          <w:sz w:val="16"/>
          <w:szCs w:val="16"/>
        </w:rPr>
      </w:pPr>
    </w:p>
    <w:p w14:paraId="242BA07D" w14:textId="77777777" w:rsidR="00EF0970" w:rsidRPr="00FD7AD1" w:rsidRDefault="00EF0970" w:rsidP="00EF0970">
      <w:pPr>
        <w:widowControl w:val="0"/>
        <w:suppressAutoHyphens/>
        <w:spacing w:after="0" w:line="240" w:lineRule="auto"/>
        <w:ind w:firstLine="9356"/>
        <w:jc w:val="both"/>
        <w:rPr>
          <w:sz w:val="16"/>
          <w:szCs w:val="16"/>
        </w:rPr>
      </w:pPr>
    </w:p>
    <w:p w14:paraId="6891B566" w14:textId="77777777" w:rsidR="00F55E85" w:rsidRPr="0027129E" w:rsidRDefault="00F55E85" w:rsidP="00F55E85">
      <w:pPr>
        <w:framePr w:w="2311" w:h="946" w:hRule="exact" w:hSpace="180" w:wrap="around" w:vAnchor="text" w:hAnchor="page" w:x="9031" w:y="199"/>
        <w:spacing w:after="0" w:line="240" w:lineRule="auto"/>
        <w:ind w:right="42"/>
        <w:jc w:val="right"/>
        <w:rPr>
          <w:sz w:val="14"/>
          <w:szCs w:val="14"/>
        </w:rPr>
      </w:pPr>
      <w:r>
        <w:rPr>
          <w:sz w:val="14"/>
          <w:szCs w:val="14"/>
          <w:lang w:eastAsia="ru-RU"/>
        </w:rPr>
        <w:tab/>
      </w:r>
      <w:r w:rsidRPr="0027129E">
        <w:rPr>
          <w:sz w:val="14"/>
          <w:szCs w:val="14"/>
        </w:rPr>
        <w:t>Адрес:</w:t>
      </w:r>
    </w:p>
    <w:p w14:paraId="38E8EBB0" w14:textId="77777777" w:rsidR="00F55E85" w:rsidRPr="0027129E" w:rsidRDefault="00F55E85" w:rsidP="00F55E85">
      <w:pPr>
        <w:framePr w:w="2311" w:h="946" w:hRule="exact" w:hSpace="180" w:wrap="around" w:vAnchor="text" w:hAnchor="page" w:x="9031" w:y="199"/>
        <w:spacing w:after="0" w:line="240" w:lineRule="auto"/>
        <w:ind w:left="142" w:right="42" w:hanging="284"/>
        <w:jc w:val="right"/>
        <w:rPr>
          <w:sz w:val="14"/>
          <w:szCs w:val="14"/>
        </w:rPr>
      </w:pPr>
      <w:r w:rsidRPr="0027129E">
        <w:rPr>
          <w:sz w:val="14"/>
          <w:szCs w:val="14"/>
        </w:rPr>
        <w:t>443526, Самарская область,</w:t>
      </w:r>
    </w:p>
    <w:p w14:paraId="5AA68C69" w14:textId="77777777" w:rsidR="00F55E85" w:rsidRPr="0027129E" w:rsidRDefault="00F55E85" w:rsidP="00F55E85">
      <w:pPr>
        <w:framePr w:w="2311" w:h="946" w:hRule="exact" w:hSpace="180" w:wrap="around" w:vAnchor="text" w:hAnchor="page" w:x="9031" w:y="199"/>
        <w:spacing w:after="0" w:line="240" w:lineRule="auto"/>
        <w:ind w:left="-776" w:right="42" w:hanging="284"/>
        <w:jc w:val="right"/>
        <w:rPr>
          <w:sz w:val="14"/>
          <w:szCs w:val="14"/>
        </w:rPr>
      </w:pPr>
      <w:r w:rsidRPr="0027129E">
        <w:rPr>
          <w:sz w:val="14"/>
          <w:szCs w:val="14"/>
        </w:rPr>
        <w:t>Волжский район, п. Просвет</w:t>
      </w:r>
    </w:p>
    <w:p w14:paraId="4265914E" w14:textId="77777777" w:rsidR="00F55E85" w:rsidRPr="0027129E" w:rsidRDefault="00F55E85" w:rsidP="00F55E85">
      <w:pPr>
        <w:framePr w:w="2311" w:h="946" w:hRule="exact" w:hSpace="180" w:wrap="around" w:vAnchor="text" w:hAnchor="page" w:x="9031" w:y="199"/>
        <w:spacing w:after="0" w:line="240" w:lineRule="auto"/>
        <w:ind w:left="142" w:right="42" w:hanging="284"/>
        <w:jc w:val="right"/>
        <w:rPr>
          <w:sz w:val="14"/>
          <w:szCs w:val="14"/>
        </w:rPr>
      </w:pPr>
      <w:r w:rsidRPr="0027129E">
        <w:rPr>
          <w:sz w:val="14"/>
          <w:szCs w:val="14"/>
        </w:rPr>
        <w:t>ул. Самарская, д.13</w:t>
      </w:r>
    </w:p>
    <w:p w14:paraId="4D842C29" w14:textId="77777777" w:rsidR="00F55E85" w:rsidRDefault="00F55E85" w:rsidP="00F55E85">
      <w:pPr>
        <w:framePr w:w="2311" w:h="946" w:hRule="exact" w:hSpace="180" w:wrap="around" w:vAnchor="text" w:hAnchor="page" w:x="9031" w:y="199"/>
        <w:tabs>
          <w:tab w:val="left" w:pos="4320"/>
        </w:tabs>
        <w:spacing w:after="0" w:line="240" w:lineRule="auto"/>
        <w:ind w:right="42"/>
        <w:jc w:val="right"/>
        <w:rPr>
          <w:sz w:val="14"/>
          <w:szCs w:val="14"/>
        </w:rPr>
      </w:pPr>
      <w:r w:rsidRPr="0027129E">
        <w:rPr>
          <w:sz w:val="14"/>
          <w:szCs w:val="14"/>
        </w:rPr>
        <w:t>Телефон (факс):8(846) 998-25-25</w:t>
      </w:r>
      <w:r w:rsidRPr="001B7A33">
        <w:rPr>
          <w:sz w:val="14"/>
          <w:szCs w:val="14"/>
        </w:rPr>
        <w:t xml:space="preserve"> </w:t>
      </w:r>
    </w:p>
    <w:p w14:paraId="629EFE07" w14:textId="77777777" w:rsidR="00F55E85" w:rsidRPr="001B7A33" w:rsidRDefault="00F55E85" w:rsidP="00F55E85">
      <w:pPr>
        <w:framePr w:w="2311" w:h="946" w:hRule="exact" w:hSpace="180" w:wrap="around" w:vAnchor="text" w:hAnchor="page" w:x="9031" w:y="199"/>
        <w:tabs>
          <w:tab w:val="left" w:pos="4320"/>
        </w:tabs>
        <w:spacing w:after="0" w:line="240" w:lineRule="auto"/>
        <w:ind w:right="42"/>
        <w:jc w:val="right"/>
        <w:rPr>
          <w:sz w:val="14"/>
          <w:szCs w:val="14"/>
          <w:lang w:eastAsia="ru-RU"/>
        </w:rPr>
      </w:pPr>
      <w:r>
        <w:rPr>
          <w:sz w:val="14"/>
          <w:szCs w:val="14"/>
        </w:rPr>
        <w:t xml:space="preserve">Тираж 150 </w:t>
      </w:r>
      <w:proofErr w:type="spellStart"/>
      <w:r>
        <w:rPr>
          <w:sz w:val="14"/>
          <w:szCs w:val="14"/>
        </w:rPr>
        <w:t>экз</w:t>
      </w:r>
      <w:proofErr w:type="spellEnd"/>
    </w:p>
    <w:p w14:paraId="08844A48" w14:textId="77777777" w:rsidR="00F55E85" w:rsidRDefault="00F55E85" w:rsidP="00F55E85">
      <w:pPr>
        <w:framePr w:w="2311" w:h="946" w:hRule="exact" w:hSpace="180" w:wrap="around" w:vAnchor="text" w:hAnchor="page" w:x="9031" w:y="199"/>
        <w:spacing w:after="0" w:line="240" w:lineRule="auto"/>
        <w:ind w:left="-232" w:right="42" w:hanging="426"/>
        <w:jc w:val="right"/>
        <w:rPr>
          <w:sz w:val="14"/>
          <w:szCs w:val="14"/>
        </w:rPr>
      </w:pPr>
    </w:p>
    <w:p w14:paraId="171A310E" w14:textId="0BAF1C05" w:rsidR="00FD7AD1" w:rsidRDefault="00F55E85" w:rsidP="00FD7AD1">
      <w:pPr>
        <w:spacing w:after="0" w:line="240" w:lineRule="auto"/>
        <w:jc w:val="right"/>
        <w:rPr>
          <w:sz w:val="15"/>
          <w:szCs w:val="15"/>
        </w:rPr>
      </w:pPr>
      <w:r w:rsidRPr="00456DB5">
        <w:rPr>
          <w:b/>
          <w:bCs/>
          <w:noProof/>
          <w:sz w:val="14"/>
          <w:szCs w:val="14"/>
          <w:lang w:eastAsia="ru-RU"/>
        </w:rPr>
        <mc:AlternateContent>
          <mc:Choice Requires="wps">
            <w:drawing>
              <wp:anchor distT="0" distB="0" distL="114300" distR="114300" simplePos="0" relativeHeight="251662336" behindDoc="0" locked="0" layoutInCell="1" allowOverlap="1" wp14:anchorId="440E2D06" wp14:editId="1C70D0C1">
                <wp:simplePos x="0" y="0"/>
                <wp:positionH relativeFrom="margin">
                  <wp:posOffset>-170180</wp:posOffset>
                </wp:positionH>
                <wp:positionV relativeFrom="paragraph">
                  <wp:posOffset>89535</wp:posOffset>
                </wp:positionV>
                <wp:extent cx="701040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104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EB30A"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4pt,7.05pt" to="53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" strokecolor="black [3213]" strokeweight="1.25pt">
                <v:stroke joinstyle="miter"/>
                <w10:wrap anchorx="margin"/>
              </v:line>
            </w:pict>
          </mc:Fallback>
        </mc:AlternateContent>
      </w:r>
    </w:p>
    <w:tbl>
      <w:tblPr>
        <w:tblStyle w:val="affffa"/>
        <w:tblpPr w:leftFromText="180" w:rightFromText="180" w:vertAnchor="text" w:horzAnchor="margin" w:tblpY="110"/>
        <w:tblW w:w="72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618"/>
      </w:tblGrid>
      <w:tr w:rsidR="00F55E85" w14:paraId="35D53BB8" w14:textId="77777777" w:rsidTr="00F55E85">
        <w:trPr>
          <w:trHeight w:val="939"/>
        </w:trPr>
        <w:tc>
          <w:tcPr>
            <w:tcW w:w="3617" w:type="dxa"/>
          </w:tcPr>
          <w:p w14:paraId="3A2A4FDE" w14:textId="77777777" w:rsidR="00F55E85" w:rsidRDefault="00F55E85" w:rsidP="00F55E85">
            <w:pPr>
              <w:ind w:left="34" w:right="-108" w:hanging="142"/>
              <w:jc w:val="both"/>
              <w:rPr>
                <w:sz w:val="14"/>
                <w:szCs w:val="14"/>
              </w:rPr>
            </w:pPr>
            <w:r w:rsidRPr="0027129E">
              <w:rPr>
                <w:sz w:val="14"/>
                <w:szCs w:val="14"/>
              </w:rPr>
              <w:t>Учредитель</w:t>
            </w:r>
          </w:p>
          <w:p w14:paraId="0446C641" w14:textId="77777777" w:rsidR="00F55E85" w:rsidRPr="0027129E" w:rsidRDefault="00F55E85" w:rsidP="00F55E85">
            <w:pPr>
              <w:ind w:left="34" w:right="-108" w:hanging="142"/>
              <w:jc w:val="both"/>
              <w:rPr>
                <w:sz w:val="14"/>
                <w:szCs w:val="14"/>
              </w:rPr>
            </w:pPr>
            <w:r w:rsidRPr="0027129E">
              <w:rPr>
                <w:sz w:val="14"/>
                <w:szCs w:val="14"/>
              </w:rPr>
              <w:t>Администрация</w:t>
            </w:r>
          </w:p>
          <w:p w14:paraId="2A304D7C" w14:textId="77777777" w:rsidR="00F55E85" w:rsidRDefault="00F55E85" w:rsidP="00F55E85">
            <w:pPr>
              <w:ind w:left="34" w:right="-108" w:hanging="142"/>
              <w:jc w:val="both"/>
              <w:rPr>
                <w:sz w:val="14"/>
                <w:szCs w:val="14"/>
              </w:rPr>
            </w:pPr>
            <w:r w:rsidRPr="0027129E">
              <w:rPr>
                <w:sz w:val="14"/>
                <w:szCs w:val="14"/>
              </w:rPr>
              <w:t xml:space="preserve">сельского </w:t>
            </w:r>
            <w:r w:rsidRPr="008A7B70">
              <w:rPr>
                <w:sz w:val="14"/>
                <w:szCs w:val="14"/>
              </w:rPr>
              <w:t>поселения</w:t>
            </w:r>
            <w:r w:rsidRPr="0027129E">
              <w:rPr>
                <w:sz w:val="14"/>
                <w:szCs w:val="14"/>
              </w:rPr>
              <w:t xml:space="preserve"> Просвет </w:t>
            </w:r>
          </w:p>
          <w:p w14:paraId="1A19456C" w14:textId="77777777" w:rsidR="00F55E85" w:rsidRDefault="00F55E85" w:rsidP="00F55E85">
            <w:pPr>
              <w:ind w:left="34" w:right="-108" w:hanging="142"/>
              <w:jc w:val="both"/>
              <w:rPr>
                <w:sz w:val="14"/>
                <w:szCs w:val="14"/>
              </w:rPr>
            </w:pPr>
            <w:r w:rsidRPr="0027129E">
              <w:rPr>
                <w:sz w:val="14"/>
                <w:szCs w:val="14"/>
              </w:rPr>
              <w:t>муниципального района Волжский</w:t>
            </w:r>
            <w:r>
              <w:rPr>
                <w:sz w:val="14"/>
                <w:szCs w:val="14"/>
              </w:rPr>
              <w:t xml:space="preserve"> </w:t>
            </w:r>
          </w:p>
          <w:p w14:paraId="5688FCA0" w14:textId="77777777" w:rsidR="00F55E85" w:rsidRDefault="00F55E85" w:rsidP="00F55E85">
            <w:pPr>
              <w:ind w:hanging="142"/>
              <w:rPr>
                <w:sz w:val="16"/>
                <w:szCs w:val="16"/>
              </w:rPr>
            </w:pPr>
            <w:r>
              <w:rPr>
                <w:sz w:val="14"/>
                <w:szCs w:val="14"/>
              </w:rPr>
              <w:t xml:space="preserve">Самарской области                                                       </w:t>
            </w:r>
            <w:r w:rsidRPr="0027129E">
              <w:rPr>
                <w:sz w:val="14"/>
                <w:szCs w:val="14"/>
              </w:rPr>
              <w:t xml:space="preserve">                                                                                           </w:t>
            </w:r>
          </w:p>
        </w:tc>
        <w:tc>
          <w:tcPr>
            <w:tcW w:w="3618" w:type="dxa"/>
          </w:tcPr>
          <w:p w14:paraId="60506F66" w14:textId="77777777" w:rsidR="00F55E85" w:rsidRDefault="00F55E85" w:rsidP="00F55E85">
            <w:pPr>
              <w:ind w:right="-108"/>
              <w:jc w:val="center"/>
              <w:rPr>
                <w:sz w:val="14"/>
                <w:szCs w:val="14"/>
              </w:rPr>
            </w:pPr>
            <w:r>
              <w:rPr>
                <w:sz w:val="14"/>
                <w:szCs w:val="14"/>
              </w:rPr>
              <w:t>Главный редактор – Любаева О.И.</w:t>
            </w:r>
          </w:p>
          <w:p w14:paraId="08CE7DC4" w14:textId="77777777" w:rsidR="00F55E85" w:rsidRDefault="00F55E85" w:rsidP="00F55E85">
            <w:pPr>
              <w:jc w:val="center"/>
            </w:pPr>
            <w:r>
              <w:rPr>
                <w:sz w:val="14"/>
                <w:szCs w:val="14"/>
              </w:rPr>
              <w:t>Ответственный секретарь – Шевкун Л.Н</w:t>
            </w:r>
          </w:p>
          <w:p w14:paraId="74BB7648" w14:textId="77777777" w:rsidR="00F55E85" w:rsidRPr="0027129E" w:rsidRDefault="00F55E85" w:rsidP="00F55E85">
            <w:pPr>
              <w:ind w:left="34" w:right="-108"/>
              <w:jc w:val="both"/>
              <w:rPr>
                <w:sz w:val="14"/>
                <w:szCs w:val="14"/>
              </w:rPr>
            </w:pPr>
          </w:p>
          <w:p w14:paraId="56B59D31" w14:textId="77777777" w:rsidR="00F55E85" w:rsidRPr="0027129E" w:rsidRDefault="00F55E85" w:rsidP="00F55E85">
            <w:pPr>
              <w:ind w:right="-108"/>
              <w:jc w:val="center"/>
              <w:rPr>
                <w:sz w:val="14"/>
                <w:szCs w:val="14"/>
              </w:rPr>
            </w:pPr>
            <w:r>
              <w:rPr>
                <w:sz w:val="14"/>
                <w:szCs w:val="14"/>
              </w:rPr>
              <w:t xml:space="preserve">.    </w:t>
            </w:r>
          </w:p>
          <w:p w14:paraId="105C5684" w14:textId="77777777" w:rsidR="00F55E85" w:rsidRPr="0027129E" w:rsidRDefault="00F55E85" w:rsidP="00F55E85">
            <w:pPr>
              <w:ind w:left="34" w:right="-108"/>
              <w:jc w:val="both"/>
              <w:rPr>
                <w:sz w:val="14"/>
                <w:szCs w:val="14"/>
              </w:rPr>
            </w:pPr>
          </w:p>
          <w:p w14:paraId="416FC724" w14:textId="77777777" w:rsidR="00F55E85" w:rsidRDefault="00F55E85" w:rsidP="00F55E85">
            <w:pPr>
              <w:jc w:val="right"/>
              <w:rPr>
                <w:sz w:val="16"/>
                <w:szCs w:val="16"/>
              </w:rPr>
            </w:pPr>
          </w:p>
          <w:p w14:paraId="78378AF7" w14:textId="77777777" w:rsidR="00F55E85" w:rsidRDefault="00F55E85" w:rsidP="00F55E85">
            <w:pPr>
              <w:jc w:val="right"/>
              <w:rPr>
                <w:sz w:val="16"/>
                <w:szCs w:val="16"/>
              </w:rPr>
            </w:pPr>
          </w:p>
          <w:p w14:paraId="05DB0C3C" w14:textId="77777777" w:rsidR="00F55E85" w:rsidRDefault="00F55E85" w:rsidP="00F55E85">
            <w:pPr>
              <w:jc w:val="right"/>
              <w:rPr>
                <w:sz w:val="16"/>
                <w:szCs w:val="16"/>
              </w:rPr>
            </w:pPr>
          </w:p>
          <w:p w14:paraId="3F711FDB" w14:textId="77777777" w:rsidR="00F55E85" w:rsidRDefault="00F55E85" w:rsidP="00F55E85">
            <w:pPr>
              <w:jc w:val="right"/>
              <w:rPr>
                <w:sz w:val="16"/>
                <w:szCs w:val="16"/>
              </w:rPr>
            </w:pPr>
          </w:p>
          <w:p w14:paraId="71DFE807" w14:textId="77777777" w:rsidR="00F55E85" w:rsidRDefault="00F55E85" w:rsidP="00F55E85">
            <w:pPr>
              <w:jc w:val="right"/>
              <w:rPr>
                <w:sz w:val="16"/>
                <w:szCs w:val="16"/>
              </w:rPr>
            </w:pPr>
          </w:p>
        </w:tc>
      </w:tr>
    </w:tbl>
    <w:p w14:paraId="6DAEE6A2" w14:textId="5B3F8084" w:rsidR="006361CF" w:rsidRDefault="006361CF" w:rsidP="00FD7AD1">
      <w:pPr>
        <w:spacing w:after="0" w:line="240" w:lineRule="auto"/>
        <w:jc w:val="right"/>
        <w:rPr>
          <w:b/>
          <w:bCs/>
          <w:sz w:val="15"/>
          <w:szCs w:val="15"/>
        </w:rPr>
      </w:pPr>
    </w:p>
    <w:p w14:paraId="7C88586A" w14:textId="15630BD1" w:rsidR="00CE65AE" w:rsidRPr="00764EE9" w:rsidRDefault="00B07497" w:rsidP="00764EE9">
      <w:pPr>
        <w:spacing w:after="0" w:line="240" w:lineRule="auto"/>
        <w:jc w:val="center"/>
        <w:outlineLvl w:val="0"/>
        <w:rPr>
          <w:sz w:val="14"/>
          <w:szCs w:val="14"/>
          <w:lang w:eastAsia="ru-RU"/>
        </w:rPr>
      </w:pP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r w:rsidRPr="00764EE9">
        <w:rPr>
          <w:sz w:val="14"/>
          <w:szCs w:val="14"/>
          <w:lang w:eastAsia="ru-RU"/>
        </w:rPr>
        <w:tab/>
      </w:r>
    </w:p>
    <w:p w14:paraId="5DAE03EB" w14:textId="4A363623" w:rsidR="001B7A33" w:rsidRDefault="001B7A33" w:rsidP="000F6F77">
      <w:pPr>
        <w:rPr>
          <w:sz w:val="14"/>
          <w:szCs w:val="14"/>
          <w:lang w:eastAsia="ru-RU"/>
        </w:rPr>
      </w:pPr>
    </w:p>
    <w:p w14:paraId="12DB0632" w14:textId="77777777" w:rsidR="006361CF" w:rsidRDefault="006361CF" w:rsidP="000F6F77">
      <w:pPr>
        <w:rPr>
          <w:sz w:val="14"/>
          <w:szCs w:val="14"/>
          <w:lang w:eastAsia="ru-RU"/>
        </w:rPr>
      </w:pPr>
    </w:p>
    <w:p w14:paraId="6DF5B36D" w14:textId="77777777" w:rsidR="006361CF" w:rsidRPr="001B7A33" w:rsidRDefault="006361CF" w:rsidP="000F6F77">
      <w:pPr>
        <w:rPr>
          <w:sz w:val="14"/>
          <w:szCs w:val="14"/>
          <w:lang w:eastAsia="ru-RU"/>
        </w:rPr>
      </w:pPr>
    </w:p>
    <w:sectPr w:rsidR="006361CF" w:rsidRPr="001B7A33" w:rsidSect="004E7280">
      <w:headerReference w:type="default" r:id="rId16"/>
      <w:pgSz w:w="11907" w:h="16840"/>
      <w:pgMar w:top="426" w:right="567" w:bottom="284"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B349D" w14:textId="77777777" w:rsidR="00A30B32" w:rsidRDefault="00A30B32" w:rsidP="00DC6B3A">
      <w:r>
        <w:separator/>
      </w:r>
    </w:p>
  </w:endnote>
  <w:endnote w:type="continuationSeparator" w:id="0">
    <w:p w14:paraId="6A583D62" w14:textId="77777777" w:rsidR="00A30B32" w:rsidRDefault="00A30B32" w:rsidP="00D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XO Thames">
    <w:altName w:val="Cambria"/>
    <w:charset w:val="CC"/>
    <w:family w:val="roman"/>
    <w:pitch w:val="variable"/>
    <w:sig w:usb0="800006FF" w:usb1="0000285A" w:usb2="00000000" w:usb3="00000000" w:csb0="00000015"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3ED5B" w14:textId="77777777" w:rsidR="00A30B32" w:rsidRDefault="00A30B32" w:rsidP="00DC6B3A">
      <w:r>
        <w:separator/>
      </w:r>
    </w:p>
  </w:footnote>
  <w:footnote w:type="continuationSeparator" w:id="0">
    <w:p w14:paraId="79F21749" w14:textId="77777777" w:rsidR="00A30B32" w:rsidRDefault="00A30B32" w:rsidP="00D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55382"/>
      <w:docPartObj>
        <w:docPartGallery w:val="Page Numbers (Top of Page)"/>
        <w:docPartUnique/>
      </w:docPartObj>
    </w:sdtPr>
    <w:sdtEndPr>
      <w:rPr>
        <w:sz w:val="22"/>
        <w:szCs w:val="22"/>
      </w:rPr>
    </w:sdtEndPr>
    <w:sdtContent>
      <w:p w14:paraId="02837D16" w14:textId="77777777" w:rsidR="009343FC" w:rsidRPr="005C397F" w:rsidRDefault="009343FC">
        <w:pPr>
          <w:pStyle w:val="af0"/>
          <w:jc w:val="right"/>
          <w:rPr>
            <w:sz w:val="22"/>
            <w:szCs w:val="22"/>
          </w:rPr>
        </w:pPr>
        <w:r w:rsidRPr="005C397F">
          <w:rPr>
            <w:sz w:val="22"/>
            <w:szCs w:val="22"/>
          </w:rPr>
          <w:fldChar w:fldCharType="begin"/>
        </w:r>
        <w:r w:rsidRPr="005C397F">
          <w:rPr>
            <w:sz w:val="22"/>
            <w:szCs w:val="22"/>
          </w:rPr>
          <w:instrText>PAGE   \* MERGEFORMAT</w:instrText>
        </w:r>
        <w:r w:rsidRPr="005C397F">
          <w:rPr>
            <w:sz w:val="22"/>
            <w:szCs w:val="22"/>
          </w:rPr>
          <w:fldChar w:fldCharType="separate"/>
        </w:r>
        <w:r w:rsidR="004567B2">
          <w:rPr>
            <w:noProof/>
            <w:sz w:val="22"/>
            <w:szCs w:val="22"/>
          </w:rPr>
          <w:t>5</w:t>
        </w:r>
        <w:r w:rsidRPr="005C397F">
          <w:rPr>
            <w:sz w:val="22"/>
            <w:szCs w:val="22"/>
          </w:rPr>
          <w:fldChar w:fldCharType="end"/>
        </w:r>
      </w:p>
    </w:sdtContent>
  </w:sdt>
  <w:p w14:paraId="09626866" w14:textId="77777777" w:rsidR="009343FC" w:rsidRDefault="009343FC" w:rsidP="00DC6B3A">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15:restartNumberingAfterBreak="0">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005840"/>
    <w:lvl w:ilvl="0">
      <w:start w:val="1"/>
      <w:numFmt w:val="bullet"/>
      <w:pStyle w:val="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FA07B96"/>
    <w:lvl w:ilvl="0">
      <w:start w:val="1"/>
      <w:numFmt w:val="decimal"/>
      <w:pStyle w:val="a0"/>
      <w:lvlText w:val="%1"/>
      <w:lvlJc w:val="left"/>
      <w:pPr>
        <w:tabs>
          <w:tab w:val="num" w:pos="360"/>
        </w:tabs>
        <w:ind w:left="170" w:hanging="170"/>
      </w:p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6"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8" w15:restartNumberingAfterBreak="0">
    <w:nsid w:val="06C614BB"/>
    <w:multiLevelType w:val="hybridMultilevel"/>
    <w:tmpl w:val="F13E69EE"/>
    <w:lvl w:ilvl="0" w:tplc="9FC4A7A4">
      <w:start w:val="1"/>
      <w:numFmt w:val="bullet"/>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0" w15:restartNumberingAfterBreak="0">
    <w:nsid w:val="0C210E46"/>
    <w:multiLevelType w:val="hybridMultilevel"/>
    <w:tmpl w:val="969686A6"/>
    <w:lvl w:ilvl="0" w:tplc="DAF21DD4">
      <w:start w:val="1"/>
      <w:numFmt w:val="decimal"/>
      <w:lvlText w:val="%1."/>
      <w:lvlJc w:val="left"/>
      <w:pPr>
        <w:ind w:left="680" w:hanging="680"/>
      </w:pPr>
      <w:rPr>
        <w:rFonts w:eastAsia="Times New Roman" w:hint="default"/>
        <w:color w:val="auto"/>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1" w15:restartNumberingAfterBreak="0">
    <w:nsid w:val="1096098E"/>
    <w:multiLevelType w:val="hybridMultilevel"/>
    <w:tmpl w:val="59B62D56"/>
    <w:lvl w:ilvl="0" w:tplc="C436E63E">
      <w:start w:val="1"/>
      <w:numFmt w:val="decimal"/>
      <w:pStyle w:val="31"/>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15:restartNumberingAfterBreak="0">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4" w15:restartNumberingAfterBreak="0">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6" w15:restartNumberingAfterBreak="0">
    <w:nsid w:val="39DC7DA0"/>
    <w:multiLevelType w:val="singleLevel"/>
    <w:tmpl w:val="2DF445D4"/>
    <w:lvl w:ilvl="0">
      <w:start w:val="1"/>
      <w:numFmt w:val="bullet"/>
      <w:pStyle w:val="a4"/>
      <w:lvlText w:val=""/>
      <w:lvlJc w:val="left"/>
      <w:pPr>
        <w:tabs>
          <w:tab w:val="num" w:pos="1440"/>
        </w:tabs>
        <w:ind w:left="0" w:firstLine="720"/>
      </w:pPr>
      <w:rPr>
        <w:rFonts w:ascii="Symbol" w:hAnsi="Symbol" w:hint="default"/>
      </w:rPr>
    </w:lvl>
  </w:abstractNum>
  <w:abstractNum w:abstractNumId="17" w15:restartNumberingAfterBreak="0">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20" w15:restartNumberingAfterBreak="0">
    <w:nsid w:val="48DB3BD0"/>
    <w:multiLevelType w:val="hybridMultilevel"/>
    <w:tmpl w:val="595C9A3C"/>
    <w:lvl w:ilvl="0" w:tplc="25C6711A">
      <w:start w:val="1"/>
      <w:numFmt w:val="decimal"/>
      <w:lvlText w:val="%1."/>
      <w:lvlJc w:val="left"/>
      <w:pPr>
        <w:ind w:left="1742" w:hanging="1000"/>
      </w:pPr>
      <w:rPr>
        <w:rFonts w:hint="default"/>
        <w:sz w:val="24"/>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1" w15:restartNumberingAfterBreak="0">
    <w:nsid w:val="50440CA2"/>
    <w:multiLevelType w:val="singleLevel"/>
    <w:tmpl w:val="2CAC0CE6"/>
    <w:lvl w:ilvl="0">
      <w:numFmt w:val="decimal"/>
      <w:pStyle w:val="a7"/>
      <w:lvlText w:val=""/>
      <w:lvlJc w:val="left"/>
    </w:lvl>
  </w:abstractNum>
  <w:abstractNum w:abstractNumId="22" w15:restartNumberingAfterBreak="0">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24" w15:restartNumberingAfterBreak="0">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5" w15:restartNumberingAfterBreak="0">
    <w:nsid w:val="6BE218D3"/>
    <w:multiLevelType w:val="hybridMultilevel"/>
    <w:tmpl w:val="11E6E368"/>
    <w:styleLink w:val="201011"/>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abstractNum w:abstractNumId="27" w15:restartNumberingAfterBreak="0">
    <w:nsid w:val="76EC0EA5"/>
    <w:multiLevelType w:val="multilevel"/>
    <w:tmpl w:val="0D82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DB6710"/>
    <w:multiLevelType w:val="hybridMultilevel"/>
    <w:tmpl w:val="FB323002"/>
    <w:lvl w:ilvl="0" w:tplc="F60CB57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D087B59"/>
    <w:multiLevelType w:val="hybridMultilevel"/>
    <w:tmpl w:val="BB9252CC"/>
    <w:lvl w:ilvl="0" w:tplc="D25464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1322346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843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934707">
    <w:abstractNumId w:val="16"/>
  </w:num>
  <w:num w:numId="4" w16cid:durableId="24033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495827">
    <w:abstractNumId w:val="8"/>
  </w:num>
  <w:num w:numId="6" w16cid:durableId="1502816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23680">
    <w:abstractNumId w:val="26"/>
  </w:num>
  <w:num w:numId="8" w16cid:durableId="910776332">
    <w:abstractNumId w:val="3"/>
  </w:num>
  <w:num w:numId="9" w16cid:durableId="957905434">
    <w:abstractNumId w:val="17"/>
  </w:num>
  <w:num w:numId="10" w16cid:durableId="1929920439">
    <w:abstractNumId w:val="2"/>
  </w:num>
  <w:num w:numId="11" w16cid:durableId="696539072">
    <w:abstractNumId w:val="1"/>
  </w:num>
  <w:num w:numId="12" w16cid:durableId="1078673667">
    <w:abstractNumId w:val="19"/>
  </w:num>
  <w:num w:numId="13" w16cid:durableId="364525394">
    <w:abstractNumId w:val="7"/>
  </w:num>
  <w:num w:numId="14" w16cid:durableId="978925928">
    <w:abstractNumId w:val="24"/>
  </w:num>
  <w:num w:numId="15" w16cid:durableId="468089542">
    <w:abstractNumId w:val="22"/>
  </w:num>
  <w:num w:numId="16" w16cid:durableId="1512840354">
    <w:abstractNumId w:val="12"/>
  </w:num>
  <w:num w:numId="17" w16cid:durableId="2006085150">
    <w:abstractNumId w:val="13"/>
  </w:num>
  <w:num w:numId="18" w16cid:durableId="1022826512">
    <w:abstractNumId w:val="9"/>
  </w:num>
  <w:num w:numId="19" w16cid:durableId="983239529">
    <w:abstractNumId w:val="30"/>
  </w:num>
  <w:num w:numId="20" w16cid:durableId="1603682546">
    <w:abstractNumId w:val="0"/>
  </w:num>
  <w:num w:numId="21" w16cid:durableId="1297761697">
    <w:abstractNumId w:val="14"/>
  </w:num>
  <w:num w:numId="22" w16cid:durableId="1930040186">
    <w:abstractNumId w:val="23"/>
  </w:num>
  <w:num w:numId="23" w16cid:durableId="893852934">
    <w:abstractNumId w:val="21"/>
  </w:num>
  <w:num w:numId="24" w16cid:durableId="264994473">
    <w:abstractNumId w:val="15"/>
  </w:num>
  <w:num w:numId="25" w16cid:durableId="2125735545">
    <w:abstractNumId w:val="18"/>
  </w:num>
  <w:num w:numId="26" w16cid:durableId="937567515">
    <w:abstractNumId w:val="25"/>
  </w:num>
  <w:num w:numId="27" w16cid:durableId="1017852584">
    <w:abstractNumId w:val="27"/>
  </w:num>
  <w:num w:numId="28" w16cid:durableId="907568578">
    <w:abstractNumId w:val="10"/>
  </w:num>
  <w:num w:numId="29" w16cid:durableId="68116970">
    <w:abstractNumId w:val="29"/>
  </w:num>
  <w:num w:numId="30" w16cid:durableId="932202886">
    <w:abstractNumId w:val="20"/>
  </w:num>
  <w:num w:numId="31" w16cid:durableId="184755416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8"/>
    <w:rsid w:val="00000B67"/>
    <w:rsid w:val="0000149B"/>
    <w:rsid w:val="00001C35"/>
    <w:rsid w:val="00004813"/>
    <w:rsid w:val="00005B50"/>
    <w:rsid w:val="00011346"/>
    <w:rsid w:val="00016858"/>
    <w:rsid w:val="00017330"/>
    <w:rsid w:val="00017C4E"/>
    <w:rsid w:val="00017EE3"/>
    <w:rsid w:val="000203C9"/>
    <w:rsid w:val="000211C7"/>
    <w:rsid w:val="00023C34"/>
    <w:rsid w:val="000244CE"/>
    <w:rsid w:val="00027A4C"/>
    <w:rsid w:val="000319BD"/>
    <w:rsid w:val="00032591"/>
    <w:rsid w:val="000356B5"/>
    <w:rsid w:val="00035B15"/>
    <w:rsid w:val="0005165D"/>
    <w:rsid w:val="000562FF"/>
    <w:rsid w:val="00056430"/>
    <w:rsid w:val="00056A7C"/>
    <w:rsid w:val="0006533A"/>
    <w:rsid w:val="00066C10"/>
    <w:rsid w:val="00072302"/>
    <w:rsid w:val="0007270C"/>
    <w:rsid w:val="00072C3F"/>
    <w:rsid w:val="00080741"/>
    <w:rsid w:val="0008139C"/>
    <w:rsid w:val="00081BF8"/>
    <w:rsid w:val="00087B91"/>
    <w:rsid w:val="000901A7"/>
    <w:rsid w:val="00091C66"/>
    <w:rsid w:val="0009338F"/>
    <w:rsid w:val="0009410C"/>
    <w:rsid w:val="000A08C4"/>
    <w:rsid w:val="000A2284"/>
    <w:rsid w:val="000A27B0"/>
    <w:rsid w:val="000B0B4F"/>
    <w:rsid w:val="000B1097"/>
    <w:rsid w:val="000B2A51"/>
    <w:rsid w:val="000B526D"/>
    <w:rsid w:val="000C202B"/>
    <w:rsid w:val="000C255F"/>
    <w:rsid w:val="000C4447"/>
    <w:rsid w:val="000C50B7"/>
    <w:rsid w:val="000C7AE0"/>
    <w:rsid w:val="000D0B11"/>
    <w:rsid w:val="000E5B6B"/>
    <w:rsid w:val="000F08C1"/>
    <w:rsid w:val="000F12C5"/>
    <w:rsid w:val="000F47BE"/>
    <w:rsid w:val="000F4E47"/>
    <w:rsid w:val="000F4EC9"/>
    <w:rsid w:val="000F615A"/>
    <w:rsid w:val="000F6F77"/>
    <w:rsid w:val="001006D5"/>
    <w:rsid w:val="00101E2E"/>
    <w:rsid w:val="00104A23"/>
    <w:rsid w:val="0010785D"/>
    <w:rsid w:val="00112C8F"/>
    <w:rsid w:val="00112ED6"/>
    <w:rsid w:val="00113A64"/>
    <w:rsid w:val="0011431A"/>
    <w:rsid w:val="00114395"/>
    <w:rsid w:val="0012151B"/>
    <w:rsid w:val="0012493E"/>
    <w:rsid w:val="00130256"/>
    <w:rsid w:val="00130799"/>
    <w:rsid w:val="0013165B"/>
    <w:rsid w:val="0013414F"/>
    <w:rsid w:val="00134629"/>
    <w:rsid w:val="001429D5"/>
    <w:rsid w:val="00142E10"/>
    <w:rsid w:val="001435E1"/>
    <w:rsid w:val="00143B33"/>
    <w:rsid w:val="00146C4F"/>
    <w:rsid w:val="00152836"/>
    <w:rsid w:val="00152D89"/>
    <w:rsid w:val="001546B6"/>
    <w:rsid w:val="00161304"/>
    <w:rsid w:val="0016206E"/>
    <w:rsid w:val="001710DA"/>
    <w:rsid w:val="001721D9"/>
    <w:rsid w:val="001729D3"/>
    <w:rsid w:val="00173BFC"/>
    <w:rsid w:val="00176F84"/>
    <w:rsid w:val="001815E0"/>
    <w:rsid w:val="00183F32"/>
    <w:rsid w:val="00186A87"/>
    <w:rsid w:val="0019490B"/>
    <w:rsid w:val="00195305"/>
    <w:rsid w:val="00195E3D"/>
    <w:rsid w:val="00197320"/>
    <w:rsid w:val="001A4646"/>
    <w:rsid w:val="001A4BA5"/>
    <w:rsid w:val="001A79EC"/>
    <w:rsid w:val="001A7B8A"/>
    <w:rsid w:val="001B2DAC"/>
    <w:rsid w:val="001B483B"/>
    <w:rsid w:val="001B6470"/>
    <w:rsid w:val="001B66EE"/>
    <w:rsid w:val="001B7A33"/>
    <w:rsid w:val="001B7C8D"/>
    <w:rsid w:val="001C1760"/>
    <w:rsid w:val="001C69FD"/>
    <w:rsid w:val="001C7564"/>
    <w:rsid w:val="001D6A9A"/>
    <w:rsid w:val="001D6F4B"/>
    <w:rsid w:val="001D71CD"/>
    <w:rsid w:val="001D7386"/>
    <w:rsid w:val="001D76F7"/>
    <w:rsid w:val="001E089C"/>
    <w:rsid w:val="001E4CDF"/>
    <w:rsid w:val="001F5361"/>
    <w:rsid w:val="001F6416"/>
    <w:rsid w:val="00200496"/>
    <w:rsid w:val="0020070D"/>
    <w:rsid w:val="0020072E"/>
    <w:rsid w:val="00202B9F"/>
    <w:rsid w:val="002048F5"/>
    <w:rsid w:val="002101CD"/>
    <w:rsid w:val="00210BB7"/>
    <w:rsid w:val="00211291"/>
    <w:rsid w:val="0021135F"/>
    <w:rsid w:val="00211407"/>
    <w:rsid w:val="00214FCF"/>
    <w:rsid w:val="002176D3"/>
    <w:rsid w:val="002206AE"/>
    <w:rsid w:val="00220EFF"/>
    <w:rsid w:val="002213AA"/>
    <w:rsid w:val="0022340A"/>
    <w:rsid w:val="002240D7"/>
    <w:rsid w:val="002248A6"/>
    <w:rsid w:val="00224CB3"/>
    <w:rsid w:val="00225845"/>
    <w:rsid w:val="002276AC"/>
    <w:rsid w:val="00230301"/>
    <w:rsid w:val="002316B5"/>
    <w:rsid w:val="00232C79"/>
    <w:rsid w:val="00235F10"/>
    <w:rsid w:val="002360BE"/>
    <w:rsid w:val="00236640"/>
    <w:rsid w:val="002374BD"/>
    <w:rsid w:val="00237D91"/>
    <w:rsid w:val="0024488B"/>
    <w:rsid w:val="00253B5F"/>
    <w:rsid w:val="00253C64"/>
    <w:rsid w:val="002555CE"/>
    <w:rsid w:val="00257B44"/>
    <w:rsid w:val="00262764"/>
    <w:rsid w:val="00263C26"/>
    <w:rsid w:val="002651AA"/>
    <w:rsid w:val="00266983"/>
    <w:rsid w:val="0026753D"/>
    <w:rsid w:val="00270F15"/>
    <w:rsid w:val="0027129E"/>
    <w:rsid w:val="00271E01"/>
    <w:rsid w:val="00272EBB"/>
    <w:rsid w:val="00273810"/>
    <w:rsid w:val="00275359"/>
    <w:rsid w:val="00277669"/>
    <w:rsid w:val="00281FCE"/>
    <w:rsid w:val="002848B8"/>
    <w:rsid w:val="00286BCD"/>
    <w:rsid w:val="00287D3E"/>
    <w:rsid w:val="00294331"/>
    <w:rsid w:val="002972E3"/>
    <w:rsid w:val="0029737B"/>
    <w:rsid w:val="002A5F4C"/>
    <w:rsid w:val="002B2342"/>
    <w:rsid w:val="002C0D0E"/>
    <w:rsid w:val="002C2902"/>
    <w:rsid w:val="002C3C77"/>
    <w:rsid w:val="002C456D"/>
    <w:rsid w:val="002C72DD"/>
    <w:rsid w:val="002D01C2"/>
    <w:rsid w:val="002D09F6"/>
    <w:rsid w:val="002D2AFE"/>
    <w:rsid w:val="002D4790"/>
    <w:rsid w:val="002D4DA3"/>
    <w:rsid w:val="002E0993"/>
    <w:rsid w:val="002E1457"/>
    <w:rsid w:val="002E48D7"/>
    <w:rsid w:val="002E4D3D"/>
    <w:rsid w:val="002E6A1A"/>
    <w:rsid w:val="002E7A6E"/>
    <w:rsid w:val="003036B6"/>
    <w:rsid w:val="00310258"/>
    <w:rsid w:val="003126C6"/>
    <w:rsid w:val="00316C9A"/>
    <w:rsid w:val="00316CD6"/>
    <w:rsid w:val="0032033A"/>
    <w:rsid w:val="0032073D"/>
    <w:rsid w:val="003216E3"/>
    <w:rsid w:val="00332E5A"/>
    <w:rsid w:val="003332B1"/>
    <w:rsid w:val="00333DB4"/>
    <w:rsid w:val="00334280"/>
    <w:rsid w:val="00335E05"/>
    <w:rsid w:val="00336BC4"/>
    <w:rsid w:val="00337706"/>
    <w:rsid w:val="00347046"/>
    <w:rsid w:val="003510E3"/>
    <w:rsid w:val="003531AE"/>
    <w:rsid w:val="00357263"/>
    <w:rsid w:val="003602F4"/>
    <w:rsid w:val="00360C40"/>
    <w:rsid w:val="0036177F"/>
    <w:rsid w:val="00361ACA"/>
    <w:rsid w:val="00366D1E"/>
    <w:rsid w:val="00367218"/>
    <w:rsid w:val="00370D30"/>
    <w:rsid w:val="003802A4"/>
    <w:rsid w:val="00380D32"/>
    <w:rsid w:val="00385D0C"/>
    <w:rsid w:val="003862AB"/>
    <w:rsid w:val="0039387A"/>
    <w:rsid w:val="00395B4D"/>
    <w:rsid w:val="0039679B"/>
    <w:rsid w:val="003A1540"/>
    <w:rsid w:val="003A2093"/>
    <w:rsid w:val="003A775C"/>
    <w:rsid w:val="003B33EF"/>
    <w:rsid w:val="003B7CDA"/>
    <w:rsid w:val="003C7C43"/>
    <w:rsid w:val="003D1B14"/>
    <w:rsid w:val="003D359F"/>
    <w:rsid w:val="003D37B3"/>
    <w:rsid w:val="003D4DD5"/>
    <w:rsid w:val="003D6082"/>
    <w:rsid w:val="003E0CF8"/>
    <w:rsid w:val="003E1F6B"/>
    <w:rsid w:val="003E43A2"/>
    <w:rsid w:val="003E4A47"/>
    <w:rsid w:val="003E732B"/>
    <w:rsid w:val="003F021F"/>
    <w:rsid w:val="003F091A"/>
    <w:rsid w:val="003F10F4"/>
    <w:rsid w:val="003F2967"/>
    <w:rsid w:val="003F3E68"/>
    <w:rsid w:val="003F6913"/>
    <w:rsid w:val="003F69B4"/>
    <w:rsid w:val="0040095F"/>
    <w:rsid w:val="00401789"/>
    <w:rsid w:val="00404B81"/>
    <w:rsid w:val="0040606D"/>
    <w:rsid w:val="00411075"/>
    <w:rsid w:val="0041150B"/>
    <w:rsid w:val="0041742A"/>
    <w:rsid w:val="00422D82"/>
    <w:rsid w:val="00426756"/>
    <w:rsid w:val="00430058"/>
    <w:rsid w:val="0043055D"/>
    <w:rsid w:val="00430CCB"/>
    <w:rsid w:val="00434074"/>
    <w:rsid w:val="0044596F"/>
    <w:rsid w:val="00447F40"/>
    <w:rsid w:val="004566E0"/>
    <w:rsid w:val="004567B2"/>
    <w:rsid w:val="00456DB5"/>
    <w:rsid w:val="0046669A"/>
    <w:rsid w:val="00467C59"/>
    <w:rsid w:val="00471783"/>
    <w:rsid w:val="0047356D"/>
    <w:rsid w:val="00473C69"/>
    <w:rsid w:val="00474364"/>
    <w:rsid w:val="0047732C"/>
    <w:rsid w:val="00477AF0"/>
    <w:rsid w:val="004807D8"/>
    <w:rsid w:val="00481531"/>
    <w:rsid w:val="00481866"/>
    <w:rsid w:val="00491DEC"/>
    <w:rsid w:val="0049330C"/>
    <w:rsid w:val="004949B3"/>
    <w:rsid w:val="004A49EE"/>
    <w:rsid w:val="004A6BFC"/>
    <w:rsid w:val="004A79F6"/>
    <w:rsid w:val="004B00C3"/>
    <w:rsid w:val="004B2B99"/>
    <w:rsid w:val="004B7855"/>
    <w:rsid w:val="004D07E2"/>
    <w:rsid w:val="004D0D85"/>
    <w:rsid w:val="004D1886"/>
    <w:rsid w:val="004E7280"/>
    <w:rsid w:val="004E7B26"/>
    <w:rsid w:val="004F3D36"/>
    <w:rsid w:val="005001A3"/>
    <w:rsid w:val="00501AA5"/>
    <w:rsid w:val="00505AB0"/>
    <w:rsid w:val="00507E8B"/>
    <w:rsid w:val="005121FC"/>
    <w:rsid w:val="00512D20"/>
    <w:rsid w:val="00516748"/>
    <w:rsid w:val="00516962"/>
    <w:rsid w:val="00517299"/>
    <w:rsid w:val="0052042C"/>
    <w:rsid w:val="00523D76"/>
    <w:rsid w:val="0052577B"/>
    <w:rsid w:val="00527087"/>
    <w:rsid w:val="0053005E"/>
    <w:rsid w:val="0053027A"/>
    <w:rsid w:val="00531012"/>
    <w:rsid w:val="00532817"/>
    <w:rsid w:val="00536B23"/>
    <w:rsid w:val="0054053B"/>
    <w:rsid w:val="00541BDE"/>
    <w:rsid w:val="00543161"/>
    <w:rsid w:val="00543256"/>
    <w:rsid w:val="00544473"/>
    <w:rsid w:val="005468AA"/>
    <w:rsid w:val="005474EF"/>
    <w:rsid w:val="00550C07"/>
    <w:rsid w:val="00551A9F"/>
    <w:rsid w:val="005520FE"/>
    <w:rsid w:val="00552371"/>
    <w:rsid w:val="005614BC"/>
    <w:rsid w:val="00577BC4"/>
    <w:rsid w:val="0058017A"/>
    <w:rsid w:val="00586248"/>
    <w:rsid w:val="00592305"/>
    <w:rsid w:val="005931AB"/>
    <w:rsid w:val="005971B6"/>
    <w:rsid w:val="00597896"/>
    <w:rsid w:val="005A077F"/>
    <w:rsid w:val="005A2785"/>
    <w:rsid w:val="005A2E29"/>
    <w:rsid w:val="005A4473"/>
    <w:rsid w:val="005B0A9A"/>
    <w:rsid w:val="005B35B8"/>
    <w:rsid w:val="005B76CC"/>
    <w:rsid w:val="005B789B"/>
    <w:rsid w:val="005C1638"/>
    <w:rsid w:val="005C1F65"/>
    <w:rsid w:val="005C2770"/>
    <w:rsid w:val="005C397F"/>
    <w:rsid w:val="005C4E75"/>
    <w:rsid w:val="005C56AF"/>
    <w:rsid w:val="005C6008"/>
    <w:rsid w:val="005C6687"/>
    <w:rsid w:val="005D1125"/>
    <w:rsid w:val="005D25B7"/>
    <w:rsid w:val="005D7000"/>
    <w:rsid w:val="005E14D4"/>
    <w:rsid w:val="005E3E8B"/>
    <w:rsid w:val="005E4EEF"/>
    <w:rsid w:val="005F193C"/>
    <w:rsid w:val="005F3D2B"/>
    <w:rsid w:val="005F4357"/>
    <w:rsid w:val="005F60BA"/>
    <w:rsid w:val="005F7A57"/>
    <w:rsid w:val="005F7B48"/>
    <w:rsid w:val="00615120"/>
    <w:rsid w:val="006161A9"/>
    <w:rsid w:val="00622842"/>
    <w:rsid w:val="00624C78"/>
    <w:rsid w:val="00630F45"/>
    <w:rsid w:val="00632F7D"/>
    <w:rsid w:val="006340D9"/>
    <w:rsid w:val="006361CF"/>
    <w:rsid w:val="006376B7"/>
    <w:rsid w:val="00640F72"/>
    <w:rsid w:val="00641F50"/>
    <w:rsid w:val="00644C4B"/>
    <w:rsid w:val="00644DCD"/>
    <w:rsid w:val="006451F4"/>
    <w:rsid w:val="00646089"/>
    <w:rsid w:val="00647C89"/>
    <w:rsid w:val="00647F2F"/>
    <w:rsid w:val="00647F99"/>
    <w:rsid w:val="0065343E"/>
    <w:rsid w:val="006546EF"/>
    <w:rsid w:val="006565D1"/>
    <w:rsid w:val="00660322"/>
    <w:rsid w:val="00662B90"/>
    <w:rsid w:val="00663A53"/>
    <w:rsid w:val="00670447"/>
    <w:rsid w:val="00671EC4"/>
    <w:rsid w:val="00675C49"/>
    <w:rsid w:val="006768BE"/>
    <w:rsid w:val="00676917"/>
    <w:rsid w:val="00677372"/>
    <w:rsid w:val="00677AC5"/>
    <w:rsid w:val="00681226"/>
    <w:rsid w:val="006845B1"/>
    <w:rsid w:val="0068652E"/>
    <w:rsid w:val="00687CA3"/>
    <w:rsid w:val="006900E9"/>
    <w:rsid w:val="0069023F"/>
    <w:rsid w:val="00697E55"/>
    <w:rsid w:val="006A177D"/>
    <w:rsid w:val="006A3962"/>
    <w:rsid w:val="006A5169"/>
    <w:rsid w:val="006B0FF9"/>
    <w:rsid w:val="006B1018"/>
    <w:rsid w:val="006B3FB0"/>
    <w:rsid w:val="006B5601"/>
    <w:rsid w:val="006B5BB0"/>
    <w:rsid w:val="006C23C2"/>
    <w:rsid w:val="006C6768"/>
    <w:rsid w:val="006D3553"/>
    <w:rsid w:val="006D3756"/>
    <w:rsid w:val="006D7DED"/>
    <w:rsid w:val="006E43DB"/>
    <w:rsid w:val="006E4952"/>
    <w:rsid w:val="006E67FF"/>
    <w:rsid w:val="006F0E0E"/>
    <w:rsid w:val="006F6353"/>
    <w:rsid w:val="00702402"/>
    <w:rsid w:val="00703B47"/>
    <w:rsid w:val="007050E9"/>
    <w:rsid w:val="00705660"/>
    <w:rsid w:val="00705A57"/>
    <w:rsid w:val="0071120F"/>
    <w:rsid w:val="0071227D"/>
    <w:rsid w:val="00713ECF"/>
    <w:rsid w:val="00721175"/>
    <w:rsid w:val="00722254"/>
    <w:rsid w:val="00722DB8"/>
    <w:rsid w:val="007230BA"/>
    <w:rsid w:val="007273F5"/>
    <w:rsid w:val="007313D8"/>
    <w:rsid w:val="007314C6"/>
    <w:rsid w:val="00731F1A"/>
    <w:rsid w:val="00735329"/>
    <w:rsid w:val="007355D0"/>
    <w:rsid w:val="00737412"/>
    <w:rsid w:val="00741489"/>
    <w:rsid w:val="00746332"/>
    <w:rsid w:val="00747094"/>
    <w:rsid w:val="0074744A"/>
    <w:rsid w:val="00751856"/>
    <w:rsid w:val="00753987"/>
    <w:rsid w:val="00753B3C"/>
    <w:rsid w:val="00757CFA"/>
    <w:rsid w:val="00757E4D"/>
    <w:rsid w:val="007627FF"/>
    <w:rsid w:val="00763B5E"/>
    <w:rsid w:val="00764EE9"/>
    <w:rsid w:val="0076510C"/>
    <w:rsid w:val="00767D2C"/>
    <w:rsid w:val="00770CDF"/>
    <w:rsid w:val="007762BC"/>
    <w:rsid w:val="007764C0"/>
    <w:rsid w:val="00780C76"/>
    <w:rsid w:val="00783451"/>
    <w:rsid w:val="00784CA7"/>
    <w:rsid w:val="007853FC"/>
    <w:rsid w:val="00785AD4"/>
    <w:rsid w:val="00791C32"/>
    <w:rsid w:val="0079275F"/>
    <w:rsid w:val="00792D28"/>
    <w:rsid w:val="00796704"/>
    <w:rsid w:val="00797F1D"/>
    <w:rsid w:val="007A0991"/>
    <w:rsid w:val="007A2055"/>
    <w:rsid w:val="007A20C1"/>
    <w:rsid w:val="007B220A"/>
    <w:rsid w:val="007B504B"/>
    <w:rsid w:val="007B77AA"/>
    <w:rsid w:val="007C0A86"/>
    <w:rsid w:val="007C1261"/>
    <w:rsid w:val="007C2513"/>
    <w:rsid w:val="007C3C2E"/>
    <w:rsid w:val="007C3CFE"/>
    <w:rsid w:val="007C54FB"/>
    <w:rsid w:val="007D454A"/>
    <w:rsid w:val="007D794D"/>
    <w:rsid w:val="007D7A62"/>
    <w:rsid w:val="007E468B"/>
    <w:rsid w:val="007E58B8"/>
    <w:rsid w:val="007E6614"/>
    <w:rsid w:val="0080020C"/>
    <w:rsid w:val="00801DCD"/>
    <w:rsid w:val="0080461F"/>
    <w:rsid w:val="008068E5"/>
    <w:rsid w:val="00807102"/>
    <w:rsid w:val="008112D3"/>
    <w:rsid w:val="00811396"/>
    <w:rsid w:val="00811560"/>
    <w:rsid w:val="00811BF0"/>
    <w:rsid w:val="00812313"/>
    <w:rsid w:val="008145E2"/>
    <w:rsid w:val="00822B43"/>
    <w:rsid w:val="0082356D"/>
    <w:rsid w:val="00826B6E"/>
    <w:rsid w:val="00831A4D"/>
    <w:rsid w:val="00834576"/>
    <w:rsid w:val="00840CA1"/>
    <w:rsid w:val="008415DB"/>
    <w:rsid w:val="008431FC"/>
    <w:rsid w:val="00844323"/>
    <w:rsid w:val="00844607"/>
    <w:rsid w:val="008453E1"/>
    <w:rsid w:val="008461BA"/>
    <w:rsid w:val="0084627B"/>
    <w:rsid w:val="008469E0"/>
    <w:rsid w:val="00847BC6"/>
    <w:rsid w:val="00850D9C"/>
    <w:rsid w:val="008554A6"/>
    <w:rsid w:val="008601AE"/>
    <w:rsid w:val="00860ECE"/>
    <w:rsid w:val="00862FF4"/>
    <w:rsid w:val="00864959"/>
    <w:rsid w:val="008701FE"/>
    <w:rsid w:val="0087394E"/>
    <w:rsid w:val="00874B28"/>
    <w:rsid w:val="0087640C"/>
    <w:rsid w:val="008800D5"/>
    <w:rsid w:val="0088182D"/>
    <w:rsid w:val="0088557E"/>
    <w:rsid w:val="00887586"/>
    <w:rsid w:val="00894D7F"/>
    <w:rsid w:val="00897418"/>
    <w:rsid w:val="008A0D2C"/>
    <w:rsid w:val="008A1A14"/>
    <w:rsid w:val="008A39C4"/>
    <w:rsid w:val="008A4291"/>
    <w:rsid w:val="008A577F"/>
    <w:rsid w:val="008A5BC9"/>
    <w:rsid w:val="008A6D85"/>
    <w:rsid w:val="008B2F2C"/>
    <w:rsid w:val="008B5969"/>
    <w:rsid w:val="008B7BD3"/>
    <w:rsid w:val="008C2B8E"/>
    <w:rsid w:val="008C34D4"/>
    <w:rsid w:val="008C73CF"/>
    <w:rsid w:val="008D1E3A"/>
    <w:rsid w:val="008D39F7"/>
    <w:rsid w:val="008D4D3A"/>
    <w:rsid w:val="008D5270"/>
    <w:rsid w:val="008D67AA"/>
    <w:rsid w:val="008E0387"/>
    <w:rsid w:val="008E1B18"/>
    <w:rsid w:val="008E5DC5"/>
    <w:rsid w:val="008E6410"/>
    <w:rsid w:val="008E6DC8"/>
    <w:rsid w:val="008F0ED3"/>
    <w:rsid w:val="008F1F48"/>
    <w:rsid w:val="008F4256"/>
    <w:rsid w:val="008F56F8"/>
    <w:rsid w:val="00900986"/>
    <w:rsid w:val="009040D6"/>
    <w:rsid w:val="00905AF8"/>
    <w:rsid w:val="00906B84"/>
    <w:rsid w:val="00907074"/>
    <w:rsid w:val="00910B54"/>
    <w:rsid w:val="009149C8"/>
    <w:rsid w:val="009149D4"/>
    <w:rsid w:val="00921560"/>
    <w:rsid w:val="00922B9E"/>
    <w:rsid w:val="00925A0B"/>
    <w:rsid w:val="00925B9B"/>
    <w:rsid w:val="0093377A"/>
    <w:rsid w:val="009343FC"/>
    <w:rsid w:val="009419F9"/>
    <w:rsid w:val="009431B3"/>
    <w:rsid w:val="00952A52"/>
    <w:rsid w:val="00953C90"/>
    <w:rsid w:val="00954453"/>
    <w:rsid w:val="00961461"/>
    <w:rsid w:val="00973304"/>
    <w:rsid w:val="009756C1"/>
    <w:rsid w:val="00977086"/>
    <w:rsid w:val="00981FAD"/>
    <w:rsid w:val="00987BFE"/>
    <w:rsid w:val="009905A9"/>
    <w:rsid w:val="009943B9"/>
    <w:rsid w:val="009945E8"/>
    <w:rsid w:val="009961C0"/>
    <w:rsid w:val="009A2C7E"/>
    <w:rsid w:val="009A2D29"/>
    <w:rsid w:val="009A54F4"/>
    <w:rsid w:val="009A634A"/>
    <w:rsid w:val="009A6C2D"/>
    <w:rsid w:val="009B019D"/>
    <w:rsid w:val="009B4B00"/>
    <w:rsid w:val="009B5D91"/>
    <w:rsid w:val="009B6A49"/>
    <w:rsid w:val="009B78D3"/>
    <w:rsid w:val="009C14C0"/>
    <w:rsid w:val="009C3331"/>
    <w:rsid w:val="009C3F63"/>
    <w:rsid w:val="009C49F1"/>
    <w:rsid w:val="009C4B12"/>
    <w:rsid w:val="009C5FE7"/>
    <w:rsid w:val="009D5130"/>
    <w:rsid w:val="009D7CAF"/>
    <w:rsid w:val="009E0B1A"/>
    <w:rsid w:val="009E2D40"/>
    <w:rsid w:val="009E6FEB"/>
    <w:rsid w:val="009E73ED"/>
    <w:rsid w:val="009F1D0A"/>
    <w:rsid w:val="00A01165"/>
    <w:rsid w:val="00A10E22"/>
    <w:rsid w:val="00A15188"/>
    <w:rsid w:val="00A20449"/>
    <w:rsid w:val="00A22137"/>
    <w:rsid w:val="00A2419C"/>
    <w:rsid w:val="00A30A31"/>
    <w:rsid w:val="00A30B32"/>
    <w:rsid w:val="00A3382A"/>
    <w:rsid w:val="00A33C5F"/>
    <w:rsid w:val="00A342DE"/>
    <w:rsid w:val="00A3720A"/>
    <w:rsid w:val="00A4218E"/>
    <w:rsid w:val="00A442E3"/>
    <w:rsid w:val="00A44BF7"/>
    <w:rsid w:val="00A4548D"/>
    <w:rsid w:val="00A46444"/>
    <w:rsid w:val="00A47B65"/>
    <w:rsid w:val="00A5159A"/>
    <w:rsid w:val="00A52417"/>
    <w:rsid w:val="00A564C2"/>
    <w:rsid w:val="00A5699D"/>
    <w:rsid w:val="00A57394"/>
    <w:rsid w:val="00A6042F"/>
    <w:rsid w:val="00A610A9"/>
    <w:rsid w:val="00A611A5"/>
    <w:rsid w:val="00A64810"/>
    <w:rsid w:val="00A76731"/>
    <w:rsid w:val="00A77861"/>
    <w:rsid w:val="00A813E9"/>
    <w:rsid w:val="00A82153"/>
    <w:rsid w:val="00A83C51"/>
    <w:rsid w:val="00A85385"/>
    <w:rsid w:val="00A91E14"/>
    <w:rsid w:val="00A91E3A"/>
    <w:rsid w:val="00A940E6"/>
    <w:rsid w:val="00A94289"/>
    <w:rsid w:val="00A95E35"/>
    <w:rsid w:val="00AA1D5E"/>
    <w:rsid w:val="00AA485B"/>
    <w:rsid w:val="00AA6BBC"/>
    <w:rsid w:val="00AB037A"/>
    <w:rsid w:val="00AB368C"/>
    <w:rsid w:val="00AB76A5"/>
    <w:rsid w:val="00AC4F50"/>
    <w:rsid w:val="00AC7951"/>
    <w:rsid w:val="00AD123B"/>
    <w:rsid w:val="00AD2EA9"/>
    <w:rsid w:val="00AD442B"/>
    <w:rsid w:val="00AD4D78"/>
    <w:rsid w:val="00AD62C9"/>
    <w:rsid w:val="00AD797A"/>
    <w:rsid w:val="00AE2110"/>
    <w:rsid w:val="00AE4592"/>
    <w:rsid w:val="00AE5581"/>
    <w:rsid w:val="00AE5A00"/>
    <w:rsid w:val="00AF1316"/>
    <w:rsid w:val="00AF373E"/>
    <w:rsid w:val="00AF4A61"/>
    <w:rsid w:val="00AF7CCF"/>
    <w:rsid w:val="00B00127"/>
    <w:rsid w:val="00B040C5"/>
    <w:rsid w:val="00B04C05"/>
    <w:rsid w:val="00B07497"/>
    <w:rsid w:val="00B07600"/>
    <w:rsid w:val="00B118AE"/>
    <w:rsid w:val="00B12FAC"/>
    <w:rsid w:val="00B14C5E"/>
    <w:rsid w:val="00B16849"/>
    <w:rsid w:val="00B16962"/>
    <w:rsid w:val="00B252A7"/>
    <w:rsid w:val="00B25834"/>
    <w:rsid w:val="00B261B3"/>
    <w:rsid w:val="00B3244B"/>
    <w:rsid w:val="00B32895"/>
    <w:rsid w:val="00B342C5"/>
    <w:rsid w:val="00B345BA"/>
    <w:rsid w:val="00B34EF9"/>
    <w:rsid w:val="00B352D7"/>
    <w:rsid w:val="00B35AE5"/>
    <w:rsid w:val="00B41DF7"/>
    <w:rsid w:val="00B460D5"/>
    <w:rsid w:val="00B4658F"/>
    <w:rsid w:val="00B46A31"/>
    <w:rsid w:val="00B46F9A"/>
    <w:rsid w:val="00B509F3"/>
    <w:rsid w:val="00B5204D"/>
    <w:rsid w:val="00B56579"/>
    <w:rsid w:val="00B63F62"/>
    <w:rsid w:val="00B653F8"/>
    <w:rsid w:val="00B65B4D"/>
    <w:rsid w:val="00B7165C"/>
    <w:rsid w:val="00B72C69"/>
    <w:rsid w:val="00B80D70"/>
    <w:rsid w:val="00B81191"/>
    <w:rsid w:val="00B851D7"/>
    <w:rsid w:val="00B8549B"/>
    <w:rsid w:val="00B86669"/>
    <w:rsid w:val="00B9033C"/>
    <w:rsid w:val="00B918B4"/>
    <w:rsid w:val="00BA09E2"/>
    <w:rsid w:val="00BA3451"/>
    <w:rsid w:val="00BA7DA1"/>
    <w:rsid w:val="00BB05FE"/>
    <w:rsid w:val="00BB0AC5"/>
    <w:rsid w:val="00BB2AF0"/>
    <w:rsid w:val="00BB3158"/>
    <w:rsid w:val="00BB6412"/>
    <w:rsid w:val="00BB6826"/>
    <w:rsid w:val="00BC0F27"/>
    <w:rsid w:val="00BC75C1"/>
    <w:rsid w:val="00BD0379"/>
    <w:rsid w:val="00BD3926"/>
    <w:rsid w:val="00BD59A5"/>
    <w:rsid w:val="00BE40DF"/>
    <w:rsid w:val="00BE76C4"/>
    <w:rsid w:val="00BE7CBC"/>
    <w:rsid w:val="00BF0386"/>
    <w:rsid w:val="00BF2532"/>
    <w:rsid w:val="00BF5B31"/>
    <w:rsid w:val="00C00561"/>
    <w:rsid w:val="00C00FCE"/>
    <w:rsid w:val="00C056A0"/>
    <w:rsid w:val="00C059F8"/>
    <w:rsid w:val="00C0785E"/>
    <w:rsid w:val="00C105F8"/>
    <w:rsid w:val="00C10717"/>
    <w:rsid w:val="00C11978"/>
    <w:rsid w:val="00C12CAF"/>
    <w:rsid w:val="00C15549"/>
    <w:rsid w:val="00C261AC"/>
    <w:rsid w:val="00C267AB"/>
    <w:rsid w:val="00C26886"/>
    <w:rsid w:val="00C27ADF"/>
    <w:rsid w:val="00C308C7"/>
    <w:rsid w:val="00C30B76"/>
    <w:rsid w:val="00C33406"/>
    <w:rsid w:val="00C33968"/>
    <w:rsid w:val="00C3465C"/>
    <w:rsid w:val="00C35FFC"/>
    <w:rsid w:val="00C42125"/>
    <w:rsid w:val="00C44C27"/>
    <w:rsid w:val="00C452DF"/>
    <w:rsid w:val="00C45F0F"/>
    <w:rsid w:val="00C470EC"/>
    <w:rsid w:val="00C633C9"/>
    <w:rsid w:val="00C66DF0"/>
    <w:rsid w:val="00C75A8C"/>
    <w:rsid w:val="00C816B1"/>
    <w:rsid w:val="00C8174F"/>
    <w:rsid w:val="00C83512"/>
    <w:rsid w:val="00C83705"/>
    <w:rsid w:val="00C85EF3"/>
    <w:rsid w:val="00C86992"/>
    <w:rsid w:val="00C877E4"/>
    <w:rsid w:val="00C91647"/>
    <w:rsid w:val="00C961CB"/>
    <w:rsid w:val="00C9745C"/>
    <w:rsid w:val="00CA589B"/>
    <w:rsid w:val="00CA7C45"/>
    <w:rsid w:val="00CB0031"/>
    <w:rsid w:val="00CB011A"/>
    <w:rsid w:val="00CB0CB2"/>
    <w:rsid w:val="00CB6DE7"/>
    <w:rsid w:val="00CC058C"/>
    <w:rsid w:val="00CC18EB"/>
    <w:rsid w:val="00CC1A22"/>
    <w:rsid w:val="00CC2E9A"/>
    <w:rsid w:val="00CC5B5F"/>
    <w:rsid w:val="00CC7CE6"/>
    <w:rsid w:val="00CD17E0"/>
    <w:rsid w:val="00CD5432"/>
    <w:rsid w:val="00CD68CB"/>
    <w:rsid w:val="00CD784A"/>
    <w:rsid w:val="00CE65AE"/>
    <w:rsid w:val="00CE7B00"/>
    <w:rsid w:val="00CF2237"/>
    <w:rsid w:val="00CF419C"/>
    <w:rsid w:val="00CF4CAA"/>
    <w:rsid w:val="00CF6BD8"/>
    <w:rsid w:val="00D002C4"/>
    <w:rsid w:val="00D0298E"/>
    <w:rsid w:val="00D06C02"/>
    <w:rsid w:val="00D12E40"/>
    <w:rsid w:val="00D17335"/>
    <w:rsid w:val="00D21FBA"/>
    <w:rsid w:val="00D258BF"/>
    <w:rsid w:val="00D26C99"/>
    <w:rsid w:val="00D27EAF"/>
    <w:rsid w:val="00D365D9"/>
    <w:rsid w:val="00D40497"/>
    <w:rsid w:val="00D411C1"/>
    <w:rsid w:val="00D43AEF"/>
    <w:rsid w:val="00D4623A"/>
    <w:rsid w:val="00D53293"/>
    <w:rsid w:val="00D543EE"/>
    <w:rsid w:val="00D547BC"/>
    <w:rsid w:val="00D561A0"/>
    <w:rsid w:val="00D61265"/>
    <w:rsid w:val="00D63B2C"/>
    <w:rsid w:val="00D652CF"/>
    <w:rsid w:val="00D7128D"/>
    <w:rsid w:val="00D72286"/>
    <w:rsid w:val="00D8165A"/>
    <w:rsid w:val="00D83CCE"/>
    <w:rsid w:val="00D901EE"/>
    <w:rsid w:val="00D90453"/>
    <w:rsid w:val="00D907B8"/>
    <w:rsid w:val="00D91631"/>
    <w:rsid w:val="00D94286"/>
    <w:rsid w:val="00D9552D"/>
    <w:rsid w:val="00D95BA9"/>
    <w:rsid w:val="00D95E2D"/>
    <w:rsid w:val="00DA1429"/>
    <w:rsid w:val="00DA21D5"/>
    <w:rsid w:val="00DA339B"/>
    <w:rsid w:val="00DA3D8A"/>
    <w:rsid w:val="00DA50A5"/>
    <w:rsid w:val="00DA50A6"/>
    <w:rsid w:val="00DB19E6"/>
    <w:rsid w:val="00DB5B76"/>
    <w:rsid w:val="00DB7F3F"/>
    <w:rsid w:val="00DC47A5"/>
    <w:rsid w:val="00DC68E3"/>
    <w:rsid w:val="00DC6B3A"/>
    <w:rsid w:val="00DD4317"/>
    <w:rsid w:val="00DE0603"/>
    <w:rsid w:val="00DE2CD1"/>
    <w:rsid w:val="00DE2D6A"/>
    <w:rsid w:val="00DE4108"/>
    <w:rsid w:val="00DE5D64"/>
    <w:rsid w:val="00DE6351"/>
    <w:rsid w:val="00DE6FA4"/>
    <w:rsid w:val="00DF018C"/>
    <w:rsid w:val="00DF0597"/>
    <w:rsid w:val="00DF48DC"/>
    <w:rsid w:val="00DF4E05"/>
    <w:rsid w:val="00E003FD"/>
    <w:rsid w:val="00E026EB"/>
    <w:rsid w:val="00E027F9"/>
    <w:rsid w:val="00E03C27"/>
    <w:rsid w:val="00E03E64"/>
    <w:rsid w:val="00E0471A"/>
    <w:rsid w:val="00E04E9D"/>
    <w:rsid w:val="00E06657"/>
    <w:rsid w:val="00E1342F"/>
    <w:rsid w:val="00E16230"/>
    <w:rsid w:val="00E173A1"/>
    <w:rsid w:val="00E17B54"/>
    <w:rsid w:val="00E17BEE"/>
    <w:rsid w:val="00E235AE"/>
    <w:rsid w:val="00E26178"/>
    <w:rsid w:val="00E26671"/>
    <w:rsid w:val="00E32335"/>
    <w:rsid w:val="00E3405F"/>
    <w:rsid w:val="00E37982"/>
    <w:rsid w:val="00E417A9"/>
    <w:rsid w:val="00E41C1A"/>
    <w:rsid w:val="00E41E18"/>
    <w:rsid w:val="00E43358"/>
    <w:rsid w:val="00E4696F"/>
    <w:rsid w:val="00E54F2C"/>
    <w:rsid w:val="00E6086E"/>
    <w:rsid w:val="00E613DD"/>
    <w:rsid w:val="00E66C16"/>
    <w:rsid w:val="00E66F84"/>
    <w:rsid w:val="00E671E4"/>
    <w:rsid w:val="00E674C3"/>
    <w:rsid w:val="00E73708"/>
    <w:rsid w:val="00E77187"/>
    <w:rsid w:val="00E800EB"/>
    <w:rsid w:val="00E80680"/>
    <w:rsid w:val="00E8095F"/>
    <w:rsid w:val="00E82894"/>
    <w:rsid w:val="00E82907"/>
    <w:rsid w:val="00E84318"/>
    <w:rsid w:val="00E8618E"/>
    <w:rsid w:val="00E86E70"/>
    <w:rsid w:val="00E92444"/>
    <w:rsid w:val="00E94426"/>
    <w:rsid w:val="00E9782F"/>
    <w:rsid w:val="00EA05D9"/>
    <w:rsid w:val="00EA3F14"/>
    <w:rsid w:val="00EA4AC3"/>
    <w:rsid w:val="00EA5310"/>
    <w:rsid w:val="00EA74FE"/>
    <w:rsid w:val="00EA7A76"/>
    <w:rsid w:val="00EB1517"/>
    <w:rsid w:val="00EB6D95"/>
    <w:rsid w:val="00EB6E84"/>
    <w:rsid w:val="00EC3E02"/>
    <w:rsid w:val="00EC5F1B"/>
    <w:rsid w:val="00EC5F31"/>
    <w:rsid w:val="00ED0171"/>
    <w:rsid w:val="00ED18C8"/>
    <w:rsid w:val="00ED6437"/>
    <w:rsid w:val="00ED7218"/>
    <w:rsid w:val="00ED723E"/>
    <w:rsid w:val="00EE327A"/>
    <w:rsid w:val="00EE3BC6"/>
    <w:rsid w:val="00EE473C"/>
    <w:rsid w:val="00EE4938"/>
    <w:rsid w:val="00EE5E14"/>
    <w:rsid w:val="00EF0970"/>
    <w:rsid w:val="00EF17DC"/>
    <w:rsid w:val="00EF37F6"/>
    <w:rsid w:val="00EF3E3D"/>
    <w:rsid w:val="00EF6650"/>
    <w:rsid w:val="00EF7B06"/>
    <w:rsid w:val="00F01525"/>
    <w:rsid w:val="00F02882"/>
    <w:rsid w:val="00F044EF"/>
    <w:rsid w:val="00F05FE0"/>
    <w:rsid w:val="00F07ACB"/>
    <w:rsid w:val="00F07D0C"/>
    <w:rsid w:val="00F103DB"/>
    <w:rsid w:val="00F14A45"/>
    <w:rsid w:val="00F16196"/>
    <w:rsid w:val="00F1696A"/>
    <w:rsid w:val="00F20430"/>
    <w:rsid w:val="00F22E6A"/>
    <w:rsid w:val="00F248E6"/>
    <w:rsid w:val="00F24F70"/>
    <w:rsid w:val="00F30BE4"/>
    <w:rsid w:val="00F319DE"/>
    <w:rsid w:val="00F3201F"/>
    <w:rsid w:val="00F32977"/>
    <w:rsid w:val="00F35C33"/>
    <w:rsid w:val="00F3684E"/>
    <w:rsid w:val="00F41380"/>
    <w:rsid w:val="00F45AC7"/>
    <w:rsid w:val="00F45C88"/>
    <w:rsid w:val="00F547FF"/>
    <w:rsid w:val="00F54DF2"/>
    <w:rsid w:val="00F54FD6"/>
    <w:rsid w:val="00F55E85"/>
    <w:rsid w:val="00F6001D"/>
    <w:rsid w:val="00F613E1"/>
    <w:rsid w:val="00F63B93"/>
    <w:rsid w:val="00F7056B"/>
    <w:rsid w:val="00F72883"/>
    <w:rsid w:val="00F73F9A"/>
    <w:rsid w:val="00F741EA"/>
    <w:rsid w:val="00F86D87"/>
    <w:rsid w:val="00F927AE"/>
    <w:rsid w:val="00F9327A"/>
    <w:rsid w:val="00F94B85"/>
    <w:rsid w:val="00F96AF2"/>
    <w:rsid w:val="00F975E2"/>
    <w:rsid w:val="00FA128B"/>
    <w:rsid w:val="00FA1808"/>
    <w:rsid w:val="00FA2074"/>
    <w:rsid w:val="00FA2D2A"/>
    <w:rsid w:val="00FA3B18"/>
    <w:rsid w:val="00FA3BC2"/>
    <w:rsid w:val="00FA4CC7"/>
    <w:rsid w:val="00FA77A3"/>
    <w:rsid w:val="00FB1101"/>
    <w:rsid w:val="00FB5641"/>
    <w:rsid w:val="00FC1055"/>
    <w:rsid w:val="00FC40F9"/>
    <w:rsid w:val="00FC5751"/>
    <w:rsid w:val="00FC59AC"/>
    <w:rsid w:val="00FC62CE"/>
    <w:rsid w:val="00FC76F0"/>
    <w:rsid w:val="00FD0D48"/>
    <w:rsid w:val="00FD17DF"/>
    <w:rsid w:val="00FD22CF"/>
    <w:rsid w:val="00FD4F8E"/>
    <w:rsid w:val="00FD79C6"/>
    <w:rsid w:val="00FD7AD1"/>
    <w:rsid w:val="00FE38DF"/>
    <w:rsid w:val="00FE5C07"/>
    <w:rsid w:val="00FF00EF"/>
    <w:rsid w:val="00FF16F9"/>
    <w:rsid w:val="00FF318B"/>
    <w:rsid w:val="00FF5185"/>
    <w:rsid w:val="00FF5AF2"/>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D143"/>
  <w15:chartTrackingRefBased/>
  <w15:docId w15:val="{6B9A3E63-6E29-4F40-B6D7-A14C7D93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afb"/>
    <w:qFormat/>
    <w:rsid w:val="00DC47A5"/>
    <w:pPr>
      <w:jc w:val="center"/>
    </w:pPr>
    <w:rPr>
      <w:sz w:val="32"/>
      <w:lang w:eastAsia="en-US"/>
    </w:rPr>
  </w:style>
  <w:style w:type="character" w:customStyle="1" w:styleId="afb">
    <w:name w:val="Заголовок Знак"/>
    <w:basedOn w:val="ab"/>
    <w:link w:val="afa"/>
    <w:qFormat/>
    <w:rsid w:val="00DC47A5"/>
    <w:rPr>
      <w:rFonts w:ascii="Times New Roman" w:eastAsia="Times New Roman" w:hAnsi="Times New Roman" w:cs="Times New Roman"/>
      <w:sz w:val="32"/>
      <w:szCs w:val="24"/>
    </w:rPr>
  </w:style>
  <w:style w:type="paragraph" w:styleId="afc">
    <w:name w:val="Body Text Indent"/>
    <w:aliases w:val=" Знак Знак"/>
    <w:basedOn w:val="aa"/>
    <w:link w:val="afd"/>
    <w:unhideWhenUsed/>
    <w:rsid w:val="00DC47A5"/>
    <w:pPr>
      <w:ind w:left="426"/>
    </w:pPr>
  </w:style>
  <w:style w:type="character" w:customStyle="1" w:styleId="afd">
    <w:name w:val="Основной текст с отступом Знак"/>
    <w:aliases w:val=" Знак Знак Знак"/>
    <w:basedOn w:val="ab"/>
    <w:link w:val="afc"/>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e">
    <w:name w:val="Document Map"/>
    <w:basedOn w:val="aa"/>
    <w:link w:val="aff"/>
    <w:unhideWhenUsed/>
    <w:rsid w:val="00DC47A5"/>
    <w:pPr>
      <w:shd w:val="clear" w:color="auto" w:fill="000080"/>
    </w:pPr>
    <w:rPr>
      <w:rFonts w:ascii="Tahoma" w:hAnsi="Tahoma" w:cs="Tahoma"/>
      <w:sz w:val="20"/>
      <w:szCs w:val="20"/>
      <w:lang w:eastAsia="ru-RU"/>
    </w:rPr>
  </w:style>
  <w:style w:type="character" w:customStyle="1" w:styleId="aff">
    <w:name w:val="Схема документа Знак"/>
    <w:basedOn w:val="ab"/>
    <w:link w:val="afe"/>
    <w:rsid w:val="00DC47A5"/>
    <w:rPr>
      <w:rFonts w:ascii="Tahoma" w:eastAsia="Times New Roman" w:hAnsi="Tahoma" w:cs="Tahoma"/>
      <w:sz w:val="20"/>
      <w:szCs w:val="20"/>
      <w:shd w:val="clear" w:color="auto" w:fill="000080"/>
      <w:lang w:eastAsia="ru-RU"/>
    </w:rPr>
  </w:style>
  <w:style w:type="paragraph" w:styleId="aff0">
    <w:name w:val="Plain Text"/>
    <w:basedOn w:val="aa"/>
    <w:link w:val="aff1"/>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1">
    <w:name w:val="Текст Знак"/>
    <w:basedOn w:val="ab"/>
    <w:link w:val="aff0"/>
    <w:rsid w:val="00DC47A5"/>
    <w:rPr>
      <w:rFonts w:ascii="Courier New" w:hAnsi="Courier New"/>
    </w:rPr>
  </w:style>
  <w:style w:type="paragraph" w:styleId="aff2">
    <w:name w:val="Balloon Text"/>
    <w:basedOn w:val="aa"/>
    <w:link w:val="aff3"/>
    <w:uiPriority w:val="99"/>
    <w:unhideWhenUsed/>
    <w:qFormat/>
    <w:rsid w:val="00DC47A5"/>
    <w:rPr>
      <w:rFonts w:ascii="Tahoma" w:hAnsi="Tahoma" w:cs="Tahoma"/>
      <w:sz w:val="16"/>
      <w:szCs w:val="16"/>
      <w:lang w:eastAsia="ru-RU"/>
    </w:rPr>
  </w:style>
  <w:style w:type="character" w:customStyle="1" w:styleId="aff3">
    <w:name w:val="Текст выноски Знак"/>
    <w:basedOn w:val="ab"/>
    <w:link w:val="aff2"/>
    <w:uiPriority w:val="99"/>
    <w:qFormat/>
    <w:rsid w:val="00DC47A5"/>
    <w:rPr>
      <w:rFonts w:ascii="Tahoma" w:eastAsia="Times New Roman" w:hAnsi="Tahoma" w:cs="Tahoma"/>
      <w:sz w:val="16"/>
      <w:szCs w:val="16"/>
      <w:lang w:eastAsia="ru-RU"/>
    </w:rPr>
  </w:style>
  <w:style w:type="paragraph" w:styleId="aff4">
    <w:name w:val="No Spacing"/>
    <w:basedOn w:val="aa"/>
    <w:link w:val="aff5"/>
    <w:uiPriority w:val="1"/>
    <w:qFormat/>
    <w:rsid w:val="00DC47A5"/>
    <w:rPr>
      <w:rFonts w:ascii="Calibri" w:eastAsia="Calibri" w:hAnsi="Calibri"/>
      <w:sz w:val="22"/>
      <w:szCs w:val="22"/>
      <w:lang w:eastAsia="en-US"/>
    </w:rPr>
  </w:style>
  <w:style w:type="paragraph" w:styleId="aff6">
    <w:name w:val="List Paragraph"/>
    <w:aliases w:val="Bullet_IRAO,Мой Список,List Paragraph,Маркированный,Табл_гор,Нумерованные списки,название"/>
    <w:basedOn w:val="aa"/>
    <w:link w:val="aff7"/>
    <w:uiPriority w:val="34"/>
    <w:qFormat/>
    <w:rsid w:val="00DC47A5"/>
    <w:pPr>
      <w:spacing w:after="200" w:line="276" w:lineRule="auto"/>
      <w:ind w:left="720"/>
    </w:pPr>
    <w:rPr>
      <w:rFonts w:ascii="Calibri" w:eastAsia="Calibri" w:hAnsi="Calibri" w:cs="Calibri"/>
      <w:sz w:val="22"/>
      <w:szCs w:val="22"/>
    </w:rPr>
  </w:style>
  <w:style w:type="paragraph" w:styleId="aff8">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8">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9">
    <w:name w:val="Название1"/>
    <w:basedOn w:val="aa"/>
    <w:rsid w:val="00DC47A5"/>
    <w:pPr>
      <w:suppressLineNumbers/>
      <w:spacing w:before="120" w:after="120"/>
    </w:pPr>
    <w:rPr>
      <w:rFonts w:cs="Mangal"/>
      <w:i/>
      <w:iCs/>
    </w:rPr>
  </w:style>
  <w:style w:type="paragraph" w:customStyle="1" w:styleId="1a">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b">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c">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9">
    <w:name w:val="Содержимое врезки"/>
    <w:basedOn w:val="af5"/>
    <w:rsid w:val="00DC47A5"/>
  </w:style>
  <w:style w:type="paragraph" w:customStyle="1" w:styleId="affa">
    <w:name w:val="Содержимое таблицы"/>
    <w:basedOn w:val="aa"/>
    <w:qFormat/>
    <w:rsid w:val="00DC47A5"/>
    <w:pPr>
      <w:suppressLineNumbers/>
    </w:pPr>
  </w:style>
  <w:style w:type="paragraph" w:customStyle="1" w:styleId="affb">
    <w:name w:val="Заголовок таблицы"/>
    <w:basedOn w:val="affa"/>
    <w:rsid w:val="00DC47A5"/>
    <w:pPr>
      <w:jc w:val="center"/>
    </w:pPr>
    <w:rPr>
      <w:b/>
      <w:bCs/>
    </w:rPr>
  </w:style>
  <w:style w:type="character" w:customStyle="1" w:styleId="affc">
    <w:name w:val="Основной текст СамНИПИ Знак"/>
    <w:link w:val="affd"/>
    <w:locked/>
    <w:rsid w:val="00DC47A5"/>
    <w:rPr>
      <w:rFonts w:ascii="Arial" w:hAnsi="Arial" w:cs="Arial"/>
      <w:bCs/>
    </w:rPr>
  </w:style>
  <w:style w:type="paragraph" w:customStyle="1" w:styleId="affd">
    <w:name w:val="Основной текст СамНИПИ"/>
    <w:link w:val="affc"/>
    <w:rsid w:val="00DC47A5"/>
    <w:pPr>
      <w:suppressAutoHyphens/>
      <w:spacing w:before="120" w:after="0" w:line="240" w:lineRule="auto"/>
      <w:ind w:firstLine="720"/>
      <w:jc w:val="both"/>
    </w:pPr>
    <w:rPr>
      <w:rFonts w:ascii="Arial" w:hAnsi="Arial" w:cs="Arial"/>
      <w:bCs/>
    </w:rPr>
  </w:style>
  <w:style w:type="character" w:customStyle="1" w:styleId="1d">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d"/>
    <w:rsid w:val="00DC47A5"/>
    <w:pPr>
      <w:numPr>
        <w:numId w:val="5"/>
      </w:numPr>
      <w:tabs>
        <w:tab w:val="left" w:pos="1038"/>
      </w:tabs>
      <w:spacing w:after="0" w:line="240" w:lineRule="auto"/>
      <w:jc w:val="both"/>
    </w:pPr>
    <w:rPr>
      <w:rFonts w:ascii="Arial" w:hAnsi="Arial"/>
      <w:lang w:eastAsia="ja-JP"/>
    </w:rPr>
  </w:style>
  <w:style w:type="character" w:customStyle="1" w:styleId="affe">
    <w:name w:val="Титульный СамНИПИ Знак"/>
    <w:link w:val="afff"/>
    <w:locked/>
    <w:rsid w:val="00DC47A5"/>
    <w:rPr>
      <w:rFonts w:ascii="Arial" w:hAnsi="Arial" w:cs="Arial"/>
      <w:b/>
      <w:bCs/>
      <w:sz w:val="32"/>
    </w:rPr>
  </w:style>
  <w:style w:type="paragraph" w:customStyle="1" w:styleId="afff">
    <w:name w:val="Титульный СамНИПИ"/>
    <w:next w:val="affd"/>
    <w:link w:val="affe"/>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0">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0"/>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1">
    <w:name w:val="Таблица_Строка_СамНИПИ Знак"/>
    <w:link w:val="afff2"/>
    <w:locked/>
    <w:rsid w:val="00DC47A5"/>
    <w:rPr>
      <w:rFonts w:ascii="Arial" w:hAnsi="Arial" w:cs="Arial"/>
    </w:rPr>
  </w:style>
  <w:style w:type="paragraph" w:customStyle="1" w:styleId="afff2">
    <w:name w:val="Таблица_Строка_СамНИПИ"/>
    <w:link w:val="afff1"/>
    <w:rsid w:val="00DC47A5"/>
    <w:pPr>
      <w:snapToGrid w:val="0"/>
      <w:spacing w:before="120" w:after="0" w:line="240" w:lineRule="auto"/>
    </w:pPr>
    <w:rPr>
      <w:rFonts w:ascii="Arial" w:hAnsi="Arial" w:cs="Arial"/>
    </w:rPr>
  </w:style>
  <w:style w:type="character" w:customStyle="1" w:styleId="afff3">
    <w:name w:val="Таблица_Шапка_СамНИПИ Знак"/>
    <w:link w:val="afff4"/>
    <w:locked/>
    <w:rsid w:val="00DC47A5"/>
    <w:rPr>
      <w:rFonts w:ascii="Arial" w:hAnsi="Arial" w:cs="Arial"/>
      <w:b/>
    </w:rPr>
  </w:style>
  <w:style w:type="paragraph" w:customStyle="1" w:styleId="afff4">
    <w:name w:val="Таблица_Шапка_СамНИПИ"/>
    <w:link w:val="afff3"/>
    <w:rsid w:val="00DC47A5"/>
    <w:pPr>
      <w:snapToGrid w:val="0"/>
      <w:spacing w:after="0" w:line="240" w:lineRule="auto"/>
      <w:jc w:val="center"/>
    </w:pPr>
    <w:rPr>
      <w:rFonts w:ascii="Arial" w:hAnsi="Arial" w:cs="Arial"/>
      <w:b/>
    </w:rPr>
  </w:style>
  <w:style w:type="paragraph" w:customStyle="1" w:styleId="afff5">
    <w:name w:val="Рис_Номер_СамНИПИ"/>
    <w:next w:val="affd"/>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6">
    <w:name w:val="Таблица_Номер_СамНИПИ Знак"/>
    <w:link w:val="afff7"/>
    <w:locked/>
    <w:rsid w:val="00DC47A5"/>
    <w:rPr>
      <w:rFonts w:ascii="Arial" w:hAnsi="Arial" w:cs="Arial"/>
      <w:b/>
    </w:rPr>
  </w:style>
  <w:style w:type="paragraph" w:customStyle="1" w:styleId="afff7">
    <w:name w:val="Таблица_Номер_СамНИПИ"/>
    <w:next w:val="affd"/>
    <w:link w:val="afff6"/>
    <w:rsid w:val="00DC47A5"/>
    <w:pPr>
      <w:keepLines/>
      <w:spacing w:before="120" w:after="120" w:line="240" w:lineRule="auto"/>
    </w:pPr>
    <w:rPr>
      <w:rFonts w:ascii="Arial" w:hAnsi="Arial" w:cs="Arial"/>
      <w:b/>
    </w:rPr>
  </w:style>
  <w:style w:type="paragraph" w:customStyle="1" w:styleId="afff8">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9">
    <w:name w:val="Знак Знак Знак Знак"/>
    <w:basedOn w:val="aa"/>
    <w:rsid w:val="00DC47A5"/>
    <w:pPr>
      <w:spacing w:line="240" w:lineRule="exact"/>
    </w:pPr>
    <w:rPr>
      <w:rFonts w:ascii="Verdana" w:hAnsi="Verdana"/>
      <w:sz w:val="20"/>
      <w:szCs w:val="20"/>
      <w:lang w:val="en-US" w:eastAsia="en-US"/>
    </w:rPr>
  </w:style>
  <w:style w:type="character" w:customStyle="1" w:styleId="afffa">
    <w:name w:val="Таблица_Строка Знак"/>
    <w:link w:val="afffb"/>
    <w:locked/>
    <w:rsid w:val="00DC47A5"/>
    <w:rPr>
      <w:rFonts w:ascii="Arial" w:hAnsi="Arial" w:cs="Arial"/>
    </w:rPr>
  </w:style>
  <w:style w:type="paragraph" w:customStyle="1" w:styleId="afffb">
    <w:name w:val="Таблица_Строка"/>
    <w:basedOn w:val="aa"/>
    <w:link w:val="afffa"/>
    <w:qFormat/>
    <w:rsid w:val="00DC47A5"/>
    <w:pPr>
      <w:snapToGrid w:val="0"/>
      <w:spacing w:before="120"/>
    </w:pPr>
    <w:rPr>
      <w:rFonts w:ascii="Arial" w:eastAsiaTheme="minorHAnsi" w:hAnsi="Arial" w:cs="Arial"/>
      <w:sz w:val="22"/>
      <w:szCs w:val="22"/>
      <w:lang w:eastAsia="en-US"/>
    </w:rPr>
  </w:style>
  <w:style w:type="character" w:customStyle="1" w:styleId="afffc">
    <w:name w:val="Таблица_Шапка Знак"/>
    <w:link w:val="afffd"/>
    <w:locked/>
    <w:rsid w:val="00DC47A5"/>
    <w:rPr>
      <w:rFonts w:ascii="Arial" w:hAnsi="Arial" w:cs="Arial"/>
      <w:b/>
    </w:rPr>
  </w:style>
  <w:style w:type="paragraph" w:customStyle="1" w:styleId="afffd">
    <w:name w:val="Таблица_Шапка"/>
    <w:basedOn w:val="aa"/>
    <w:link w:val="afffc"/>
    <w:qFormat/>
    <w:rsid w:val="00DC47A5"/>
    <w:pPr>
      <w:snapToGrid w:val="0"/>
      <w:jc w:val="center"/>
    </w:pPr>
    <w:rPr>
      <w:rFonts w:ascii="Arial" w:eastAsiaTheme="minorHAnsi" w:hAnsi="Arial" w:cs="Arial"/>
      <w:b/>
      <w:sz w:val="22"/>
      <w:szCs w:val="22"/>
      <w:lang w:eastAsia="en-US"/>
    </w:rPr>
  </w:style>
  <w:style w:type="character" w:customStyle="1" w:styleId="afffe">
    <w:name w:val="Основной текст.Абзац Знак"/>
    <w:link w:val="affff"/>
    <w:locked/>
    <w:rsid w:val="00DC47A5"/>
    <w:rPr>
      <w:rFonts w:ascii="Arial" w:hAnsi="Arial" w:cs="Arial"/>
    </w:rPr>
  </w:style>
  <w:style w:type="paragraph" w:customStyle="1" w:styleId="affff">
    <w:name w:val="Основной текст.Абзац"/>
    <w:basedOn w:val="aa"/>
    <w:link w:val="afffe"/>
    <w:rsid w:val="00DC47A5"/>
    <w:pPr>
      <w:spacing w:before="120"/>
      <w:ind w:firstLine="680"/>
      <w:jc w:val="both"/>
    </w:pPr>
    <w:rPr>
      <w:rFonts w:ascii="Arial" w:eastAsiaTheme="minorHAnsi" w:hAnsi="Arial" w:cs="Arial"/>
      <w:sz w:val="22"/>
      <w:szCs w:val="22"/>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e">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
    <w:name w:val="Абзац списка1"/>
    <w:basedOn w:val="aa"/>
    <w:rsid w:val="00DC47A5"/>
    <w:pPr>
      <w:ind w:left="720"/>
    </w:pPr>
    <w:rPr>
      <w:lang w:eastAsia="ru-RU"/>
    </w:rPr>
  </w:style>
  <w:style w:type="character" w:customStyle="1" w:styleId="1f0">
    <w:name w:val="Стиль1 Знак"/>
    <w:link w:val="1f1"/>
    <w:locked/>
    <w:rsid w:val="00DC47A5"/>
    <w:rPr>
      <w:rFonts w:ascii="Arial" w:hAnsi="Arial" w:cs="Arial"/>
      <w:bCs/>
    </w:rPr>
  </w:style>
  <w:style w:type="paragraph" w:customStyle="1" w:styleId="1f1">
    <w:name w:val="Стиль1"/>
    <w:basedOn w:val="affd"/>
    <w:link w:val="1f0"/>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1">
    <w:name w:val="Нумерованный список СамНИПИ Знак"/>
    <w:link w:val="affff2"/>
    <w:locked/>
    <w:rsid w:val="00DC47A5"/>
    <w:rPr>
      <w:rFonts w:ascii="Arial" w:hAnsi="Arial" w:cs="Arial"/>
    </w:rPr>
  </w:style>
  <w:style w:type="paragraph" w:customStyle="1" w:styleId="affff2">
    <w:name w:val="Нумерованный список СамНИПИ"/>
    <w:link w:val="affff1"/>
    <w:rsid w:val="00DC47A5"/>
    <w:pPr>
      <w:spacing w:after="0" w:line="240" w:lineRule="auto"/>
      <w:ind w:firstLine="720"/>
    </w:pPr>
    <w:rPr>
      <w:rFonts w:ascii="Arial" w:hAnsi="Arial" w:cs="Arial"/>
    </w:rPr>
  </w:style>
  <w:style w:type="character" w:customStyle="1" w:styleId="affff3">
    <w:name w:val="ГОЧС Основной текст Знак"/>
    <w:link w:val="affff4"/>
    <w:locked/>
    <w:rsid w:val="00DC47A5"/>
  </w:style>
  <w:style w:type="paragraph" w:customStyle="1" w:styleId="affff4">
    <w:name w:val="ГОЧС Основной текст"/>
    <w:basedOn w:val="aa"/>
    <w:link w:val="affff3"/>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5">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2">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6">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7">
    <w:name w:val="Маркированный список СамНИПИ Знак"/>
    <w:rsid w:val="00DC47A5"/>
    <w:rPr>
      <w:rFonts w:ascii="Arial" w:hAnsi="Arial" w:cs="Arial" w:hint="default"/>
      <w:lang w:eastAsia="ja-JP"/>
    </w:rPr>
  </w:style>
  <w:style w:type="character" w:customStyle="1" w:styleId="af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a">
    <w:name w:val="Table Grid"/>
    <w:aliases w:val="ПФ-стиль табл"/>
    <w:basedOn w:val="ac"/>
    <w:uiPriority w:val="5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1f2"/>
    <w:uiPriority w:val="99"/>
    <w:rsid w:val="00DC47A5"/>
  </w:style>
  <w:style w:type="character" w:styleId="affffc">
    <w:name w:val="Emphasis"/>
    <w:link w:val="1f4"/>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d">
    <w:name w:val="Strong"/>
    <w:link w:val="1f5"/>
    <w:uiPriority w:val="22"/>
    <w:qFormat/>
    <w:rsid w:val="00DC47A5"/>
    <w:rPr>
      <w:rFonts w:ascii="Times New Roman" w:hAnsi="Times New Roman" w:cs="Times New Roman" w:hint="default"/>
      <w:b/>
      <w:bCs/>
    </w:rPr>
  </w:style>
  <w:style w:type="paragraph" w:styleId="affffe">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f"/>
    <w:uiPriority w:val="99"/>
    <w:unhideWhenUsed/>
    <w:qFormat/>
    <w:rsid w:val="00DC47A5"/>
    <w:pPr>
      <w:spacing w:before="100" w:beforeAutospacing="1" w:after="100" w:afterAutospacing="1" w:line="276" w:lineRule="auto"/>
    </w:pPr>
    <w:rPr>
      <w:rFonts w:eastAsia="Calibri"/>
      <w:lang w:eastAsia="en-US"/>
    </w:rPr>
  </w:style>
  <w:style w:type="character" w:customStyle="1" w:styleId="1f6">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7">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0">
    <w:name w:val="Основной"/>
    <w:basedOn w:val="afc"/>
    <w:link w:val="afffff1"/>
    <w:qFormat/>
    <w:rsid w:val="00DC47A5"/>
    <w:pPr>
      <w:spacing w:line="276" w:lineRule="auto"/>
      <w:ind w:left="0" w:firstLine="680"/>
      <w:jc w:val="both"/>
    </w:pPr>
    <w:rPr>
      <w:rFonts w:eastAsia="Calibri"/>
      <w:sz w:val="28"/>
      <w:lang w:eastAsia="en-US"/>
    </w:rPr>
  </w:style>
  <w:style w:type="paragraph" w:customStyle="1" w:styleId="1f8">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9">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2">
    <w:name w:val="Приложение СамНИПИ"/>
    <w:next w:val="affd"/>
    <w:link w:val="afffff3"/>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3">
    <w:name w:val="Приложение СамНИПИ Знак"/>
    <w:link w:val="afffff2"/>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a">
    <w:name w:val="Сетка таблицы1"/>
    <w:basedOn w:val="ac"/>
    <w:next w:val="affffa"/>
    <w:uiPriority w:val="5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a"/>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b">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f">
    <w:name w:val="Обычный (Интернет)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e"/>
    <w:uiPriority w:val="99"/>
    <w:qFormat/>
    <w:rsid w:val="00DC47A5"/>
    <w:rPr>
      <w:rFonts w:ascii="Times New Roman" w:eastAsia="Calibri" w:hAnsi="Times New Roman" w:cs="Times New Roman"/>
      <w:sz w:val="24"/>
      <w:szCs w:val="24"/>
    </w:rPr>
  </w:style>
  <w:style w:type="paragraph" w:customStyle="1" w:styleId="777">
    <w:name w:val="777"/>
    <w:basedOn w:val="affd"/>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c">
    <w:name w:val="Основной текст с отступом Знак1"/>
    <w:basedOn w:val="ab"/>
    <w:rsid w:val="00DC47A5"/>
    <w:rPr>
      <w:rFonts w:ascii="Arial" w:hAnsi="Arial"/>
      <w:szCs w:val="24"/>
    </w:rPr>
  </w:style>
  <w:style w:type="paragraph" w:customStyle="1" w:styleId="afffff4">
    <w:name w:val="Основной текст СамНИПИ Знак Знак"/>
    <w:link w:val="afffff5"/>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5">
    <w:name w:val="Основной текст СамНИПИ Знак Знак Знак"/>
    <w:link w:val="afffff4"/>
    <w:rsid w:val="00DC47A5"/>
    <w:rPr>
      <w:rFonts w:ascii="Arial" w:eastAsia="Times New Roman" w:hAnsi="Arial" w:cs="Times New Roman"/>
      <w:bCs/>
      <w:sz w:val="20"/>
      <w:szCs w:val="20"/>
      <w:lang w:eastAsia="ru-RU"/>
    </w:rPr>
  </w:style>
  <w:style w:type="paragraph" w:customStyle="1" w:styleId="afffff6">
    <w:name w:val="Таблица_Шапка_СамНИПИ Знак Знак"/>
    <w:link w:val="afffff7"/>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7">
    <w:name w:val="Таблица_Шапка_СамНИПИ Знак Знак Знак"/>
    <w:link w:val="afffff6"/>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d">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8">
    <w:name w:val="Subtitle"/>
    <w:basedOn w:val="aa"/>
    <w:link w:val="afffff9"/>
    <w:uiPriority w:val="11"/>
    <w:qFormat/>
    <w:rsid w:val="00DC47A5"/>
    <w:pPr>
      <w:jc w:val="center"/>
    </w:pPr>
    <w:rPr>
      <w:sz w:val="28"/>
      <w:szCs w:val="20"/>
      <w:lang w:eastAsia="ru-RU"/>
    </w:rPr>
  </w:style>
  <w:style w:type="character" w:customStyle="1" w:styleId="afffff9">
    <w:name w:val="Подзаголовок Знак"/>
    <w:basedOn w:val="ab"/>
    <w:link w:val="afffff8"/>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e">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a">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
    <w:name w:val="1"/>
    <w:basedOn w:val="aa"/>
    <w:next w:val="affffe"/>
    <w:uiPriority w:val="99"/>
    <w:rsid w:val="00DC47A5"/>
    <w:rPr>
      <w:lang w:eastAsia="ru-RU"/>
    </w:rPr>
  </w:style>
  <w:style w:type="paragraph" w:customStyle="1" w:styleId="afffffb">
    <w:name w:val="Раздел"/>
    <w:basedOn w:val="afc"/>
    <w:rsid w:val="00DC47A5"/>
    <w:pPr>
      <w:spacing w:before="240"/>
      <w:ind w:left="0"/>
      <w:jc w:val="center"/>
    </w:pPr>
    <w:rPr>
      <w:rFonts w:ascii="Arial" w:hAnsi="Arial" w:cs="Arial"/>
      <w:b/>
      <w:sz w:val="36"/>
      <w:szCs w:val="36"/>
      <w:lang w:eastAsia="ru-RU"/>
    </w:rPr>
  </w:style>
  <w:style w:type="paragraph" w:customStyle="1" w:styleId="afffffc">
    <w:name w:val="Часть"/>
    <w:basedOn w:val="afc"/>
    <w:rsid w:val="00DC47A5"/>
    <w:pPr>
      <w:spacing w:before="240"/>
      <w:ind w:left="0"/>
      <w:jc w:val="center"/>
    </w:pPr>
    <w:rPr>
      <w:rFonts w:ascii="Arial" w:hAnsi="Arial" w:cs="Arial"/>
      <w:b/>
      <w:sz w:val="36"/>
      <w:szCs w:val="20"/>
      <w:lang w:eastAsia="ru-RU"/>
    </w:rPr>
  </w:style>
  <w:style w:type="paragraph" w:customStyle="1" w:styleId="afffffd">
    <w:name w:val="Книга"/>
    <w:basedOn w:val="afc"/>
    <w:rsid w:val="00DC47A5"/>
    <w:pPr>
      <w:spacing w:before="240"/>
      <w:ind w:left="0"/>
      <w:jc w:val="center"/>
    </w:pPr>
    <w:rPr>
      <w:rFonts w:ascii="Arial" w:hAnsi="Arial" w:cs="Arial"/>
      <w:b/>
      <w:bCs/>
      <w:i/>
      <w:iCs/>
      <w:sz w:val="32"/>
      <w:szCs w:val="32"/>
      <w:lang w:eastAsia="ru-RU"/>
    </w:rPr>
  </w:style>
  <w:style w:type="paragraph" w:customStyle="1" w:styleId="afffffe">
    <w:name w:val="Том"/>
    <w:basedOn w:val="afc"/>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f">
    <w:name w:val="Подраздел"/>
    <w:basedOn w:val="afffffc"/>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0">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a"/>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1"/>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0">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2">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3">
    <w:name w:val="ПРИЛ"/>
    <w:basedOn w:val="affffff2"/>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4">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5">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6">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1">
    <w:name w:val="index 1"/>
    <w:basedOn w:val="aa"/>
    <w:next w:val="aa"/>
    <w:autoRedefine/>
    <w:rsid w:val="00DC47A5"/>
    <w:pPr>
      <w:ind w:left="200" w:hanging="200"/>
    </w:pPr>
    <w:rPr>
      <w:rFonts w:ascii="Arial" w:hAnsi="Arial"/>
      <w:sz w:val="20"/>
      <w:lang w:eastAsia="ru-RU"/>
    </w:rPr>
  </w:style>
  <w:style w:type="paragraph" w:styleId="affffff7">
    <w:name w:val="index heading"/>
    <w:basedOn w:val="aa"/>
    <w:next w:val="1ff1"/>
    <w:rsid w:val="00DC47A5"/>
    <w:rPr>
      <w:rFonts w:ascii="Cambria" w:hAnsi="Cambria"/>
      <w:b/>
      <w:bCs/>
      <w:lang w:eastAsia="ru-RU"/>
    </w:rPr>
  </w:style>
  <w:style w:type="paragraph" w:customStyle="1" w:styleId="affffff8">
    <w:name w:val="табл_строка"/>
    <w:basedOn w:val="af5"/>
    <w:link w:val="affffff9"/>
    <w:rsid w:val="00DC47A5"/>
    <w:pPr>
      <w:spacing w:before="120"/>
      <w:jc w:val="center"/>
    </w:pPr>
    <w:rPr>
      <w:szCs w:val="20"/>
      <w:lang w:eastAsia="ru-RU"/>
    </w:rPr>
  </w:style>
  <w:style w:type="character" w:customStyle="1" w:styleId="affffff9">
    <w:name w:val="табл_строка Знак"/>
    <w:link w:val="affffff8"/>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a">
    <w:name w:val="annotation reference"/>
    <w:basedOn w:val="ab"/>
    <w:link w:val="1ff2"/>
    <w:uiPriority w:val="99"/>
    <w:qFormat/>
    <w:rsid w:val="00DC47A5"/>
    <w:rPr>
      <w:sz w:val="16"/>
      <w:szCs w:val="16"/>
    </w:rPr>
  </w:style>
  <w:style w:type="paragraph" w:styleId="affffffb">
    <w:name w:val="annotation text"/>
    <w:basedOn w:val="aa"/>
    <w:link w:val="affffffc"/>
    <w:uiPriority w:val="99"/>
    <w:rsid w:val="00DC47A5"/>
    <w:rPr>
      <w:rFonts w:ascii="Arial" w:hAnsi="Arial"/>
      <w:sz w:val="20"/>
      <w:szCs w:val="20"/>
      <w:lang w:eastAsia="ru-RU"/>
    </w:rPr>
  </w:style>
  <w:style w:type="character" w:customStyle="1" w:styleId="affffffc">
    <w:name w:val="Текст примечания Знак"/>
    <w:basedOn w:val="ab"/>
    <w:link w:val="affffffb"/>
    <w:uiPriority w:val="99"/>
    <w:qFormat/>
    <w:rsid w:val="00DC47A5"/>
    <w:rPr>
      <w:rFonts w:ascii="Arial" w:eastAsia="Times New Roman" w:hAnsi="Arial" w:cs="Times New Roman"/>
      <w:sz w:val="20"/>
      <w:szCs w:val="20"/>
      <w:lang w:eastAsia="ru-RU"/>
    </w:rPr>
  </w:style>
  <w:style w:type="paragraph" w:styleId="affffffd">
    <w:name w:val="annotation subject"/>
    <w:basedOn w:val="affffffb"/>
    <w:next w:val="affffffb"/>
    <w:link w:val="affffffe"/>
    <w:qFormat/>
    <w:rsid w:val="00DC47A5"/>
    <w:rPr>
      <w:b/>
      <w:bCs/>
    </w:rPr>
  </w:style>
  <w:style w:type="character" w:customStyle="1" w:styleId="affffffe">
    <w:name w:val="Тема примечания Знак"/>
    <w:basedOn w:val="affffffc"/>
    <w:link w:val="affffffd"/>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f">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d"/>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0">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1">
    <w:name w:val="МаркированныйТочка Знак"/>
    <w:link w:val="a9"/>
    <w:locked/>
    <w:rsid w:val="00DC47A5"/>
    <w:rPr>
      <w:sz w:val="24"/>
    </w:rPr>
  </w:style>
  <w:style w:type="paragraph" w:customStyle="1" w:styleId="a9">
    <w:name w:val="МаркированныйТочка"/>
    <w:basedOn w:val="aa"/>
    <w:link w:val="afffffff1"/>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2">
    <w:name w:val="Таблица по середине Знак"/>
    <w:link w:val="afffffff3"/>
    <w:locked/>
    <w:rsid w:val="00DC47A5"/>
    <w:rPr>
      <w:sz w:val="24"/>
      <w:szCs w:val="24"/>
    </w:rPr>
  </w:style>
  <w:style w:type="paragraph" w:customStyle="1" w:styleId="afffffff3">
    <w:name w:val="Таблица по середине"/>
    <w:basedOn w:val="aa"/>
    <w:next w:val="aa"/>
    <w:link w:val="afffffff2"/>
    <w:rsid w:val="00DC47A5"/>
    <w:pPr>
      <w:jc w:val="center"/>
    </w:pPr>
    <w:rPr>
      <w:rFonts w:asciiTheme="minorHAnsi" w:eastAsiaTheme="minorHAnsi" w:hAnsiTheme="minorHAnsi" w:cstheme="minorBidi"/>
      <w:lang w:eastAsia="en-US"/>
    </w:rPr>
  </w:style>
  <w:style w:type="paragraph" w:customStyle="1" w:styleId="afffffff4">
    <w:name w:val="Таблица шапка"/>
    <w:basedOn w:val="afffffff3"/>
    <w:rsid w:val="00DC47A5"/>
    <w:rPr>
      <w:b/>
      <w:bCs/>
      <w:szCs w:val="20"/>
    </w:rPr>
  </w:style>
  <w:style w:type="character" w:customStyle="1" w:styleId="afffffff5">
    <w:name w:val="Таблица Заголовок Название объекта Знак Знак"/>
    <w:link w:val="afffffff6"/>
    <w:locked/>
    <w:rsid w:val="00DC47A5"/>
    <w:rPr>
      <w:bCs/>
      <w:sz w:val="24"/>
    </w:rPr>
  </w:style>
  <w:style w:type="paragraph" w:customStyle="1" w:styleId="afffffff6">
    <w:name w:val="Таблица Заголовок Название объекта"/>
    <w:basedOn w:val="af4"/>
    <w:next w:val="aa"/>
    <w:link w:val="afffffff5"/>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8"/>
    <w:rsid w:val="00DC47A5"/>
    <w:rPr>
      <w:rFonts w:ascii="Arial" w:eastAsia="Times New Roman" w:hAnsi="Arial" w:cs="Times New Roman"/>
      <w:bCs/>
      <w:sz w:val="20"/>
      <w:szCs w:val="20"/>
      <w:lang w:eastAsia="ru-RU"/>
    </w:rPr>
  </w:style>
  <w:style w:type="paragraph" w:customStyle="1" w:styleId="afffffff7">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7">
    <w:name w:val="Абзац списка Знак"/>
    <w:aliases w:val="Bullet_IRAO Знак,Мой Список Знак,List Paragraph Знак,Маркированный Знак,Табл_гор Знак,Нумерованные списки Знак,название Знак"/>
    <w:link w:val="aff6"/>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8">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9">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3">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4">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a">
    <w:name w:val="Знак"/>
    <w:basedOn w:val="aa"/>
    <w:rsid w:val="00DC47A5"/>
    <w:pPr>
      <w:spacing w:line="240" w:lineRule="exact"/>
    </w:pPr>
    <w:rPr>
      <w:rFonts w:ascii="Verdana" w:hAnsi="Verdana"/>
      <w:sz w:val="20"/>
      <w:szCs w:val="20"/>
      <w:lang w:val="en-US" w:eastAsia="en-US"/>
    </w:rPr>
  </w:style>
  <w:style w:type="paragraph" w:customStyle="1" w:styleId="afffffffb">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c">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d">
    <w:name w:val="Основной текст;Абзац Знак Знак"/>
    <w:rsid w:val="00DC47A5"/>
    <w:rPr>
      <w:rFonts w:ascii="Arial" w:hAnsi="Arial"/>
      <w:lang w:val="ru-RU" w:eastAsia="ru-RU" w:bidi="ar-SA"/>
    </w:rPr>
  </w:style>
  <w:style w:type="paragraph" w:customStyle="1" w:styleId="afffffffe">
    <w:name w:val="a"/>
    <w:basedOn w:val="aa"/>
    <w:rsid w:val="00DC47A5"/>
    <w:pPr>
      <w:spacing w:before="100" w:beforeAutospacing="1" w:after="100" w:afterAutospacing="1"/>
    </w:pPr>
    <w:rPr>
      <w:lang w:eastAsia="ru-RU"/>
    </w:rPr>
  </w:style>
  <w:style w:type="character" w:customStyle="1" w:styleId="1ff5">
    <w:name w:val="Абзац Знак Знак1"/>
    <w:locked/>
    <w:rsid w:val="00DC47A5"/>
    <w:rPr>
      <w:rFonts w:ascii="Arial" w:hAnsi="Arial"/>
      <w:lang w:val="ru-RU" w:eastAsia="ru-RU" w:bidi="ar-SA"/>
    </w:rPr>
  </w:style>
  <w:style w:type="paragraph" w:customStyle="1" w:styleId="affffffff">
    <w:name w:val="рррр"/>
    <w:basedOn w:val="aa"/>
    <w:rsid w:val="00DC47A5"/>
    <w:pPr>
      <w:widowControl w:val="0"/>
      <w:jc w:val="center"/>
    </w:pPr>
    <w:rPr>
      <w:rFonts w:ascii="Arial" w:hAnsi="Arial"/>
      <w:snapToGrid w:val="0"/>
      <w:szCs w:val="20"/>
      <w:lang w:eastAsia="ru-RU"/>
    </w:rPr>
  </w:style>
  <w:style w:type="paragraph" w:customStyle="1" w:styleId="affffffff0">
    <w:name w:val="табл_заголовок"/>
    <w:link w:val="affffffff1"/>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1">
    <w:name w:val="табл_заголовок Знак"/>
    <w:link w:val="affffffff0"/>
    <w:locked/>
    <w:rsid w:val="00DC47A5"/>
    <w:rPr>
      <w:rFonts w:ascii="Times New Roman" w:eastAsia="Times New Roman" w:hAnsi="Times New Roman" w:cs="Times New Roman"/>
      <w:noProof/>
      <w:sz w:val="24"/>
      <w:szCs w:val="20"/>
      <w:lang w:eastAsia="ru-RU"/>
    </w:rPr>
  </w:style>
  <w:style w:type="paragraph" w:customStyle="1" w:styleId="affffffff2">
    <w:name w:val="Основной текст продолжение"/>
    <w:basedOn w:val="af5"/>
    <w:next w:val="af5"/>
    <w:link w:val="affffffff3"/>
    <w:rsid w:val="00DC47A5"/>
    <w:pPr>
      <w:spacing w:before="120"/>
      <w:ind w:firstLine="709"/>
    </w:pPr>
    <w:rPr>
      <w:szCs w:val="20"/>
      <w:lang w:eastAsia="ru-RU"/>
    </w:rPr>
  </w:style>
  <w:style w:type="character" w:customStyle="1" w:styleId="affffffff3">
    <w:name w:val="Основной текст продолжение Знак"/>
    <w:link w:val="affffffff2"/>
    <w:locked/>
    <w:rsid w:val="00DC47A5"/>
    <w:rPr>
      <w:rFonts w:ascii="Times New Roman" w:eastAsia="Times New Roman" w:hAnsi="Times New Roman" w:cs="Times New Roman"/>
      <w:sz w:val="24"/>
      <w:szCs w:val="20"/>
      <w:lang w:eastAsia="ru-RU"/>
    </w:rPr>
  </w:style>
  <w:style w:type="character" w:customStyle="1" w:styleId="affffff1">
    <w:name w:val="рисунок Знак"/>
    <w:link w:val="a5"/>
    <w:locked/>
    <w:rsid w:val="00DC47A5"/>
    <w:rPr>
      <w:rFonts w:ascii="Times New Roman" w:eastAsia="Times New Roman" w:hAnsi="Times New Roman" w:cs="Arial"/>
      <w:bCs/>
      <w:sz w:val="28"/>
      <w:szCs w:val="28"/>
      <w:lang w:eastAsia="ru-RU"/>
    </w:rPr>
  </w:style>
  <w:style w:type="paragraph" w:styleId="affffffff4">
    <w:name w:val="Body Text First Indent"/>
    <w:basedOn w:val="af5"/>
    <w:link w:val="affffffff5"/>
    <w:rsid w:val="00DC47A5"/>
    <w:pPr>
      <w:spacing w:after="120"/>
      <w:ind w:firstLine="210"/>
      <w:jc w:val="left"/>
    </w:pPr>
    <w:rPr>
      <w:rFonts w:ascii="Arial" w:hAnsi="Arial"/>
      <w:sz w:val="20"/>
      <w:lang w:eastAsia="ru-RU"/>
    </w:rPr>
  </w:style>
  <w:style w:type="character" w:customStyle="1" w:styleId="affffffff5">
    <w:name w:val="Красная строка Знак"/>
    <w:basedOn w:val="af6"/>
    <w:link w:val="affffffff4"/>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6">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7">
    <w:name w:val="Таблица_заголовок"/>
    <w:basedOn w:val="aa"/>
    <w:qFormat/>
    <w:rsid w:val="00DC47A5"/>
    <w:pPr>
      <w:jc w:val="center"/>
    </w:pPr>
    <w:rPr>
      <w:lang w:eastAsia="ru-RU"/>
    </w:rPr>
  </w:style>
  <w:style w:type="paragraph" w:customStyle="1" w:styleId="affffffff8">
    <w:name w:val="Таблица"/>
    <w:basedOn w:val="affffffff7"/>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9">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a">
    <w:name w:val="Обычный по центру"/>
    <w:basedOn w:val="aa"/>
    <w:rsid w:val="00DC47A5"/>
    <w:pPr>
      <w:jc w:val="center"/>
    </w:pPr>
    <w:rPr>
      <w:szCs w:val="20"/>
      <w:lang w:eastAsia="ru-RU"/>
    </w:rPr>
  </w:style>
  <w:style w:type="paragraph" w:customStyle="1" w:styleId="affffffffb">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c">
    <w:name w:val="книга"/>
    <w:basedOn w:val="afc"/>
    <w:rsid w:val="00DC47A5"/>
    <w:pPr>
      <w:spacing w:before="60"/>
      <w:ind w:left="0"/>
    </w:pPr>
    <w:rPr>
      <w:b/>
      <w:szCs w:val="20"/>
      <w:lang w:eastAsia="ru-RU"/>
    </w:rPr>
  </w:style>
  <w:style w:type="paragraph" w:customStyle="1" w:styleId="affffffffd">
    <w:name w:val="разработчик"/>
    <w:basedOn w:val="afc"/>
    <w:rsid w:val="00DC47A5"/>
    <w:pPr>
      <w:spacing w:before="60"/>
      <w:ind w:left="0"/>
    </w:pPr>
    <w:rPr>
      <w:szCs w:val="20"/>
      <w:lang w:eastAsia="ru-RU"/>
    </w:rPr>
  </w:style>
  <w:style w:type="paragraph" w:customStyle="1" w:styleId="affffffffe">
    <w:name w:val="раздел"/>
    <w:basedOn w:val="afc"/>
    <w:rsid w:val="00DC47A5"/>
    <w:pPr>
      <w:ind w:left="0"/>
    </w:pPr>
    <w:rPr>
      <w:b/>
      <w:lang w:eastAsia="ru-RU"/>
    </w:rPr>
  </w:style>
  <w:style w:type="paragraph" w:customStyle="1" w:styleId="afffffffff">
    <w:name w:val="Основной_штамп_работа_фамилии"/>
    <w:basedOn w:val="aa"/>
    <w:qFormat/>
    <w:rsid w:val="00DC47A5"/>
    <w:rPr>
      <w:sz w:val="18"/>
      <w:lang w:eastAsia="ru-RU"/>
    </w:rPr>
  </w:style>
  <w:style w:type="paragraph" w:customStyle="1" w:styleId="afffffffff0">
    <w:name w:val="текст Знак"/>
    <w:basedOn w:val="aa"/>
    <w:link w:val="afffffffff1"/>
    <w:rsid w:val="00DC47A5"/>
    <w:pPr>
      <w:spacing w:before="120" w:after="120" w:line="360" w:lineRule="auto"/>
      <w:ind w:firstLine="935"/>
      <w:jc w:val="both"/>
    </w:pPr>
    <w:rPr>
      <w:lang w:eastAsia="ru-RU"/>
    </w:rPr>
  </w:style>
  <w:style w:type="character" w:customStyle="1" w:styleId="afffffffff1">
    <w:name w:val="текст Знак Знак"/>
    <w:link w:val="afffffffff0"/>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2">
    <w:name w:val="табл_строка_влево"/>
    <w:basedOn w:val="affffff8"/>
    <w:rsid w:val="00DC47A5"/>
    <w:pPr>
      <w:jc w:val="left"/>
    </w:pPr>
  </w:style>
  <w:style w:type="character" w:customStyle="1" w:styleId="afffffffff3">
    <w:name w:val="табл_строка Знак Знак"/>
    <w:locked/>
    <w:rsid w:val="00DC47A5"/>
    <w:rPr>
      <w:sz w:val="24"/>
    </w:rPr>
  </w:style>
  <w:style w:type="paragraph" w:customStyle="1" w:styleId="afffffffff4">
    <w:name w:val="НОРМАЛ"/>
    <w:basedOn w:val="aa"/>
    <w:link w:val="afffffffff5"/>
    <w:rsid w:val="00DC47A5"/>
    <w:pPr>
      <w:spacing w:line="360" w:lineRule="auto"/>
      <w:ind w:firstLine="709"/>
    </w:pPr>
    <w:rPr>
      <w:szCs w:val="20"/>
      <w:lang w:eastAsia="ru-RU"/>
    </w:rPr>
  </w:style>
  <w:style w:type="character" w:customStyle="1" w:styleId="afffffffff5">
    <w:name w:val="НОРМАЛ Знак"/>
    <w:link w:val="afffffffff4"/>
    <w:rsid w:val="00DC47A5"/>
    <w:rPr>
      <w:rFonts w:ascii="Times New Roman" w:eastAsia="Times New Roman" w:hAnsi="Times New Roman" w:cs="Times New Roman"/>
      <w:sz w:val="24"/>
      <w:szCs w:val="20"/>
      <w:lang w:eastAsia="ru-RU"/>
    </w:rPr>
  </w:style>
  <w:style w:type="paragraph" w:customStyle="1" w:styleId="afffffffff6">
    <w:name w:val="По ширине НЕФТЕТЕХПРОЕКТ"/>
    <w:basedOn w:val="aa"/>
    <w:link w:val="afffffffff7"/>
    <w:qFormat/>
    <w:rsid w:val="00DC47A5"/>
    <w:pPr>
      <w:tabs>
        <w:tab w:val="left" w:pos="357"/>
      </w:tabs>
      <w:spacing w:line="360" w:lineRule="auto"/>
      <w:ind w:firstLine="709"/>
      <w:jc w:val="both"/>
    </w:pPr>
    <w:rPr>
      <w:rFonts w:eastAsia="Calibri"/>
      <w:szCs w:val="22"/>
      <w:lang w:eastAsia="en-US"/>
    </w:rPr>
  </w:style>
  <w:style w:type="character" w:customStyle="1" w:styleId="afffffffff7">
    <w:name w:val="По ширине НЕФТЕТЕХПРОЕКТ Знак"/>
    <w:link w:val="afffffffff6"/>
    <w:rsid w:val="00DC47A5"/>
    <w:rPr>
      <w:rFonts w:ascii="Times New Roman" w:eastAsia="Calibri" w:hAnsi="Times New Roman" w:cs="Times New Roman"/>
      <w:sz w:val="24"/>
    </w:rPr>
  </w:style>
  <w:style w:type="paragraph" w:customStyle="1" w:styleId="afffffffff8">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9">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1">
    <w:name w:val="Основной Знак"/>
    <w:link w:val="afffff0"/>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0"/>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0"/>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a">
    <w:name w:val="Intense Quote"/>
    <w:basedOn w:val="aa"/>
    <w:next w:val="aa"/>
    <w:link w:val="afffffffffb"/>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b">
    <w:name w:val="Выделенная цитата Знак"/>
    <w:basedOn w:val="ab"/>
    <w:link w:val="afffffffffa"/>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c">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d">
    <w:name w:val="Приложение"/>
    <w:basedOn w:val="1"/>
    <w:next w:val="af5"/>
    <w:link w:val="afffffffffe"/>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e">
    <w:name w:val="Приложение Знак"/>
    <w:link w:val="afffffffffd"/>
    <w:rsid w:val="00DC47A5"/>
    <w:rPr>
      <w:rFonts w:ascii="Arial" w:eastAsia="Times New Roman" w:hAnsi="Arial" w:cs="Times New Roman"/>
      <w:kern w:val="28"/>
      <w:sz w:val="28"/>
      <w:szCs w:val="20"/>
      <w:lang w:val="en-US" w:eastAsia="ru-RU"/>
    </w:rPr>
  </w:style>
  <w:style w:type="paragraph" w:customStyle="1" w:styleId="affffffffff">
    <w:name w:val="Основной стиль"/>
    <w:basedOn w:val="aa"/>
    <w:link w:val="affffffffff0"/>
    <w:uiPriority w:val="99"/>
    <w:rsid w:val="00DC47A5"/>
    <w:pPr>
      <w:ind w:firstLine="680"/>
      <w:jc w:val="both"/>
    </w:pPr>
    <w:rPr>
      <w:rFonts w:ascii="Arial" w:eastAsia="MS ??" w:hAnsi="Arial"/>
      <w:sz w:val="20"/>
      <w:szCs w:val="28"/>
      <w:lang w:eastAsia="ru-RU"/>
    </w:rPr>
  </w:style>
  <w:style w:type="character" w:customStyle="1" w:styleId="affffffffff0">
    <w:name w:val="Основной стиль Знак"/>
    <w:link w:val="affffffffff"/>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1">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2">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3">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6">
    <w:name w:val="Заголовок №1"/>
    <w:basedOn w:val="aa"/>
    <w:link w:val="1ff7"/>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4">
    <w:name w:val="Другое"/>
    <w:basedOn w:val="aa"/>
    <w:link w:val="affffffffff5"/>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6">
    <w:name w:val="Ячейка таблицы"/>
    <w:basedOn w:val="216"/>
    <w:link w:val="affffffffff7"/>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7">
    <w:name w:val="Ячейка таблицы Знак"/>
    <w:link w:val="affffffffff6"/>
    <w:rsid w:val="009431B3"/>
    <w:rPr>
      <w:rFonts w:ascii="Arial" w:eastAsia="Times New Roman" w:hAnsi="Arial" w:cs="Arial"/>
      <w:sz w:val="20"/>
      <w:szCs w:val="32"/>
      <w:lang w:eastAsia="ar-SA"/>
    </w:rPr>
  </w:style>
  <w:style w:type="character" w:customStyle="1" w:styleId="affffffffff8">
    <w:name w:val="Стиль пункта схемы Знак"/>
    <w:link w:val="affffffffff9"/>
    <w:locked/>
    <w:rsid w:val="009431B3"/>
    <w:rPr>
      <w:sz w:val="28"/>
      <w:szCs w:val="28"/>
    </w:rPr>
  </w:style>
  <w:style w:type="paragraph" w:customStyle="1" w:styleId="affffffffff9">
    <w:name w:val="Стиль пункта схемы"/>
    <w:basedOn w:val="aa"/>
    <w:link w:val="affffffffff8"/>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8">
    <w:name w:val="Сетка таблицы светлая1"/>
    <w:qFormat/>
    <w:rsid w:val="009431B3"/>
    <w:rPr>
      <w:b/>
      <w:sz w:val="24"/>
      <w:u w:val="single"/>
    </w:rPr>
  </w:style>
  <w:style w:type="paragraph" w:styleId="affffffffffa">
    <w:name w:val="footnote text"/>
    <w:basedOn w:val="aa"/>
    <w:link w:val="affffffffffb"/>
    <w:uiPriority w:val="99"/>
    <w:rsid w:val="009431B3"/>
    <w:rPr>
      <w:rFonts w:ascii="Cambria" w:eastAsia="MS Mincho" w:hAnsi="Cambria"/>
      <w:sz w:val="20"/>
      <w:szCs w:val="20"/>
      <w:lang w:eastAsia="ru-RU"/>
    </w:rPr>
  </w:style>
  <w:style w:type="character" w:customStyle="1" w:styleId="affffffffffb">
    <w:name w:val="Текст сноски Знак"/>
    <w:basedOn w:val="ab"/>
    <w:link w:val="affffffffffa"/>
    <w:uiPriority w:val="99"/>
    <w:rsid w:val="009431B3"/>
    <w:rPr>
      <w:rFonts w:ascii="Cambria" w:eastAsia="MS Mincho" w:hAnsi="Cambria" w:cs="Times New Roman"/>
      <w:sz w:val="20"/>
      <w:szCs w:val="20"/>
      <w:lang w:eastAsia="ru-RU"/>
    </w:rPr>
  </w:style>
  <w:style w:type="character" w:styleId="affffffffffc">
    <w:name w:val="footnote reference"/>
    <w:basedOn w:val="ab"/>
    <w:link w:val="1ff9"/>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d">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a">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e">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f">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9">
    <w:name w:val="Знак сноски1"/>
    <w:link w:val="affffffffffc"/>
    <w:qFormat/>
    <w:rsid w:val="00E54F2C"/>
    <w:pPr>
      <w:spacing w:after="0" w:line="240" w:lineRule="auto"/>
    </w:pPr>
    <w:rPr>
      <w:vertAlign w:val="superscript"/>
    </w:rPr>
  </w:style>
  <w:style w:type="paragraph" w:customStyle="1" w:styleId="1ff2">
    <w:name w:val="Знак примечания1"/>
    <w:link w:val="affffffa"/>
    <w:uiPriority w:val="99"/>
    <w:qFormat/>
    <w:rsid w:val="00E54F2C"/>
    <w:pPr>
      <w:spacing w:after="0" w:line="240" w:lineRule="auto"/>
    </w:pPr>
    <w:rPr>
      <w:sz w:val="16"/>
      <w:szCs w:val="16"/>
    </w:rPr>
  </w:style>
  <w:style w:type="character" w:styleId="afffffffffff0">
    <w:name w:val="endnote reference"/>
    <w:basedOn w:val="ab"/>
    <w:uiPriority w:val="99"/>
    <w:semiHidden/>
    <w:qFormat/>
    <w:rsid w:val="00E54F2C"/>
    <w:rPr>
      <w:rFonts w:cs="Times New Roman"/>
      <w:vertAlign w:val="superscript"/>
    </w:rPr>
  </w:style>
  <w:style w:type="paragraph" w:customStyle="1" w:styleId="1f4">
    <w:name w:val="Выделение1"/>
    <w:link w:val="affffc"/>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5">
    <w:name w:val="Строгий1"/>
    <w:link w:val="affffd"/>
    <w:qFormat/>
    <w:rsid w:val="00E54F2C"/>
    <w:pPr>
      <w:spacing w:after="0" w:line="240" w:lineRule="auto"/>
    </w:pPr>
    <w:rPr>
      <w:rFonts w:ascii="Times New Roman" w:hAnsi="Times New Roman" w:cs="Times New Roman"/>
      <w:b/>
      <w:bCs/>
    </w:rPr>
  </w:style>
  <w:style w:type="paragraph" w:styleId="afffffffffff1">
    <w:name w:val="endnote text"/>
    <w:basedOn w:val="aa"/>
    <w:link w:val="afffffffffff2"/>
    <w:uiPriority w:val="99"/>
    <w:semiHidden/>
    <w:qFormat/>
    <w:rsid w:val="00E54F2C"/>
    <w:pPr>
      <w:autoSpaceDE w:val="0"/>
      <w:autoSpaceDN w:val="0"/>
    </w:pPr>
    <w:rPr>
      <w:sz w:val="20"/>
      <w:szCs w:val="20"/>
      <w:lang w:eastAsia="ru-RU"/>
    </w:rPr>
  </w:style>
  <w:style w:type="character" w:customStyle="1" w:styleId="afffffffffff2">
    <w:name w:val="Текст концевой сноски Знак"/>
    <w:basedOn w:val="ab"/>
    <w:link w:val="afffffffffff1"/>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b">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3">
    <w:name w:val="основной текст документа"/>
    <w:basedOn w:val="aa"/>
    <w:link w:val="1ffc"/>
    <w:qFormat/>
    <w:rsid w:val="00E54F2C"/>
    <w:pPr>
      <w:spacing w:before="120" w:after="120"/>
      <w:jc w:val="both"/>
    </w:pPr>
    <w:rPr>
      <w:rFonts w:ascii="Times New Roman CYR" w:hAnsi="Times New Roman CYR"/>
      <w:color w:val="000000"/>
      <w:szCs w:val="20"/>
      <w:lang w:eastAsia="ru-RU"/>
    </w:rPr>
  </w:style>
  <w:style w:type="character" w:customStyle="1" w:styleId="1ffc">
    <w:name w:val="основной текст документа1"/>
    <w:link w:val="afffffffffff3"/>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5">
    <w:name w:val="Без интервала Знак"/>
    <w:link w:val="aff4"/>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d">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4">
    <w:basedOn w:val="aa"/>
    <w:next w:val="affffe"/>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7">
    <w:name w:val="Заголовок №1_"/>
    <w:basedOn w:val="ab"/>
    <w:link w:val="1ff6"/>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5">
    <w:name w:val="Колонтитул_"/>
    <w:basedOn w:val="ab"/>
    <w:link w:val="afffffffffff6"/>
    <w:rsid w:val="002E0993"/>
    <w:rPr>
      <w:rFonts w:ascii="Times New Roman" w:eastAsia="Times New Roman" w:hAnsi="Times New Roman" w:cs="Times New Roman"/>
      <w:sz w:val="26"/>
      <w:szCs w:val="26"/>
    </w:rPr>
  </w:style>
  <w:style w:type="character" w:customStyle="1" w:styleId="affffffffff5">
    <w:name w:val="Другое_"/>
    <w:basedOn w:val="ab"/>
    <w:link w:val="affffffffff4"/>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6">
    <w:name w:val="Колонтитул"/>
    <w:basedOn w:val="aa"/>
    <w:link w:val="afffffffffff5"/>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7">
    <w:basedOn w:val="aa"/>
    <w:next w:val="afa"/>
    <w:link w:val="afffffffffff8"/>
    <w:qFormat/>
    <w:rsid w:val="0084627B"/>
    <w:pPr>
      <w:widowControl w:val="0"/>
      <w:autoSpaceDE w:val="0"/>
      <w:autoSpaceDN w:val="0"/>
      <w:adjustRightInd w:val="0"/>
      <w:spacing w:after="0" w:line="240" w:lineRule="auto"/>
      <w:jc w:val="center"/>
    </w:pPr>
    <w:rPr>
      <w:b/>
      <w:lang w:eastAsia="ru-RU"/>
    </w:rPr>
  </w:style>
  <w:style w:type="character" w:customStyle="1" w:styleId="afffffffffff8">
    <w:name w:val="Название Знак"/>
    <w:link w:val="afffffffffff7"/>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styleId="afffffffffff9">
    <w:name w:val="Unresolved Mention"/>
    <w:basedOn w:val="ab"/>
    <w:uiPriority w:val="99"/>
    <w:semiHidden/>
    <w:unhideWhenUsed/>
    <w:rsid w:val="007314C6"/>
    <w:rPr>
      <w:color w:val="605E5C"/>
      <w:shd w:val="clear" w:color="auto" w:fill="E1DFDD"/>
    </w:rPr>
  </w:style>
  <w:style w:type="paragraph" w:customStyle="1" w:styleId="3f4">
    <w:name w:val="Обычный3"/>
    <w:rsid w:val="00822B43"/>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822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a">
    <w:name w:val="Письмо"/>
    <w:basedOn w:val="aa"/>
    <w:rsid w:val="00822B43"/>
    <w:pPr>
      <w:autoSpaceDE w:val="0"/>
      <w:autoSpaceDN w:val="0"/>
      <w:spacing w:after="0" w:line="320" w:lineRule="exact"/>
      <w:ind w:firstLine="720"/>
      <w:jc w:val="both"/>
    </w:pPr>
    <w:rPr>
      <w:sz w:val="28"/>
      <w:szCs w:val="28"/>
      <w:lang w:eastAsia="ru-RU"/>
    </w:rPr>
  </w:style>
  <w:style w:type="character" w:customStyle="1" w:styleId="js-phone-number">
    <w:name w:val="js-phone-number"/>
    <w:basedOn w:val="ab"/>
    <w:rsid w:val="00822B43"/>
  </w:style>
  <w:style w:type="character" w:customStyle="1" w:styleId="2fb">
    <w:name w:val="Неразрешенное упоминание2"/>
    <w:basedOn w:val="ab"/>
    <w:uiPriority w:val="99"/>
    <w:semiHidden/>
    <w:unhideWhenUsed/>
    <w:rsid w:val="00822B43"/>
    <w:rPr>
      <w:color w:val="605E5C"/>
      <w:shd w:val="clear" w:color="auto" w:fill="E1DFDD"/>
    </w:rPr>
  </w:style>
  <w:style w:type="character" w:customStyle="1" w:styleId="CharacterStyle7">
    <w:name w:val="CharacterStyle7"/>
    <w:hidden/>
    <w:rsid w:val="00822B43"/>
    <w:rPr>
      <w:rFonts w:ascii="Times New Roman" w:eastAsia="Times New Roman" w:hAnsi="Times New Roman"/>
      <w:b w:val="0"/>
      <w:i w:val="0"/>
      <w:strike w:val="0"/>
      <w:noProof/>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6">
      <w:bodyDiv w:val="1"/>
      <w:marLeft w:val="0"/>
      <w:marRight w:val="0"/>
      <w:marTop w:val="0"/>
      <w:marBottom w:val="0"/>
      <w:divBdr>
        <w:top w:val="none" w:sz="0" w:space="0" w:color="auto"/>
        <w:left w:val="none" w:sz="0" w:space="0" w:color="auto"/>
        <w:bottom w:val="none" w:sz="0" w:space="0" w:color="auto"/>
        <w:right w:val="none" w:sz="0" w:space="0" w:color="auto"/>
      </w:divBdr>
    </w:div>
    <w:div w:id="9572202">
      <w:bodyDiv w:val="1"/>
      <w:marLeft w:val="0"/>
      <w:marRight w:val="0"/>
      <w:marTop w:val="0"/>
      <w:marBottom w:val="0"/>
      <w:divBdr>
        <w:top w:val="none" w:sz="0" w:space="0" w:color="auto"/>
        <w:left w:val="none" w:sz="0" w:space="0" w:color="auto"/>
        <w:bottom w:val="none" w:sz="0" w:space="0" w:color="auto"/>
        <w:right w:val="none" w:sz="0" w:space="0" w:color="auto"/>
      </w:divBdr>
    </w:div>
    <w:div w:id="60759288">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03304863">
      <w:bodyDiv w:val="1"/>
      <w:marLeft w:val="0"/>
      <w:marRight w:val="0"/>
      <w:marTop w:val="0"/>
      <w:marBottom w:val="0"/>
      <w:divBdr>
        <w:top w:val="none" w:sz="0" w:space="0" w:color="auto"/>
        <w:left w:val="none" w:sz="0" w:space="0" w:color="auto"/>
        <w:bottom w:val="none" w:sz="0" w:space="0" w:color="auto"/>
        <w:right w:val="none" w:sz="0" w:space="0" w:color="auto"/>
      </w:divBdr>
    </w:div>
    <w:div w:id="103381472">
      <w:bodyDiv w:val="1"/>
      <w:marLeft w:val="0"/>
      <w:marRight w:val="0"/>
      <w:marTop w:val="0"/>
      <w:marBottom w:val="0"/>
      <w:divBdr>
        <w:top w:val="none" w:sz="0" w:space="0" w:color="auto"/>
        <w:left w:val="none" w:sz="0" w:space="0" w:color="auto"/>
        <w:bottom w:val="none" w:sz="0" w:space="0" w:color="auto"/>
        <w:right w:val="none" w:sz="0" w:space="0" w:color="auto"/>
      </w:divBdr>
      <w:divsChild>
        <w:div w:id="703407474">
          <w:marLeft w:val="0"/>
          <w:marRight w:val="0"/>
          <w:marTop w:val="0"/>
          <w:marBottom w:val="0"/>
          <w:divBdr>
            <w:top w:val="none" w:sz="0" w:space="0" w:color="auto"/>
            <w:left w:val="none" w:sz="0" w:space="0" w:color="auto"/>
            <w:bottom w:val="none" w:sz="0" w:space="0" w:color="auto"/>
            <w:right w:val="none" w:sz="0" w:space="0" w:color="auto"/>
          </w:divBdr>
          <w:divsChild>
            <w:div w:id="1604454188">
              <w:marLeft w:val="0"/>
              <w:marRight w:val="0"/>
              <w:marTop w:val="0"/>
              <w:marBottom w:val="0"/>
              <w:divBdr>
                <w:top w:val="none" w:sz="0" w:space="0" w:color="auto"/>
                <w:left w:val="none" w:sz="0" w:space="0" w:color="auto"/>
                <w:bottom w:val="none" w:sz="0" w:space="0" w:color="auto"/>
                <w:right w:val="none" w:sz="0" w:space="0" w:color="auto"/>
              </w:divBdr>
            </w:div>
            <w:div w:id="793525398">
              <w:marLeft w:val="0"/>
              <w:marRight w:val="0"/>
              <w:marTop w:val="0"/>
              <w:marBottom w:val="0"/>
              <w:divBdr>
                <w:top w:val="none" w:sz="0" w:space="0" w:color="auto"/>
                <w:left w:val="none" w:sz="0" w:space="0" w:color="auto"/>
                <w:bottom w:val="none" w:sz="0" w:space="0" w:color="auto"/>
                <w:right w:val="none" w:sz="0" w:space="0" w:color="auto"/>
              </w:divBdr>
            </w:div>
            <w:div w:id="1306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325">
      <w:bodyDiv w:val="1"/>
      <w:marLeft w:val="0"/>
      <w:marRight w:val="0"/>
      <w:marTop w:val="0"/>
      <w:marBottom w:val="0"/>
      <w:divBdr>
        <w:top w:val="none" w:sz="0" w:space="0" w:color="auto"/>
        <w:left w:val="none" w:sz="0" w:space="0" w:color="auto"/>
        <w:bottom w:val="none" w:sz="0" w:space="0" w:color="auto"/>
        <w:right w:val="none" w:sz="0" w:space="0" w:color="auto"/>
      </w:divBdr>
    </w:div>
    <w:div w:id="125974694">
      <w:bodyDiv w:val="1"/>
      <w:marLeft w:val="0"/>
      <w:marRight w:val="0"/>
      <w:marTop w:val="0"/>
      <w:marBottom w:val="0"/>
      <w:divBdr>
        <w:top w:val="none" w:sz="0" w:space="0" w:color="auto"/>
        <w:left w:val="none" w:sz="0" w:space="0" w:color="auto"/>
        <w:bottom w:val="none" w:sz="0" w:space="0" w:color="auto"/>
        <w:right w:val="none" w:sz="0" w:space="0" w:color="auto"/>
      </w:divBdr>
    </w:div>
    <w:div w:id="137387233">
      <w:bodyDiv w:val="1"/>
      <w:marLeft w:val="0"/>
      <w:marRight w:val="0"/>
      <w:marTop w:val="0"/>
      <w:marBottom w:val="0"/>
      <w:divBdr>
        <w:top w:val="none" w:sz="0" w:space="0" w:color="auto"/>
        <w:left w:val="none" w:sz="0" w:space="0" w:color="auto"/>
        <w:bottom w:val="none" w:sz="0" w:space="0" w:color="auto"/>
        <w:right w:val="none" w:sz="0" w:space="0" w:color="auto"/>
      </w:divBdr>
    </w:div>
    <w:div w:id="162816192">
      <w:bodyDiv w:val="1"/>
      <w:marLeft w:val="0"/>
      <w:marRight w:val="0"/>
      <w:marTop w:val="0"/>
      <w:marBottom w:val="0"/>
      <w:divBdr>
        <w:top w:val="none" w:sz="0" w:space="0" w:color="auto"/>
        <w:left w:val="none" w:sz="0" w:space="0" w:color="auto"/>
        <w:bottom w:val="none" w:sz="0" w:space="0" w:color="auto"/>
        <w:right w:val="none" w:sz="0" w:space="0" w:color="auto"/>
      </w:divBdr>
    </w:div>
    <w:div w:id="171653411">
      <w:bodyDiv w:val="1"/>
      <w:marLeft w:val="0"/>
      <w:marRight w:val="0"/>
      <w:marTop w:val="0"/>
      <w:marBottom w:val="0"/>
      <w:divBdr>
        <w:top w:val="none" w:sz="0" w:space="0" w:color="auto"/>
        <w:left w:val="none" w:sz="0" w:space="0" w:color="auto"/>
        <w:bottom w:val="none" w:sz="0" w:space="0" w:color="auto"/>
        <w:right w:val="none" w:sz="0" w:space="0" w:color="auto"/>
      </w:divBdr>
    </w:div>
    <w:div w:id="202984071">
      <w:bodyDiv w:val="1"/>
      <w:marLeft w:val="0"/>
      <w:marRight w:val="0"/>
      <w:marTop w:val="0"/>
      <w:marBottom w:val="0"/>
      <w:divBdr>
        <w:top w:val="none" w:sz="0" w:space="0" w:color="auto"/>
        <w:left w:val="none" w:sz="0" w:space="0" w:color="auto"/>
        <w:bottom w:val="none" w:sz="0" w:space="0" w:color="auto"/>
        <w:right w:val="none" w:sz="0" w:space="0" w:color="auto"/>
      </w:divBdr>
    </w:div>
    <w:div w:id="206142022">
      <w:bodyDiv w:val="1"/>
      <w:marLeft w:val="0"/>
      <w:marRight w:val="0"/>
      <w:marTop w:val="0"/>
      <w:marBottom w:val="0"/>
      <w:divBdr>
        <w:top w:val="none" w:sz="0" w:space="0" w:color="auto"/>
        <w:left w:val="none" w:sz="0" w:space="0" w:color="auto"/>
        <w:bottom w:val="none" w:sz="0" w:space="0" w:color="auto"/>
        <w:right w:val="none" w:sz="0" w:space="0" w:color="auto"/>
      </w:divBdr>
    </w:div>
    <w:div w:id="216357103">
      <w:bodyDiv w:val="1"/>
      <w:marLeft w:val="0"/>
      <w:marRight w:val="0"/>
      <w:marTop w:val="0"/>
      <w:marBottom w:val="0"/>
      <w:divBdr>
        <w:top w:val="none" w:sz="0" w:space="0" w:color="auto"/>
        <w:left w:val="none" w:sz="0" w:space="0" w:color="auto"/>
        <w:bottom w:val="none" w:sz="0" w:space="0" w:color="auto"/>
        <w:right w:val="none" w:sz="0" w:space="0" w:color="auto"/>
      </w:divBdr>
    </w:div>
    <w:div w:id="226108147">
      <w:bodyDiv w:val="1"/>
      <w:marLeft w:val="0"/>
      <w:marRight w:val="0"/>
      <w:marTop w:val="0"/>
      <w:marBottom w:val="0"/>
      <w:divBdr>
        <w:top w:val="none" w:sz="0" w:space="0" w:color="auto"/>
        <w:left w:val="none" w:sz="0" w:space="0" w:color="auto"/>
        <w:bottom w:val="none" w:sz="0" w:space="0" w:color="auto"/>
        <w:right w:val="none" w:sz="0" w:space="0" w:color="auto"/>
      </w:divBdr>
    </w:div>
    <w:div w:id="226112714">
      <w:bodyDiv w:val="1"/>
      <w:marLeft w:val="0"/>
      <w:marRight w:val="0"/>
      <w:marTop w:val="0"/>
      <w:marBottom w:val="0"/>
      <w:divBdr>
        <w:top w:val="none" w:sz="0" w:space="0" w:color="auto"/>
        <w:left w:val="none" w:sz="0" w:space="0" w:color="auto"/>
        <w:bottom w:val="none" w:sz="0" w:space="0" w:color="auto"/>
        <w:right w:val="none" w:sz="0" w:space="0" w:color="auto"/>
      </w:divBdr>
    </w:div>
    <w:div w:id="232933486">
      <w:bodyDiv w:val="1"/>
      <w:marLeft w:val="0"/>
      <w:marRight w:val="0"/>
      <w:marTop w:val="0"/>
      <w:marBottom w:val="0"/>
      <w:divBdr>
        <w:top w:val="none" w:sz="0" w:space="0" w:color="auto"/>
        <w:left w:val="none" w:sz="0" w:space="0" w:color="auto"/>
        <w:bottom w:val="none" w:sz="0" w:space="0" w:color="auto"/>
        <w:right w:val="none" w:sz="0" w:space="0" w:color="auto"/>
      </w:divBdr>
    </w:div>
    <w:div w:id="24118451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9199556">
      <w:bodyDiv w:val="1"/>
      <w:marLeft w:val="0"/>
      <w:marRight w:val="0"/>
      <w:marTop w:val="0"/>
      <w:marBottom w:val="0"/>
      <w:divBdr>
        <w:top w:val="none" w:sz="0" w:space="0" w:color="auto"/>
        <w:left w:val="none" w:sz="0" w:space="0" w:color="auto"/>
        <w:bottom w:val="none" w:sz="0" w:space="0" w:color="auto"/>
        <w:right w:val="none" w:sz="0" w:space="0" w:color="auto"/>
      </w:divBdr>
    </w:div>
    <w:div w:id="249580621">
      <w:bodyDiv w:val="1"/>
      <w:marLeft w:val="0"/>
      <w:marRight w:val="0"/>
      <w:marTop w:val="0"/>
      <w:marBottom w:val="0"/>
      <w:divBdr>
        <w:top w:val="none" w:sz="0" w:space="0" w:color="auto"/>
        <w:left w:val="none" w:sz="0" w:space="0" w:color="auto"/>
        <w:bottom w:val="none" w:sz="0" w:space="0" w:color="auto"/>
        <w:right w:val="none" w:sz="0" w:space="0" w:color="auto"/>
      </w:divBdr>
    </w:div>
    <w:div w:id="287013033">
      <w:bodyDiv w:val="1"/>
      <w:marLeft w:val="0"/>
      <w:marRight w:val="0"/>
      <w:marTop w:val="0"/>
      <w:marBottom w:val="0"/>
      <w:divBdr>
        <w:top w:val="none" w:sz="0" w:space="0" w:color="auto"/>
        <w:left w:val="none" w:sz="0" w:space="0" w:color="auto"/>
        <w:bottom w:val="none" w:sz="0" w:space="0" w:color="auto"/>
        <w:right w:val="none" w:sz="0" w:space="0" w:color="auto"/>
      </w:divBdr>
    </w:div>
    <w:div w:id="306594961">
      <w:bodyDiv w:val="1"/>
      <w:marLeft w:val="0"/>
      <w:marRight w:val="0"/>
      <w:marTop w:val="0"/>
      <w:marBottom w:val="0"/>
      <w:divBdr>
        <w:top w:val="none" w:sz="0" w:space="0" w:color="auto"/>
        <w:left w:val="none" w:sz="0" w:space="0" w:color="auto"/>
        <w:bottom w:val="none" w:sz="0" w:space="0" w:color="auto"/>
        <w:right w:val="none" w:sz="0" w:space="0" w:color="auto"/>
      </w:divBdr>
    </w:div>
    <w:div w:id="352611599">
      <w:bodyDiv w:val="1"/>
      <w:marLeft w:val="0"/>
      <w:marRight w:val="0"/>
      <w:marTop w:val="0"/>
      <w:marBottom w:val="0"/>
      <w:divBdr>
        <w:top w:val="none" w:sz="0" w:space="0" w:color="auto"/>
        <w:left w:val="none" w:sz="0" w:space="0" w:color="auto"/>
        <w:bottom w:val="none" w:sz="0" w:space="0" w:color="auto"/>
        <w:right w:val="none" w:sz="0" w:space="0" w:color="auto"/>
      </w:divBdr>
    </w:div>
    <w:div w:id="363363939">
      <w:bodyDiv w:val="1"/>
      <w:marLeft w:val="0"/>
      <w:marRight w:val="0"/>
      <w:marTop w:val="0"/>
      <w:marBottom w:val="0"/>
      <w:divBdr>
        <w:top w:val="none" w:sz="0" w:space="0" w:color="auto"/>
        <w:left w:val="none" w:sz="0" w:space="0" w:color="auto"/>
        <w:bottom w:val="none" w:sz="0" w:space="0" w:color="auto"/>
        <w:right w:val="none" w:sz="0" w:space="0" w:color="auto"/>
      </w:divBdr>
    </w:div>
    <w:div w:id="366833011">
      <w:bodyDiv w:val="1"/>
      <w:marLeft w:val="0"/>
      <w:marRight w:val="0"/>
      <w:marTop w:val="0"/>
      <w:marBottom w:val="0"/>
      <w:divBdr>
        <w:top w:val="none" w:sz="0" w:space="0" w:color="auto"/>
        <w:left w:val="none" w:sz="0" w:space="0" w:color="auto"/>
        <w:bottom w:val="none" w:sz="0" w:space="0" w:color="auto"/>
        <w:right w:val="none" w:sz="0" w:space="0" w:color="auto"/>
      </w:divBdr>
    </w:div>
    <w:div w:id="382605422">
      <w:bodyDiv w:val="1"/>
      <w:marLeft w:val="0"/>
      <w:marRight w:val="0"/>
      <w:marTop w:val="0"/>
      <w:marBottom w:val="0"/>
      <w:divBdr>
        <w:top w:val="none" w:sz="0" w:space="0" w:color="auto"/>
        <w:left w:val="none" w:sz="0" w:space="0" w:color="auto"/>
        <w:bottom w:val="none" w:sz="0" w:space="0" w:color="auto"/>
        <w:right w:val="none" w:sz="0" w:space="0" w:color="auto"/>
      </w:divBdr>
    </w:div>
    <w:div w:id="437258293">
      <w:bodyDiv w:val="1"/>
      <w:marLeft w:val="0"/>
      <w:marRight w:val="0"/>
      <w:marTop w:val="0"/>
      <w:marBottom w:val="0"/>
      <w:divBdr>
        <w:top w:val="none" w:sz="0" w:space="0" w:color="auto"/>
        <w:left w:val="none" w:sz="0" w:space="0" w:color="auto"/>
        <w:bottom w:val="none" w:sz="0" w:space="0" w:color="auto"/>
        <w:right w:val="none" w:sz="0" w:space="0" w:color="auto"/>
      </w:divBdr>
    </w:div>
    <w:div w:id="456798839">
      <w:bodyDiv w:val="1"/>
      <w:marLeft w:val="0"/>
      <w:marRight w:val="0"/>
      <w:marTop w:val="0"/>
      <w:marBottom w:val="0"/>
      <w:divBdr>
        <w:top w:val="none" w:sz="0" w:space="0" w:color="auto"/>
        <w:left w:val="none" w:sz="0" w:space="0" w:color="auto"/>
        <w:bottom w:val="none" w:sz="0" w:space="0" w:color="auto"/>
        <w:right w:val="none" w:sz="0" w:space="0" w:color="auto"/>
      </w:divBdr>
    </w:div>
    <w:div w:id="457842387">
      <w:bodyDiv w:val="1"/>
      <w:marLeft w:val="0"/>
      <w:marRight w:val="0"/>
      <w:marTop w:val="0"/>
      <w:marBottom w:val="0"/>
      <w:divBdr>
        <w:top w:val="none" w:sz="0" w:space="0" w:color="auto"/>
        <w:left w:val="none" w:sz="0" w:space="0" w:color="auto"/>
        <w:bottom w:val="none" w:sz="0" w:space="0" w:color="auto"/>
        <w:right w:val="none" w:sz="0" w:space="0" w:color="auto"/>
      </w:divBdr>
    </w:div>
    <w:div w:id="471484034">
      <w:bodyDiv w:val="1"/>
      <w:marLeft w:val="0"/>
      <w:marRight w:val="0"/>
      <w:marTop w:val="0"/>
      <w:marBottom w:val="0"/>
      <w:divBdr>
        <w:top w:val="none" w:sz="0" w:space="0" w:color="auto"/>
        <w:left w:val="none" w:sz="0" w:space="0" w:color="auto"/>
        <w:bottom w:val="none" w:sz="0" w:space="0" w:color="auto"/>
        <w:right w:val="none" w:sz="0" w:space="0" w:color="auto"/>
      </w:divBdr>
    </w:div>
    <w:div w:id="477964082">
      <w:bodyDiv w:val="1"/>
      <w:marLeft w:val="0"/>
      <w:marRight w:val="0"/>
      <w:marTop w:val="0"/>
      <w:marBottom w:val="0"/>
      <w:divBdr>
        <w:top w:val="none" w:sz="0" w:space="0" w:color="auto"/>
        <w:left w:val="none" w:sz="0" w:space="0" w:color="auto"/>
        <w:bottom w:val="none" w:sz="0" w:space="0" w:color="auto"/>
        <w:right w:val="none" w:sz="0" w:space="0" w:color="auto"/>
      </w:divBdr>
    </w:div>
    <w:div w:id="483543049">
      <w:bodyDiv w:val="1"/>
      <w:marLeft w:val="0"/>
      <w:marRight w:val="0"/>
      <w:marTop w:val="0"/>
      <w:marBottom w:val="0"/>
      <w:divBdr>
        <w:top w:val="none" w:sz="0" w:space="0" w:color="auto"/>
        <w:left w:val="none" w:sz="0" w:space="0" w:color="auto"/>
        <w:bottom w:val="none" w:sz="0" w:space="0" w:color="auto"/>
        <w:right w:val="none" w:sz="0" w:space="0" w:color="auto"/>
      </w:divBdr>
    </w:div>
    <w:div w:id="495925412">
      <w:bodyDiv w:val="1"/>
      <w:marLeft w:val="0"/>
      <w:marRight w:val="0"/>
      <w:marTop w:val="0"/>
      <w:marBottom w:val="0"/>
      <w:divBdr>
        <w:top w:val="none" w:sz="0" w:space="0" w:color="auto"/>
        <w:left w:val="none" w:sz="0" w:space="0" w:color="auto"/>
        <w:bottom w:val="none" w:sz="0" w:space="0" w:color="auto"/>
        <w:right w:val="none" w:sz="0" w:space="0" w:color="auto"/>
      </w:divBdr>
    </w:div>
    <w:div w:id="499779345">
      <w:bodyDiv w:val="1"/>
      <w:marLeft w:val="0"/>
      <w:marRight w:val="0"/>
      <w:marTop w:val="0"/>
      <w:marBottom w:val="0"/>
      <w:divBdr>
        <w:top w:val="none" w:sz="0" w:space="0" w:color="auto"/>
        <w:left w:val="none" w:sz="0" w:space="0" w:color="auto"/>
        <w:bottom w:val="none" w:sz="0" w:space="0" w:color="auto"/>
        <w:right w:val="none" w:sz="0" w:space="0" w:color="auto"/>
      </w:divBdr>
    </w:div>
    <w:div w:id="519514476">
      <w:bodyDiv w:val="1"/>
      <w:marLeft w:val="0"/>
      <w:marRight w:val="0"/>
      <w:marTop w:val="0"/>
      <w:marBottom w:val="0"/>
      <w:divBdr>
        <w:top w:val="none" w:sz="0" w:space="0" w:color="auto"/>
        <w:left w:val="none" w:sz="0" w:space="0" w:color="auto"/>
        <w:bottom w:val="none" w:sz="0" w:space="0" w:color="auto"/>
        <w:right w:val="none" w:sz="0" w:space="0" w:color="auto"/>
      </w:divBdr>
    </w:div>
    <w:div w:id="528688351">
      <w:bodyDiv w:val="1"/>
      <w:marLeft w:val="0"/>
      <w:marRight w:val="0"/>
      <w:marTop w:val="0"/>
      <w:marBottom w:val="0"/>
      <w:divBdr>
        <w:top w:val="none" w:sz="0" w:space="0" w:color="auto"/>
        <w:left w:val="none" w:sz="0" w:space="0" w:color="auto"/>
        <w:bottom w:val="none" w:sz="0" w:space="0" w:color="auto"/>
        <w:right w:val="none" w:sz="0" w:space="0" w:color="auto"/>
      </w:divBdr>
    </w:div>
    <w:div w:id="550507190">
      <w:bodyDiv w:val="1"/>
      <w:marLeft w:val="0"/>
      <w:marRight w:val="0"/>
      <w:marTop w:val="0"/>
      <w:marBottom w:val="0"/>
      <w:divBdr>
        <w:top w:val="none" w:sz="0" w:space="0" w:color="auto"/>
        <w:left w:val="none" w:sz="0" w:space="0" w:color="auto"/>
        <w:bottom w:val="none" w:sz="0" w:space="0" w:color="auto"/>
        <w:right w:val="none" w:sz="0" w:space="0" w:color="auto"/>
      </w:divBdr>
    </w:div>
    <w:div w:id="556478700">
      <w:bodyDiv w:val="1"/>
      <w:marLeft w:val="0"/>
      <w:marRight w:val="0"/>
      <w:marTop w:val="0"/>
      <w:marBottom w:val="0"/>
      <w:divBdr>
        <w:top w:val="none" w:sz="0" w:space="0" w:color="auto"/>
        <w:left w:val="none" w:sz="0" w:space="0" w:color="auto"/>
        <w:bottom w:val="none" w:sz="0" w:space="0" w:color="auto"/>
        <w:right w:val="none" w:sz="0" w:space="0" w:color="auto"/>
      </w:divBdr>
    </w:div>
    <w:div w:id="557087087">
      <w:bodyDiv w:val="1"/>
      <w:marLeft w:val="0"/>
      <w:marRight w:val="0"/>
      <w:marTop w:val="0"/>
      <w:marBottom w:val="0"/>
      <w:divBdr>
        <w:top w:val="none" w:sz="0" w:space="0" w:color="auto"/>
        <w:left w:val="none" w:sz="0" w:space="0" w:color="auto"/>
        <w:bottom w:val="none" w:sz="0" w:space="0" w:color="auto"/>
        <w:right w:val="none" w:sz="0" w:space="0" w:color="auto"/>
      </w:divBdr>
    </w:div>
    <w:div w:id="579096848">
      <w:bodyDiv w:val="1"/>
      <w:marLeft w:val="0"/>
      <w:marRight w:val="0"/>
      <w:marTop w:val="0"/>
      <w:marBottom w:val="0"/>
      <w:divBdr>
        <w:top w:val="none" w:sz="0" w:space="0" w:color="auto"/>
        <w:left w:val="none" w:sz="0" w:space="0" w:color="auto"/>
        <w:bottom w:val="none" w:sz="0" w:space="0" w:color="auto"/>
        <w:right w:val="none" w:sz="0" w:space="0" w:color="auto"/>
      </w:divBdr>
    </w:div>
    <w:div w:id="583539598">
      <w:bodyDiv w:val="1"/>
      <w:marLeft w:val="0"/>
      <w:marRight w:val="0"/>
      <w:marTop w:val="0"/>
      <w:marBottom w:val="0"/>
      <w:divBdr>
        <w:top w:val="none" w:sz="0" w:space="0" w:color="auto"/>
        <w:left w:val="none" w:sz="0" w:space="0" w:color="auto"/>
        <w:bottom w:val="none" w:sz="0" w:space="0" w:color="auto"/>
        <w:right w:val="none" w:sz="0" w:space="0" w:color="auto"/>
      </w:divBdr>
    </w:div>
    <w:div w:id="644629348">
      <w:bodyDiv w:val="1"/>
      <w:marLeft w:val="0"/>
      <w:marRight w:val="0"/>
      <w:marTop w:val="0"/>
      <w:marBottom w:val="0"/>
      <w:divBdr>
        <w:top w:val="none" w:sz="0" w:space="0" w:color="auto"/>
        <w:left w:val="none" w:sz="0" w:space="0" w:color="auto"/>
        <w:bottom w:val="none" w:sz="0" w:space="0" w:color="auto"/>
        <w:right w:val="none" w:sz="0" w:space="0" w:color="auto"/>
      </w:divBdr>
    </w:div>
    <w:div w:id="652955838">
      <w:bodyDiv w:val="1"/>
      <w:marLeft w:val="0"/>
      <w:marRight w:val="0"/>
      <w:marTop w:val="0"/>
      <w:marBottom w:val="0"/>
      <w:divBdr>
        <w:top w:val="none" w:sz="0" w:space="0" w:color="auto"/>
        <w:left w:val="none" w:sz="0" w:space="0" w:color="auto"/>
        <w:bottom w:val="none" w:sz="0" w:space="0" w:color="auto"/>
        <w:right w:val="none" w:sz="0" w:space="0" w:color="auto"/>
      </w:divBdr>
    </w:div>
    <w:div w:id="653919838">
      <w:bodyDiv w:val="1"/>
      <w:marLeft w:val="0"/>
      <w:marRight w:val="0"/>
      <w:marTop w:val="0"/>
      <w:marBottom w:val="0"/>
      <w:divBdr>
        <w:top w:val="none" w:sz="0" w:space="0" w:color="auto"/>
        <w:left w:val="none" w:sz="0" w:space="0" w:color="auto"/>
        <w:bottom w:val="none" w:sz="0" w:space="0" w:color="auto"/>
        <w:right w:val="none" w:sz="0" w:space="0" w:color="auto"/>
      </w:divBdr>
    </w:div>
    <w:div w:id="679283336">
      <w:bodyDiv w:val="1"/>
      <w:marLeft w:val="0"/>
      <w:marRight w:val="0"/>
      <w:marTop w:val="0"/>
      <w:marBottom w:val="0"/>
      <w:divBdr>
        <w:top w:val="none" w:sz="0" w:space="0" w:color="auto"/>
        <w:left w:val="none" w:sz="0" w:space="0" w:color="auto"/>
        <w:bottom w:val="none" w:sz="0" w:space="0" w:color="auto"/>
        <w:right w:val="none" w:sz="0" w:space="0" w:color="auto"/>
      </w:divBdr>
    </w:div>
    <w:div w:id="683287835">
      <w:bodyDiv w:val="1"/>
      <w:marLeft w:val="0"/>
      <w:marRight w:val="0"/>
      <w:marTop w:val="0"/>
      <w:marBottom w:val="0"/>
      <w:divBdr>
        <w:top w:val="none" w:sz="0" w:space="0" w:color="auto"/>
        <w:left w:val="none" w:sz="0" w:space="0" w:color="auto"/>
        <w:bottom w:val="none" w:sz="0" w:space="0" w:color="auto"/>
        <w:right w:val="none" w:sz="0" w:space="0" w:color="auto"/>
      </w:divBdr>
    </w:div>
    <w:div w:id="695348418">
      <w:bodyDiv w:val="1"/>
      <w:marLeft w:val="0"/>
      <w:marRight w:val="0"/>
      <w:marTop w:val="0"/>
      <w:marBottom w:val="0"/>
      <w:divBdr>
        <w:top w:val="none" w:sz="0" w:space="0" w:color="auto"/>
        <w:left w:val="none" w:sz="0" w:space="0" w:color="auto"/>
        <w:bottom w:val="none" w:sz="0" w:space="0" w:color="auto"/>
        <w:right w:val="none" w:sz="0" w:space="0" w:color="auto"/>
      </w:divBdr>
    </w:div>
    <w:div w:id="701898497">
      <w:bodyDiv w:val="1"/>
      <w:marLeft w:val="0"/>
      <w:marRight w:val="0"/>
      <w:marTop w:val="0"/>
      <w:marBottom w:val="0"/>
      <w:divBdr>
        <w:top w:val="none" w:sz="0" w:space="0" w:color="auto"/>
        <w:left w:val="none" w:sz="0" w:space="0" w:color="auto"/>
        <w:bottom w:val="none" w:sz="0" w:space="0" w:color="auto"/>
        <w:right w:val="none" w:sz="0" w:space="0" w:color="auto"/>
      </w:divBdr>
    </w:div>
    <w:div w:id="724842199">
      <w:bodyDiv w:val="1"/>
      <w:marLeft w:val="0"/>
      <w:marRight w:val="0"/>
      <w:marTop w:val="0"/>
      <w:marBottom w:val="0"/>
      <w:divBdr>
        <w:top w:val="none" w:sz="0" w:space="0" w:color="auto"/>
        <w:left w:val="none" w:sz="0" w:space="0" w:color="auto"/>
        <w:bottom w:val="none" w:sz="0" w:space="0" w:color="auto"/>
        <w:right w:val="none" w:sz="0" w:space="0" w:color="auto"/>
      </w:divBdr>
    </w:div>
    <w:div w:id="765733249">
      <w:bodyDiv w:val="1"/>
      <w:marLeft w:val="0"/>
      <w:marRight w:val="0"/>
      <w:marTop w:val="0"/>
      <w:marBottom w:val="0"/>
      <w:divBdr>
        <w:top w:val="none" w:sz="0" w:space="0" w:color="auto"/>
        <w:left w:val="none" w:sz="0" w:space="0" w:color="auto"/>
        <w:bottom w:val="none" w:sz="0" w:space="0" w:color="auto"/>
        <w:right w:val="none" w:sz="0" w:space="0" w:color="auto"/>
      </w:divBdr>
    </w:div>
    <w:div w:id="794643377">
      <w:bodyDiv w:val="1"/>
      <w:marLeft w:val="0"/>
      <w:marRight w:val="0"/>
      <w:marTop w:val="0"/>
      <w:marBottom w:val="0"/>
      <w:divBdr>
        <w:top w:val="none" w:sz="0" w:space="0" w:color="auto"/>
        <w:left w:val="none" w:sz="0" w:space="0" w:color="auto"/>
        <w:bottom w:val="none" w:sz="0" w:space="0" w:color="auto"/>
        <w:right w:val="none" w:sz="0" w:space="0" w:color="auto"/>
      </w:divBdr>
    </w:div>
    <w:div w:id="831289053">
      <w:bodyDiv w:val="1"/>
      <w:marLeft w:val="0"/>
      <w:marRight w:val="0"/>
      <w:marTop w:val="0"/>
      <w:marBottom w:val="0"/>
      <w:divBdr>
        <w:top w:val="none" w:sz="0" w:space="0" w:color="auto"/>
        <w:left w:val="none" w:sz="0" w:space="0" w:color="auto"/>
        <w:bottom w:val="none" w:sz="0" w:space="0" w:color="auto"/>
        <w:right w:val="none" w:sz="0" w:space="0" w:color="auto"/>
      </w:divBdr>
    </w:div>
    <w:div w:id="834685681">
      <w:bodyDiv w:val="1"/>
      <w:marLeft w:val="0"/>
      <w:marRight w:val="0"/>
      <w:marTop w:val="0"/>
      <w:marBottom w:val="0"/>
      <w:divBdr>
        <w:top w:val="none" w:sz="0" w:space="0" w:color="auto"/>
        <w:left w:val="none" w:sz="0" w:space="0" w:color="auto"/>
        <w:bottom w:val="none" w:sz="0" w:space="0" w:color="auto"/>
        <w:right w:val="none" w:sz="0" w:space="0" w:color="auto"/>
      </w:divBdr>
    </w:div>
    <w:div w:id="840002888">
      <w:bodyDiv w:val="1"/>
      <w:marLeft w:val="0"/>
      <w:marRight w:val="0"/>
      <w:marTop w:val="0"/>
      <w:marBottom w:val="0"/>
      <w:divBdr>
        <w:top w:val="none" w:sz="0" w:space="0" w:color="auto"/>
        <w:left w:val="none" w:sz="0" w:space="0" w:color="auto"/>
        <w:bottom w:val="none" w:sz="0" w:space="0" w:color="auto"/>
        <w:right w:val="none" w:sz="0" w:space="0" w:color="auto"/>
      </w:divBdr>
    </w:div>
    <w:div w:id="851065614">
      <w:bodyDiv w:val="1"/>
      <w:marLeft w:val="0"/>
      <w:marRight w:val="0"/>
      <w:marTop w:val="0"/>
      <w:marBottom w:val="0"/>
      <w:divBdr>
        <w:top w:val="none" w:sz="0" w:space="0" w:color="auto"/>
        <w:left w:val="none" w:sz="0" w:space="0" w:color="auto"/>
        <w:bottom w:val="none" w:sz="0" w:space="0" w:color="auto"/>
        <w:right w:val="none" w:sz="0" w:space="0" w:color="auto"/>
      </w:divBdr>
    </w:div>
    <w:div w:id="871576980">
      <w:bodyDiv w:val="1"/>
      <w:marLeft w:val="0"/>
      <w:marRight w:val="0"/>
      <w:marTop w:val="0"/>
      <w:marBottom w:val="0"/>
      <w:divBdr>
        <w:top w:val="none" w:sz="0" w:space="0" w:color="auto"/>
        <w:left w:val="none" w:sz="0" w:space="0" w:color="auto"/>
        <w:bottom w:val="none" w:sz="0" w:space="0" w:color="auto"/>
        <w:right w:val="none" w:sz="0" w:space="0" w:color="auto"/>
      </w:divBdr>
    </w:div>
    <w:div w:id="875045655">
      <w:bodyDiv w:val="1"/>
      <w:marLeft w:val="0"/>
      <w:marRight w:val="0"/>
      <w:marTop w:val="0"/>
      <w:marBottom w:val="0"/>
      <w:divBdr>
        <w:top w:val="none" w:sz="0" w:space="0" w:color="auto"/>
        <w:left w:val="none" w:sz="0" w:space="0" w:color="auto"/>
        <w:bottom w:val="none" w:sz="0" w:space="0" w:color="auto"/>
        <w:right w:val="none" w:sz="0" w:space="0" w:color="auto"/>
      </w:divBdr>
    </w:div>
    <w:div w:id="885020265">
      <w:bodyDiv w:val="1"/>
      <w:marLeft w:val="0"/>
      <w:marRight w:val="0"/>
      <w:marTop w:val="0"/>
      <w:marBottom w:val="0"/>
      <w:divBdr>
        <w:top w:val="none" w:sz="0" w:space="0" w:color="auto"/>
        <w:left w:val="none" w:sz="0" w:space="0" w:color="auto"/>
        <w:bottom w:val="none" w:sz="0" w:space="0" w:color="auto"/>
        <w:right w:val="none" w:sz="0" w:space="0" w:color="auto"/>
      </w:divBdr>
    </w:div>
    <w:div w:id="886528080">
      <w:bodyDiv w:val="1"/>
      <w:marLeft w:val="0"/>
      <w:marRight w:val="0"/>
      <w:marTop w:val="0"/>
      <w:marBottom w:val="0"/>
      <w:divBdr>
        <w:top w:val="none" w:sz="0" w:space="0" w:color="auto"/>
        <w:left w:val="none" w:sz="0" w:space="0" w:color="auto"/>
        <w:bottom w:val="none" w:sz="0" w:space="0" w:color="auto"/>
        <w:right w:val="none" w:sz="0" w:space="0" w:color="auto"/>
      </w:divBdr>
    </w:div>
    <w:div w:id="904146888">
      <w:bodyDiv w:val="1"/>
      <w:marLeft w:val="0"/>
      <w:marRight w:val="0"/>
      <w:marTop w:val="0"/>
      <w:marBottom w:val="0"/>
      <w:divBdr>
        <w:top w:val="none" w:sz="0" w:space="0" w:color="auto"/>
        <w:left w:val="none" w:sz="0" w:space="0" w:color="auto"/>
        <w:bottom w:val="none" w:sz="0" w:space="0" w:color="auto"/>
        <w:right w:val="none" w:sz="0" w:space="0" w:color="auto"/>
      </w:divBdr>
    </w:div>
    <w:div w:id="929503773">
      <w:bodyDiv w:val="1"/>
      <w:marLeft w:val="0"/>
      <w:marRight w:val="0"/>
      <w:marTop w:val="0"/>
      <w:marBottom w:val="0"/>
      <w:divBdr>
        <w:top w:val="none" w:sz="0" w:space="0" w:color="auto"/>
        <w:left w:val="none" w:sz="0" w:space="0" w:color="auto"/>
        <w:bottom w:val="none" w:sz="0" w:space="0" w:color="auto"/>
        <w:right w:val="none" w:sz="0" w:space="0" w:color="auto"/>
      </w:divBdr>
    </w:div>
    <w:div w:id="943611771">
      <w:bodyDiv w:val="1"/>
      <w:marLeft w:val="0"/>
      <w:marRight w:val="0"/>
      <w:marTop w:val="0"/>
      <w:marBottom w:val="0"/>
      <w:divBdr>
        <w:top w:val="none" w:sz="0" w:space="0" w:color="auto"/>
        <w:left w:val="none" w:sz="0" w:space="0" w:color="auto"/>
        <w:bottom w:val="none" w:sz="0" w:space="0" w:color="auto"/>
        <w:right w:val="none" w:sz="0" w:space="0" w:color="auto"/>
      </w:divBdr>
    </w:div>
    <w:div w:id="979307113">
      <w:bodyDiv w:val="1"/>
      <w:marLeft w:val="0"/>
      <w:marRight w:val="0"/>
      <w:marTop w:val="0"/>
      <w:marBottom w:val="0"/>
      <w:divBdr>
        <w:top w:val="none" w:sz="0" w:space="0" w:color="auto"/>
        <w:left w:val="none" w:sz="0" w:space="0" w:color="auto"/>
        <w:bottom w:val="none" w:sz="0" w:space="0" w:color="auto"/>
        <w:right w:val="none" w:sz="0" w:space="0" w:color="auto"/>
      </w:divBdr>
    </w:div>
    <w:div w:id="1003506455">
      <w:bodyDiv w:val="1"/>
      <w:marLeft w:val="0"/>
      <w:marRight w:val="0"/>
      <w:marTop w:val="0"/>
      <w:marBottom w:val="0"/>
      <w:divBdr>
        <w:top w:val="none" w:sz="0" w:space="0" w:color="auto"/>
        <w:left w:val="none" w:sz="0" w:space="0" w:color="auto"/>
        <w:bottom w:val="none" w:sz="0" w:space="0" w:color="auto"/>
        <w:right w:val="none" w:sz="0" w:space="0" w:color="auto"/>
      </w:divBdr>
    </w:div>
    <w:div w:id="1018654365">
      <w:bodyDiv w:val="1"/>
      <w:marLeft w:val="0"/>
      <w:marRight w:val="0"/>
      <w:marTop w:val="0"/>
      <w:marBottom w:val="0"/>
      <w:divBdr>
        <w:top w:val="none" w:sz="0" w:space="0" w:color="auto"/>
        <w:left w:val="none" w:sz="0" w:space="0" w:color="auto"/>
        <w:bottom w:val="none" w:sz="0" w:space="0" w:color="auto"/>
        <w:right w:val="none" w:sz="0" w:space="0" w:color="auto"/>
      </w:divBdr>
    </w:div>
    <w:div w:id="1024091000">
      <w:bodyDiv w:val="1"/>
      <w:marLeft w:val="0"/>
      <w:marRight w:val="0"/>
      <w:marTop w:val="0"/>
      <w:marBottom w:val="0"/>
      <w:divBdr>
        <w:top w:val="none" w:sz="0" w:space="0" w:color="auto"/>
        <w:left w:val="none" w:sz="0" w:space="0" w:color="auto"/>
        <w:bottom w:val="none" w:sz="0" w:space="0" w:color="auto"/>
        <w:right w:val="none" w:sz="0" w:space="0" w:color="auto"/>
      </w:divBdr>
    </w:div>
    <w:div w:id="1025403837">
      <w:bodyDiv w:val="1"/>
      <w:marLeft w:val="0"/>
      <w:marRight w:val="0"/>
      <w:marTop w:val="0"/>
      <w:marBottom w:val="0"/>
      <w:divBdr>
        <w:top w:val="none" w:sz="0" w:space="0" w:color="auto"/>
        <w:left w:val="none" w:sz="0" w:space="0" w:color="auto"/>
        <w:bottom w:val="none" w:sz="0" w:space="0" w:color="auto"/>
        <w:right w:val="none" w:sz="0" w:space="0" w:color="auto"/>
      </w:divBdr>
      <w:divsChild>
        <w:div w:id="355009106">
          <w:marLeft w:val="0"/>
          <w:marRight w:val="0"/>
          <w:marTop w:val="0"/>
          <w:marBottom w:val="0"/>
          <w:divBdr>
            <w:top w:val="none" w:sz="0" w:space="0" w:color="auto"/>
            <w:left w:val="none" w:sz="0" w:space="0" w:color="auto"/>
            <w:bottom w:val="none" w:sz="0" w:space="0" w:color="auto"/>
            <w:right w:val="none" w:sz="0" w:space="0" w:color="auto"/>
          </w:divBdr>
        </w:div>
      </w:divsChild>
    </w:div>
    <w:div w:id="1044670346">
      <w:bodyDiv w:val="1"/>
      <w:marLeft w:val="0"/>
      <w:marRight w:val="0"/>
      <w:marTop w:val="0"/>
      <w:marBottom w:val="0"/>
      <w:divBdr>
        <w:top w:val="none" w:sz="0" w:space="0" w:color="auto"/>
        <w:left w:val="none" w:sz="0" w:space="0" w:color="auto"/>
        <w:bottom w:val="none" w:sz="0" w:space="0" w:color="auto"/>
        <w:right w:val="none" w:sz="0" w:space="0" w:color="auto"/>
      </w:divBdr>
    </w:div>
    <w:div w:id="1053119134">
      <w:bodyDiv w:val="1"/>
      <w:marLeft w:val="0"/>
      <w:marRight w:val="0"/>
      <w:marTop w:val="0"/>
      <w:marBottom w:val="0"/>
      <w:divBdr>
        <w:top w:val="none" w:sz="0" w:space="0" w:color="auto"/>
        <w:left w:val="none" w:sz="0" w:space="0" w:color="auto"/>
        <w:bottom w:val="none" w:sz="0" w:space="0" w:color="auto"/>
        <w:right w:val="none" w:sz="0" w:space="0" w:color="auto"/>
      </w:divBdr>
    </w:div>
    <w:div w:id="1064455055">
      <w:bodyDiv w:val="1"/>
      <w:marLeft w:val="0"/>
      <w:marRight w:val="0"/>
      <w:marTop w:val="0"/>
      <w:marBottom w:val="0"/>
      <w:divBdr>
        <w:top w:val="none" w:sz="0" w:space="0" w:color="auto"/>
        <w:left w:val="none" w:sz="0" w:space="0" w:color="auto"/>
        <w:bottom w:val="none" w:sz="0" w:space="0" w:color="auto"/>
        <w:right w:val="none" w:sz="0" w:space="0" w:color="auto"/>
      </w:divBdr>
    </w:div>
    <w:div w:id="1064528477">
      <w:bodyDiv w:val="1"/>
      <w:marLeft w:val="0"/>
      <w:marRight w:val="0"/>
      <w:marTop w:val="0"/>
      <w:marBottom w:val="0"/>
      <w:divBdr>
        <w:top w:val="none" w:sz="0" w:space="0" w:color="auto"/>
        <w:left w:val="none" w:sz="0" w:space="0" w:color="auto"/>
        <w:bottom w:val="none" w:sz="0" w:space="0" w:color="auto"/>
        <w:right w:val="none" w:sz="0" w:space="0" w:color="auto"/>
      </w:divBdr>
    </w:div>
    <w:div w:id="1108083669">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118178365">
      <w:bodyDiv w:val="1"/>
      <w:marLeft w:val="0"/>
      <w:marRight w:val="0"/>
      <w:marTop w:val="0"/>
      <w:marBottom w:val="0"/>
      <w:divBdr>
        <w:top w:val="none" w:sz="0" w:space="0" w:color="auto"/>
        <w:left w:val="none" w:sz="0" w:space="0" w:color="auto"/>
        <w:bottom w:val="none" w:sz="0" w:space="0" w:color="auto"/>
        <w:right w:val="none" w:sz="0" w:space="0" w:color="auto"/>
      </w:divBdr>
    </w:div>
    <w:div w:id="1123964433">
      <w:bodyDiv w:val="1"/>
      <w:marLeft w:val="0"/>
      <w:marRight w:val="0"/>
      <w:marTop w:val="0"/>
      <w:marBottom w:val="0"/>
      <w:divBdr>
        <w:top w:val="none" w:sz="0" w:space="0" w:color="auto"/>
        <w:left w:val="none" w:sz="0" w:space="0" w:color="auto"/>
        <w:bottom w:val="none" w:sz="0" w:space="0" w:color="auto"/>
        <w:right w:val="none" w:sz="0" w:space="0" w:color="auto"/>
      </w:divBdr>
    </w:div>
    <w:div w:id="1145050419">
      <w:bodyDiv w:val="1"/>
      <w:marLeft w:val="0"/>
      <w:marRight w:val="0"/>
      <w:marTop w:val="0"/>
      <w:marBottom w:val="0"/>
      <w:divBdr>
        <w:top w:val="none" w:sz="0" w:space="0" w:color="auto"/>
        <w:left w:val="none" w:sz="0" w:space="0" w:color="auto"/>
        <w:bottom w:val="none" w:sz="0" w:space="0" w:color="auto"/>
        <w:right w:val="none" w:sz="0" w:space="0" w:color="auto"/>
      </w:divBdr>
      <w:divsChild>
        <w:div w:id="1856922761">
          <w:marLeft w:val="0"/>
          <w:marRight w:val="0"/>
          <w:marTop w:val="0"/>
          <w:marBottom w:val="0"/>
          <w:divBdr>
            <w:top w:val="none" w:sz="0" w:space="0" w:color="auto"/>
            <w:left w:val="none" w:sz="0" w:space="0" w:color="auto"/>
            <w:bottom w:val="none" w:sz="0" w:space="0" w:color="auto"/>
            <w:right w:val="none" w:sz="0" w:space="0" w:color="auto"/>
          </w:divBdr>
        </w:div>
      </w:divsChild>
    </w:div>
    <w:div w:id="1163668390">
      <w:bodyDiv w:val="1"/>
      <w:marLeft w:val="0"/>
      <w:marRight w:val="0"/>
      <w:marTop w:val="0"/>
      <w:marBottom w:val="0"/>
      <w:divBdr>
        <w:top w:val="none" w:sz="0" w:space="0" w:color="auto"/>
        <w:left w:val="none" w:sz="0" w:space="0" w:color="auto"/>
        <w:bottom w:val="none" w:sz="0" w:space="0" w:color="auto"/>
        <w:right w:val="none" w:sz="0" w:space="0" w:color="auto"/>
      </w:divBdr>
    </w:div>
    <w:div w:id="1164317380">
      <w:bodyDiv w:val="1"/>
      <w:marLeft w:val="0"/>
      <w:marRight w:val="0"/>
      <w:marTop w:val="0"/>
      <w:marBottom w:val="0"/>
      <w:divBdr>
        <w:top w:val="none" w:sz="0" w:space="0" w:color="auto"/>
        <w:left w:val="none" w:sz="0" w:space="0" w:color="auto"/>
        <w:bottom w:val="none" w:sz="0" w:space="0" w:color="auto"/>
        <w:right w:val="none" w:sz="0" w:space="0" w:color="auto"/>
      </w:divBdr>
    </w:div>
    <w:div w:id="1182355624">
      <w:bodyDiv w:val="1"/>
      <w:marLeft w:val="0"/>
      <w:marRight w:val="0"/>
      <w:marTop w:val="0"/>
      <w:marBottom w:val="0"/>
      <w:divBdr>
        <w:top w:val="none" w:sz="0" w:space="0" w:color="auto"/>
        <w:left w:val="none" w:sz="0" w:space="0" w:color="auto"/>
        <w:bottom w:val="none" w:sz="0" w:space="0" w:color="auto"/>
        <w:right w:val="none" w:sz="0" w:space="0" w:color="auto"/>
      </w:divBdr>
    </w:div>
    <w:div w:id="1184249629">
      <w:bodyDiv w:val="1"/>
      <w:marLeft w:val="0"/>
      <w:marRight w:val="0"/>
      <w:marTop w:val="0"/>
      <w:marBottom w:val="0"/>
      <w:divBdr>
        <w:top w:val="none" w:sz="0" w:space="0" w:color="auto"/>
        <w:left w:val="none" w:sz="0" w:space="0" w:color="auto"/>
        <w:bottom w:val="none" w:sz="0" w:space="0" w:color="auto"/>
        <w:right w:val="none" w:sz="0" w:space="0" w:color="auto"/>
      </w:divBdr>
    </w:div>
    <w:div w:id="1188324532">
      <w:bodyDiv w:val="1"/>
      <w:marLeft w:val="0"/>
      <w:marRight w:val="0"/>
      <w:marTop w:val="0"/>
      <w:marBottom w:val="0"/>
      <w:divBdr>
        <w:top w:val="none" w:sz="0" w:space="0" w:color="auto"/>
        <w:left w:val="none" w:sz="0" w:space="0" w:color="auto"/>
        <w:bottom w:val="none" w:sz="0" w:space="0" w:color="auto"/>
        <w:right w:val="none" w:sz="0" w:space="0" w:color="auto"/>
      </w:divBdr>
    </w:div>
    <w:div w:id="1210805901">
      <w:bodyDiv w:val="1"/>
      <w:marLeft w:val="0"/>
      <w:marRight w:val="0"/>
      <w:marTop w:val="0"/>
      <w:marBottom w:val="0"/>
      <w:divBdr>
        <w:top w:val="none" w:sz="0" w:space="0" w:color="auto"/>
        <w:left w:val="none" w:sz="0" w:space="0" w:color="auto"/>
        <w:bottom w:val="none" w:sz="0" w:space="0" w:color="auto"/>
        <w:right w:val="none" w:sz="0" w:space="0" w:color="auto"/>
      </w:divBdr>
    </w:div>
    <w:div w:id="1217738796">
      <w:bodyDiv w:val="1"/>
      <w:marLeft w:val="0"/>
      <w:marRight w:val="0"/>
      <w:marTop w:val="0"/>
      <w:marBottom w:val="0"/>
      <w:divBdr>
        <w:top w:val="none" w:sz="0" w:space="0" w:color="auto"/>
        <w:left w:val="none" w:sz="0" w:space="0" w:color="auto"/>
        <w:bottom w:val="none" w:sz="0" w:space="0" w:color="auto"/>
        <w:right w:val="none" w:sz="0" w:space="0" w:color="auto"/>
      </w:divBdr>
    </w:div>
    <w:div w:id="1237088119">
      <w:bodyDiv w:val="1"/>
      <w:marLeft w:val="0"/>
      <w:marRight w:val="0"/>
      <w:marTop w:val="0"/>
      <w:marBottom w:val="0"/>
      <w:divBdr>
        <w:top w:val="none" w:sz="0" w:space="0" w:color="auto"/>
        <w:left w:val="none" w:sz="0" w:space="0" w:color="auto"/>
        <w:bottom w:val="none" w:sz="0" w:space="0" w:color="auto"/>
        <w:right w:val="none" w:sz="0" w:space="0" w:color="auto"/>
      </w:divBdr>
    </w:div>
    <w:div w:id="1267930220">
      <w:bodyDiv w:val="1"/>
      <w:marLeft w:val="0"/>
      <w:marRight w:val="0"/>
      <w:marTop w:val="0"/>
      <w:marBottom w:val="0"/>
      <w:divBdr>
        <w:top w:val="none" w:sz="0" w:space="0" w:color="auto"/>
        <w:left w:val="none" w:sz="0" w:space="0" w:color="auto"/>
        <w:bottom w:val="none" w:sz="0" w:space="0" w:color="auto"/>
        <w:right w:val="none" w:sz="0" w:space="0" w:color="auto"/>
      </w:divBdr>
    </w:div>
    <w:div w:id="1269238156">
      <w:bodyDiv w:val="1"/>
      <w:marLeft w:val="0"/>
      <w:marRight w:val="0"/>
      <w:marTop w:val="0"/>
      <w:marBottom w:val="0"/>
      <w:divBdr>
        <w:top w:val="none" w:sz="0" w:space="0" w:color="auto"/>
        <w:left w:val="none" w:sz="0" w:space="0" w:color="auto"/>
        <w:bottom w:val="none" w:sz="0" w:space="0" w:color="auto"/>
        <w:right w:val="none" w:sz="0" w:space="0" w:color="auto"/>
      </w:divBdr>
    </w:div>
    <w:div w:id="1269507111">
      <w:bodyDiv w:val="1"/>
      <w:marLeft w:val="0"/>
      <w:marRight w:val="0"/>
      <w:marTop w:val="0"/>
      <w:marBottom w:val="0"/>
      <w:divBdr>
        <w:top w:val="none" w:sz="0" w:space="0" w:color="auto"/>
        <w:left w:val="none" w:sz="0" w:space="0" w:color="auto"/>
        <w:bottom w:val="none" w:sz="0" w:space="0" w:color="auto"/>
        <w:right w:val="none" w:sz="0" w:space="0" w:color="auto"/>
      </w:divBdr>
    </w:div>
    <w:div w:id="1280331620">
      <w:bodyDiv w:val="1"/>
      <w:marLeft w:val="0"/>
      <w:marRight w:val="0"/>
      <w:marTop w:val="0"/>
      <w:marBottom w:val="0"/>
      <w:divBdr>
        <w:top w:val="none" w:sz="0" w:space="0" w:color="auto"/>
        <w:left w:val="none" w:sz="0" w:space="0" w:color="auto"/>
        <w:bottom w:val="none" w:sz="0" w:space="0" w:color="auto"/>
        <w:right w:val="none" w:sz="0" w:space="0" w:color="auto"/>
      </w:divBdr>
    </w:div>
    <w:div w:id="1295403912">
      <w:bodyDiv w:val="1"/>
      <w:marLeft w:val="0"/>
      <w:marRight w:val="0"/>
      <w:marTop w:val="0"/>
      <w:marBottom w:val="0"/>
      <w:divBdr>
        <w:top w:val="none" w:sz="0" w:space="0" w:color="auto"/>
        <w:left w:val="none" w:sz="0" w:space="0" w:color="auto"/>
        <w:bottom w:val="none" w:sz="0" w:space="0" w:color="auto"/>
        <w:right w:val="none" w:sz="0" w:space="0" w:color="auto"/>
      </w:divBdr>
    </w:div>
    <w:div w:id="1335381038">
      <w:bodyDiv w:val="1"/>
      <w:marLeft w:val="0"/>
      <w:marRight w:val="0"/>
      <w:marTop w:val="0"/>
      <w:marBottom w:val="0"/>
      <w:divBdr>
        <w:top w:val="none" w:sz="0" w:space="0" w:color="auto"/>
        <w:left w:val="none" w:sz="0" w:space="0" w:color="auto"/>
        <w:bottom w:val="none" w:sz="0" w:space="0" w:color="auto"/>
        <w:right w:val="none" w:sz="0" w:space="0" w:color="auto"/>
      </w:divBdr>
    </w:div>
    <w:div w:id="1342900052">
      <w:bodyDiv w:val="1"/>
      <w:marLeft w:val="0"/>
      <w:marRight w:val="0"/>
      <w:marTop w:val="0"/>
      <w:marBottom w:val="0"/>
      <w:divBdr>
        <w:top w:val="none" w:sz="0" w:space="0" w:color="auto"/>
        <w:left w:val="none" w:sz="0" w:space="0" w:color="auto"/>
        <w:bottom w:val="none" w:sz="0" w:space="0" w:color="auto"/>
        <w:right w:val="none" w:sz="0" w:space="0" w:color="auto"/>
      </w:divBdr>
    </w:div>
    <w:div w:id="1345982460">
      <w:bodyDiv w:val="1"/>
      <w:marLeft w:val="0"/>
      <w:marRight w:val="0"/>
      <w:marTop w:val="0"/>
      <w:marBottom w:val="0"/>
      <w:divBdr>
        <w:top w:val="none" w:sz="0" w:space="0" w:color="auto"/>
        <w:left w:val="none" w:sz="0" w:space="0" w:color="auto"/>
        <w:bottom w:val="none" w:sz="0" w:space="0" w:color="auto"/>
        <w:right w:val="none" w:sz="0" w:space="0" w:color="auto"/>
      </w:divBdr>
    </w:div>
    <w:div w:id="1361668180">
      <w:bodyDiv w:val="1"/>
      <w:marLeft w:val="0"/>
      <w:marRight w:val="0"/>
      <w:marTop w:val="0"/>
      <w:marBottom w:val="0"/>
      <w:divBdr>
        <w:top w:val="none" w:sz="0" w:space="0" w:color="auto"/>
        <w:left w:val="none" w:sz="0" w:space="0" w:color="auto"/>
        <w:bottom w:val="none" w:sz="0" w:space="0" w:color="auto"/>
        <w:right w:val="none" w:sz="0" w:space="0" w:color="auto"/>
      </w:divBdr>
    </w:div>
    <w:div w:id="1415738836">
      <w:bodyDiv w:val="1"/>
      <w:marLeft w:val="0"/>
      <w:marRight w:val="0"/>
      <w:marTop w:val="0"/>
      <w:marBottom w:val="0"/>
      <w:divBdr>
        <w:top w:val="none" w:sz="0" w:space="0" w:color="auto"/>
        <w:left w:val="none" w:sz="0" w:space="0" w:color="auto"/>
        <w:bottom w:val="none" w:sz="0" w:space="0" w:color="auto"/>
        <w:right w:val="none" w:sz="0" w:space="0" w:color="auto"/>
      </w:divBdr>
    </w:div>
    <w:div w:id="1449544408">
      <w:bodyDiv w:val="1"/>
      <w:marLeft w:val="0"/>
      <w:marRight w:val="0"/>
      <w:marTop w:val="0"/>
      <w:marBottom w:val="0"/>
      <w:divBdr>
        <w:top w:val="none" w:sz="0" w:space="0" w:color="auto"/>
        <w:left w:val="none" w:sz="0" w:space="0" w:color="auto"/>
        <w:bottom w:val="none" w:sz="0" w:space="0" w:color="auto"/>
        <w:right w:val="none" w:sz="0" w:space="0" w:color="auto"/>
      </w:divBdr>
    </w:div>
    <w:div w:id="1458648448">
      <w:bodyDiv w:val="1"/>
      <w:marLeft w:val="0"/>
      <w:marRight w:val="0"/>
      <w:marTop w:val="0"/>
      <w:marBottom w:val="0"/>
      <w:divBdr>
        <w:top w:val="none" w:sz="0" w:space="0" w:color="auto"/>
        <w:left w:val="none" w:sz="0" w:space="0" w:color="auto"/>
        <w:bottom w:val="none" w:sz="0" w:space="0" w:color="auto"/>
        <w:right w:val="none" w:sz="0" w:space="0" w:color="auto"/>
      </w:divBdr>
    </w:div>
    <w:div w:id="1497917043">
      <w:bodyDiv w:val="1"/>
      <w:marLeft w:val="0"/>
      <w:marRight w:val="0"/>
      <w:marTop w:val="0"/>
      <w:marBottom w:val="0"/>
      <w:divBdr>
        <w:top w:val="none" w:sz="0" w:space="0" w:color="auto"/>
        <w:left w:val="none" w:sz="0" w:space="0" w:color="auto"/>
        <w:bottom w:val="none" w:sz="0" w:space="0" w:color="auto"/>
        <w:right w:val="none" w:sz="0" w:space="0" w:color="auto"/>
      </w:divBdr>
    </w:div>
    <w:div w:id="1501196127">
      <w:bodyDiv w:val="1"/>
      <w:marLeft w:val="0"/>
      <w:marRight w:val="0"/>
      <w:marTop w:val="0"/>
      <w:marBottom w:val="0"/>
      <w:divBdr>
        <w:top w:val="none" w:sz="0" w:space="0" w:color="auto"/>
        <w:left w:val="none" w:sz="0" w:space="0" w:color="auto"/>
        <w:bottom w:val="none" w:sz="0" w:space="0" w:color="auto"/>
        <w:right w:val="none" w:sz="0" w:space="0" w:color="auto"/>
      </w:divBdr>
    </w:div>
    <w:div w:id="1513685546">
      <w:bodyDiv w:val="1"/>
      <w:marLeft w:val="0"/>
      <w:marRight w:val="0"/>
      <w:marTop w:val="0"/>
      <w:marBottom w:val="0"/>
      <w:divBdr>
        <w:top w:val="none" w:sz="0" w:space="0" w:color="auto"/>
        <w:left w:val="none" w:sz="0" w:space="0" w:color="auto"/>
        <w:bottom w:val="none" w:sz="0" w:space="0" w:color="auto"/>
        <w:right w:val="none" w:sz="0" w:space="0" w:color="auto"/>
      </w:divBdr>
    </w:div>
    <w:div w:id="1523855516">
      <w:bodyDiv w:val="1"/>
      <w:marLeft w:val="0"/>
      <w:marRight w:val="0"/>
      <w:marTop w:val="0"/>
      <w:marBottom w:val="0"/>
      <w:divBdr>
        <w:top w:val="none" w:sz="0" w:space="0" w:color="auto"/>
        <w:left w:val="none" w:sz="0" w:space="0" w:color="auto"/>
        <w:bottom w:val="none" w:sz="0" w:space="0" w:color="auto"/>
        <w:right w:val="none" w:sz="0" w:space="0" w:color="auto"/>
      </w:divBdr>
    </w:div>
    <w:div w:id="1582056110">
      <w:bodyDiv w:val="1"/>
      <w:marLeft w:val="0"/>
      <w:marRight w:val="0"/>
      <w:marTop w:val="0"/>
      <w:marBottom w:val="0"/>
      <w:divBdr>
        <w:top w:val="none" w:sz="0" w:space="0" w:color="auto"/>
        <w:left w:val="none" w:sz="0" w:space="0" w:color="auto"/>
        <w:bottom w:val="none" w:sz="0" w:space="0" w:color="auto"/>
        <w:right w:val="none" w:sz="0" w:space="0" w:color="auto"/>
      </w:divBdr>
    </w:div>
    <w:div w:id="1594776250">
      <w:bodyDiv w:val="1"/>
      <w:marLeft w:val="0"/>
      <w:marRight w:val="0"/>
      <w:marTop w:val="0"/>
      <w:marBottom w:val="0"/>
      <w:divBdr>
        <w:top w:val="none" w:sz="0" w:space="0" w:color="auto"/>
        <w:left w:val="none" w:sz="0" w:space="0" w:color="auto"/>
        <w:bottom w:val="none" w:sz="0" w:space="0" w:color="auto"/>
        <w:right w:val="none" w:sz="0" w:space="0" w:color="auto"/>
      </w:divBdr>
    </w:div>
    <w:div w:id="1598706523">
      <w:bodyDiv w:val="1"/>
      <w:marLeft w:val="0"/>
      <w:marRight w:val="0"/>
      <w:marTop w:val="0"/>
      <w:marBottom w:val="0"/>
      <w:divBdr>
        <w:top w:val="none" w:sz="0" w:space="0" w:color="auto"/>
        <w:left w:val="none" w:sz="0" w:space="0" w:color="auto"/>
        <w:bottom w:val="none" w:sz="0" w:space="0" w:color="auto"/>
        <w:right w:val="none" w:sz="0" w:space="0" w:color="auto"/>
      </w:divBdr>
    </w:div>
    <w:div w:id="1724254160">
      <w:bodyDiv w:val="1"/>
      <w:marLeft w:val="0"/>
      <w:marRight w:val="0"/>
      <w:marTop w:val="0"/>
      <w:marBottom w:val="0"/>
      <w:divBdr>
        <w:top w:val="none" w:sz="0" w:space="0" w:color="auto"/>
        <w:left w:val="none" w:sz="0" w:space="0" w:color="auto"/>
        <w:bottom w:val="none" w:sz="0" w:space="0" w:color="auto"/>
        <w:right w:val="none" w:sz="0" w:space="0" w:color="auto"/>
      </w:divBdr>
    </w:div>
    <w:div w:id="1728407445">
      <w:bodyDiv w:val="1"/>
      <w:marLeft w:val="0"/>
      <w:marRight w:val="0"/>
      <w:marTop w:val="0"/>
      <w:marBottom w:val="0"/>
      <w:divBdr>
        <w:top w:val="none" w:sz="0" w:space="0" w:color="auto"/>
        <w:left w:val="none" w:sz="0" w:space="0" w:color="auto"/>
        <w:bottom w:val="none" w:sz="0" w:space="0" w:color="auto"/>
        <w:right w:val="none" w:sz="0" w:space="0" w:color="auto"/>
      </w:divBdr>
    </w:div>
    <w:div w:id="1759204581">
      <w:bodyDiv w:val="1"/>
      <w:marLeft w:val="0"/>
      <w:marRight w:val="0"/>
      <w:marTop w:val="0"/>
      <w:marBottom w:val="0"/>
      <w:divBdr>
        <w:top w:val="none" w:sz="0" w:space="0" w:color="auto"/>
        <w:left w:val="none" w:sz="0" w:space="0" w:color="auto"/>
        <w:bottom w:val="none" w:sz="0" w:space="0" w:color="auto"/>
        <w:right w:val="none" w:sz="0" w:space="0" w:color="auto"/>
      </w:divBdr>
    </w:div>
    <w:div w:id="1762801770">
      <w:bodyDiv w:val="1"/>
      <w:marLeft w:val="0"/>
      <w:marRight w:val="0"/>
      <w:marTop w:val="0"/>
      <w:marBottom w:val="0"/>
      <w:divBdr>
        <w:top w:val="none" w:sz="0" w:space="0" w:color="auto"/>
        <w:left w:val="none" w:sz="0" w:space="0" w:color="auto"/>
        <w:bottom w:val="none" w:sz="0" w:space="0" w:color="auto"/>
        <w:right w:val="none" w:sz="0" w:space="0" w:color="auto"/>
      </w:divBdr>
      <w:divsChild>
        <w:div w:id="1808425757">
          <w:marLeft w:val="0"/>
          <w:marRight w:val="0"/>
          <w:marTop w:val="0"/>
          <w:marBottom w:val="0"/>
          <w:divBdr>
            <w:top w:val="none" w:sz="0" w:space="0" w:color="auto"/>
            <w:left w:val="none" w:sz="0" w:space="0" w:color="auto"/>
            <w:bottom w:val="single" w:sz="4" w:space="1" w:color="auto"/>
            <w:right w:val="none" w:sz="0" w:space="0" w:color="auto"/>
          </w:divBdr>
        </w:div>
        <w:div w:id="2137216176">
          <w:marLeft w:val="0"/>
          <w:marRight w:val="0"/>
          <w:marTop w:val="0"/>
          <w:marBottom w:val="0"/>
          <w:divBdr>
            <w:top w:val="none" w:sz="0" w:space="0" w:color="auto"/>
            <w:left w:val="none" w:sz="0" w:space="0" w:color="auto"/>
            <w:bottom w:val="single" w:sz="4" w:space="1" w:color="auto"/>
            <w:right w:val="none" w:sz="0" w:space="0" w:color="auto"/>
          </w:divBdr>
        </w:div>
        <w:div w:id="322897419">
          <w:marLeft w:val="0"/>
          <w:marRight w:val="0"/>
          <w:marTop w:val="0"/>
          <w:marBottom w:val="0"/>
          <w:divBdr>
            <w:top w:val="none" w:sz="0" w:space="0" w:color="auto"/>
            <w:left w:val="none" w:sz="0" w:space="0" w:color="auto"/>
            <w:bottom w:val="single" w:sz="4" w:space="1" w:color="auto"/>
            <w:right w:val="none" w:sz="0" w:space="0" w:color="auto"/>
          </w:divBdr>
        </w:div>
        <w:div w:id="1374963421">
          <w:marLeft w:val="0"/>
          <w:marRight w:val="0"/>
          <w:marTop w:val="0"/>
          <w:marBottom w:val="0"/>
          <w:divBdr>
            <w:top w:val="none" w:sz="0" w:space="0" w:color="auto"/>
            <w:left w:val="none" w:sz="0" w:space="0" w:color="auto"/>
            <w:bottom w:val="single" w:sz="4" w:space="1" w:color="auto"/>
            <w:right w:val="none" w:sz="0" w:space="0" w:color="auto"/>
          </w:divBdr>
        </w:div>
        <w:div w:id="659046201">
          <w:marLeft w:val="0"/>
          <w:marRight w:val="0"/>
          <w:marTop w:val="0"/>
          <w:marBottom w:val="0"/>
          <w:divBdr>
            <w:top w:val="none" w:sz="0" w:space="0" w:color="auto"/>
            <w:left w:val="none" w:sz="0" w:space="0" w:color="auto"/>
            <w:bottom w:val="single" w:sz="4" w:space="1" w:color="auto"/>
            <w:right w:val="none" w:sz="0" w:space="0" w:color="auto"/>
          </w:divBdr>
        </w:div>
        <w:div w:id="2076512886">
          <w:marLeft w:val="0"/>
          <w:marRight w:val="0"/>
          <w:marTop w:val="0"/>
          <w:marBottom w:val="0"/>
          <w:divBdr>
            <w:top w:val="none" w:sz="0" w:space="0" w:color="auto"/>
            <w:left w:val="none" w:sz="0" w:space="0" w:color="auto"/>
            <w:bottom w:val="single" w:sz="4" w:space="1" w:color="auto"/>
            <w:right w:val="none" w:sz="0" w:space="0" w:color="auto"/>
          </w:divBdr>
        </w:div>
        <w:div w:id="950938601">
          <w:marLeft w:val="0"/>
          <w:marRight w:val="0"/>
          <w:marTop w:val="0"/>
          <w:marBottom w:val="0"/>
          <w:divBdr>
            <w:top w:val="none" w:sz="0" w:space="0" w:color="auto"/>
            <w:left w:val="none" w:sz="0" w:space="0" w:color="auto"/>
            <w:bottom w:val="single" w:sz="4" w:space="1" w:color="auto"/>
            <w:right w:val="none" w:sz="0" w:space="0" w:color="auto"/>
          </w:divBdr>
        </w:div>
        <w:div w:id="476846947">
          <w:marLeft w:val="0"/>
          <w:marRight w:val="0"/>
          <w:marTop w:val="0"/>
          <w:marBottom w:val="0"/>
          <w:divBdr>
            <w:top w:val="none" w:sz="0" w:space="0" w:color="auto"/>
            <w:left w:val="none" w:sz="0" w:space="0" w:color="auto"/>
            <w:bottom w:val="single" w:sz="4" w:space="1" w:color="auto"/>
            <w:right w:val="none" w:sz="0" w:space="0" w:color="auto"/>
          </w:divBdr>
        </w:div>
        <w:div w:id="978537672">
          <w:marLeft w:val="0"/>
          <w:marRight w:val="0"/>
          <w:marTop w:val="0"/>
          <w:marBottom w:val="0"/>
          <w:divBdr>
            <w:top w:val="none" w:sz="0" w:space="0" w:color="auto"/>
            <w:left w:val="none" w:sz="0" w:space="0" w:color="auto"/>
            <w:bottom w:val="single" w:sz="4" w:space="1" w:color="auto"/>
            <w:right w:val="none" w:sz="0" w:space="0" w:color="auto"/>
          </w:divBdr>
        </w:div>
        <w:div w:id="959609800">
          <w:marLeft w:val="0"/>
          <w:marRight w:val="0"/>
          <w:marTop w:val="0"/>
          <w:marBottom w:val="0"/>
          <w:divBdr>
            <w:top w:val="none" w:sz="0" w:space="0" w:color="auto"/>
            <w:left w:val="none" w:sz="0" w:space="0" w:color="auto"/>
            <w:bottom w:val="single" w:sz="4" w:space="1" w:color="auto"/>
            <w:right w:val="none" w:sz="0" w:space="0" w:color="auto"/>
          </w:divBdr>
        </w:div>
        <w:div w:id="1679044988">
          <w:marLeft w:val="0"/>
          <w:marRight w:val="0"/>
          <w:marTop w:val="0"/>
          <w:marBottom w:val="0"/>
          <w:divBdr>
            <w:top w:val="none" w:sz="0" w:space="0" w:color="auto"/>
            <w:left w:val="none" w:sz="0" w:space="0" w:color="auto"/>
            <w:bottom w:val="single" w:sz="4" w:space="1" w:color="auto"/>
            <w:right w:val="none" w:sz="0" w:space="0" w:color="auto"/>
          </w:divBdr>
        </w:div>
        <w:div w:id="2042896409">
          <w:marLeft w:val="0"/>
          <w:marRight w:val="0"/>
          <w:marTop w:val="0"/>
          <w:marBottom w:val="0"/>
          <w:divBdr>
            <w:top w:val="none" w:sz="0" w:space="0" w:color="auto"/>
            <w:left w:val="none" w:sz="0" w:space="0" w:color="auto"/>
            <w:bottom w:val="single" w:sz="4" w:space="1" w:color="auto"/>
            <w:right w:val="none" w:sz="0" w:space="0" w:color="auto"/>
          </w:divBdr>
        </w:div>
        <w:div w:id="1607738450">
          <w:marLeft w:val="0"/>
          <w:marRight w:val="0"/>
          <w:marTop w:val="0"/>
          <w:marBottom w:val="0"/>
          <w:divBdr>
            <w:top w:val="none" w:sz="0" w:space="0" w:color="auto"/>
            <w:left w:val="none" w:sz="0" w:space="0" w:color="auto"/>
            <w:bottom w:val="single" w:sz="4" w:space="1" w:color="auto"/>
            <w:right w:val="none" w:sz="0" w:space="0" w:color="auto"/>
          </w:divBdr>
        </w:div>
        <w:div w:id="1885437728">
          <w:marLeft w:val="0"/>
          <w:marRight w:val="0"/>
          <w:marTop w:val="0"/>
          <w:marBottom w:val="0"/>
          <w:divBdr>
            <w:top w:val="none" w:sz="0" w:space="0" w:color="auto"/>
            <w:left w:val="none" w:sz="0" w:space="0" w:color="auto"/>
            <w:bottom w:val="single" w:sz="4" w:space="1" w:color="auto"/>
            <w:right w:val="none" w:sz="0" w:space="0" w:color="auto"/>
          </w:divBdr>
        </w:div>
        <w:div w:id="285548684">
          <w:marLeft w:val="0"/>
          <w:marRight w:val="0"/>
          <w:marTop w:val="0"/>
          <w:marBottom w:val="0"/>
          <w:divBdr>
            <w:top w:val="none" w:sz="0" w:space="0" w:color="auto"/>
            <w:left w:val="none" w:sz="0" w:space="0" w:color="auto"/>
            <w:bottom w:val="single" w:sz="4" w:space="1" w:color="auto"/>
            <w:right w:val="none" w:sz="0" w:space="0" w:color="auto"/>
          </w:divBdr>
        </w:div>
        <w:div w:id="989165837">
          <w:marLeft w:val="0"/>
          <w:marRight w:val="0"/>
          <w:marTop w:val="0"/>
          <w:marBottom w:val="0"/>
          <w:divBdr>
            <w:top w:val="none" w:sz="0" w:space="0" w:color="auto"/>
            <w:left w:val="none" w:sz="0" w:space="0" w:color="auto"/>
            <w:bottom w:val="single" w:sz="4" w:space="1" w:color="auto"/>
            <w:right w:val="none" w:sz="0" w:space="0" w:color="auto"/>
          </w:divBdr>
        </w:div>
        <w:div w:id="244266577">
          <w:marLeft w:val="0"/>
          <w:marRight w:val="0"/>
          <w:marTop w:val="0"/>
          <w:marBottom w:val="0"/>
          <w:divBdr>
            <w:top w:val="none" w:sz="0" w:space="0" w:color="auto"/>
            <w:left w:val="none" w:sz="0" w:space="0" w:color="auto"/>
            <w:bottom w:val="single" w:sz="4" w:space="1" w:color="auto"/>
            <w:right w:val="none" w:sz="0" w:space="0" w:color="auto"/>
          </w:divBdr>
        </w:div>
        <w:div w:id="1301112791">
          <w:marLeft w:val="0"/>
          <w:marRight w:val="0"/>
          <w:marTop w:val="0"/>
          <w:marBottom w:val="0"/>
          <w:divBdr>
            <w:top w:val="none" w:sz="0" w:space="0" w:color="auto"/>
            <w:left w:val="none" w:sz="0" w:space="0" w:color="auto"/>
            <w:bottom w:val="single" w:sz="4" w:space="1" w:color="auto"/>
            <w:right w:val="none" w:sz="0" w:space="0" w:color="auto"/>
          </w:divBdr>
        </w:div>
        <w:div w:id="1358697780">
          <w:marLeft w:val="0"/>
          <w:marRight w:val="0"/>
          <w:marTop w:val="0"/>
          <w:marBottom w:val="0"/>
          <w:divBdr>
            <w:top w:val="none" w:sz="0" w:space="0" w:color="auto"/>
            <w:left w:val="none" w:sz="0" w:space="0" w:color="auto"/>
            <w:bottom w:val="single" w:sz="4" w:space="1" w:color="auto"/>
            <w:right w:val="none" w:sz="0" w:space="0" w:color="auto"/>
          </w:divBdr>
        </w:div>
        <w:div w:id="1912232476">
          <w:marLeft w:val="0"/>
          <w:marRight w:val="0"/>
          <w:marTop w:val="0"/>
          <w:marBottom w:val="0"/>
          <w:divBdr>
            <w:top w:val="none" w:sz="0" w:space="0" w:color="auto"/>
            <w:left w:val="none" w:sz="0" w:space="0" w:color="auto"/>
            <w:bottom w:val="single" w:sz="4" w:space="1" w:color="auto"/>
            <w:right w:val="none" w:sz="0" w:space="0" w:color="auto"/>
          </w:divBdr>
        </w:div>
        <w:div w:id="2127655614">
          <w:marLeft w:val="0"/>
          <w:marRight w:val="0"/>
          <w:marTop w:val="0"/>
          <w:marBottom w:val="0"/>
          <w:divBdr>
            <w:top w:val="none" w:sz="0" w:space="0" w:color="auto"/>
            <w:left w:val="none" w:sz="0" w:space="0" w:color="auto"/>
            <w:bottom w:val="single" w:sz="4" w:space="1" w:color="auto"/>
            <w:right w:val="none" w:sz="0" w:space="0" w:color="auto"/>
          </w:divBdr>
        </w:div>
        <w:div w:id="287856912">
          <w:marLeft w:val="0"/>
          <w:marRight w:val="0"/>
          <w:marTop w:val="0"/>
          <w:marBottom w:val="0"/>
          <w:divBdr>
            <w:top w:val="none" w:sz="0" w:space="0" w:color="auto"/>
            <w:left w:val="none" w:sz="0" w:space="0" w:color="auto"/>
            <w:bottom w:val="single" w:sz="4" w:space="1" w:color="auto"/>
            <w:right w:val="none" w:sz="0" w:space="0" w:color="auto"/>
          </w:divBdr>
        </w:div>
        <w:div w:id="1630085188">
          <w:marLeft w:val="0"/>
          <w:marRight w:val="0"/>
          <w:marTop w:val="0"/>
          <w:marBottom w:val="0"/>
          <w:divBdr>
            <w:top w:val="none" w:sz="0" w:space="0" w:color="auto"/>
            <w:left w:val="none" w:sz="0" w:space="0" w:color="auto"/>
            <w:bottom w:val="single" w:sz="4" w:space="1" w:color="auto"/>
            <w:right w:val="none" w:sz="0" w:space="0" w:color="auto"/>
          </w:divBdr>
        </w:div>
        <w:div w:id="1531260266">
          <w:marLeft w:val="0"/>
          <w:marRight w:val="0"/>
          <w:marTop w:val="0"/>
          <w:marBottom w:val="0"/>
          <w:divBdr>
            <w:top w:val="none" w:sz="0" w:space="0" w:color="auto"/>
            <w:left w:val="none" w:sz="0" w:space="0" w:color="auto"/>
            <w:bottom w:val="single" w:sz="4" w:space="1" w:color="auto"/>
            <w:right w:val="none" w:sz="0" w:space="0" w:color="auto"/>
          </w:divBdr>
        </w:div>
        <w:div w:id="1577744848">
          <w:marLeft w:val="0"/>
          <w:marRight w:val="0"/>
          <w:marTop w:val="0"/>
          <w:marBottom w:val="0"/>
          <w:divBdr>
            <w:top w:val="none" w:sz="0" w:space="0" w:color="auto"/>
            <w:left w:val="none" w:sz="0" w:space="0" w:color="auto"/>
            <w:bottom w:val="single" w:sz="4" w:space="1" w:color="auto"/>
            <w:right w:val="none" w:sz="0" w:space="0" w:color="auto"/>
          </w:divBdr>
        </w:div>
        <w:div w:id="1248881830">
          <w:marLeft w:val="0"/>
          <w:marRight w:val="0"/>
          <w:marTop w:val="0"/>
          <w:marBottom w:val="0"/>
          <w:divBdr>
            <w:top w:val="none" w:sz="0" w:space="0" w:color="auto"/>
            <w:left w:val="none" w:sz="0" w:space="0" w:color="auto"/>
            <w:bottom w:val="single" w:sz="4" w:space="1" w:color="auto"/>
            <w:right w:val="none" w:sz="0" w:space="0" w:color="auto"/>
          </w:divBdr>
        </w:div>
        <w:div w:id="983394044">
          <w:marLeft w:val="0"/>
          <w:marRight w:val="0"/>
          <w:marTop w:val="0"/>
          <w:marBottom w:val="0"/>
          <w:divBdr>
            <w:top w:val="none" w:sz="0" w:space="0" w:color="auto"/>
            <w:left w:val="none" w:sz="0" w:space="0" w:color="auto"/>
            <w:bottom w:val="single" w:sz="4" w:space="1" w:color="auto"/>
            <w:right w:val="none" w:sz="0" w:space="0" w:color="auto"/>
          </w:divBdr>
        </w:div>
        <w:div w:id="1801604617">
          <w:marLeft w:val="0"/>
          <w:marRight w:val="0"/>
          <w:marTop w:val="0"/>
          <w:marBottom w:val="0"/>
          <w:divBdr>
            <w:top w:val="none" w:sz="0" w:space="0" w:color="auto"/>
            <w:left w:val="none" w:sz="0" w:space="0" w:color="auto"/>
            <w:bottom w:val="single" w:sz="4" w:space="1" w:color="auto"/>
            <w:right w:val="none" w:sz="0" w:space="0" w:color="auto"/>
          </w:divBdr>
        </w:div>
        <w:div w:id="1494948272">
          <w:marLeft w:val="0"/>
          <w:marRight w:val="0"/>
          <w:marTop w:val="0"/>
          <w:marBottom w:val="0"/>
          <w:divBdr>
            <w:top w:val="none" w:sz="0" w:space="0" w:color="auto"/>
            <w:left w:val="none" w:sz="0" w:space="0" w:color="auto"/>
            <w:bottom w:val="single" w:sz="4" w:space="1" w:color="auto"/>
            <w:right w:val="none" w:sz="0" w:space="0" w:color="auto"/>
          </w:divBdr>
        </w:div>
        <w:div w:id="29229444">
          <w:marLeft w:val="0"/>
          <w:marRight w:val="0"/>
          <w:marTop w:val="0"/>
          <w:marBottom w:val="0"/>
          <w:divBdr>
            <w:top w:val="none" w:sz="0" w:space="0" w:color="auto"/>
            <w:left w:val="none" w:sz="0" w:space="0" w:color="auto"/>
            <w:bottom w:val="single" w:sz="4" w:space="1" w:color="auto"/>
            <w:right w:val="none" w:sz="0" w:space="0" w:color="auto"/>
          </w:divBdr>
        </w:div>
        <w:div w:id="802238463">
          <w:marLeft w:val="0"/>
          <w:marRight w:val="0"/>
          <w:marTop w:val="0"/>
          <w:marBottom w:val="0"/>
          <w:divBdr>
            <w:top w:val="none" w:sz="0" w:space="0" w:color="auto"/>
            <w:left w:val="none" w:sz="0" w:space="0" w:color="auto"/>
            <w:bottom w:val="single" w:sz="4" w:space="1" w:color="auto"/>
            <w:right w:val="none" w:sz="0" w:space="0" w:color="auto"/>
          </w:divBdr>
        </w:div>
        <w:div w:id="1571381117">
          <w:marLeft w:val="0"/>
          <w:marRight w:val="0"/>
          <w:marTop w:val="0"/>
          <w:marBottom w:val="0"/>
          <w:divBdr>
            <w:top w:val="none" w:sz="0" w:space="0" w:color="auto"/>
            <w:left w:val="none" w:sz="0" w:space="0" w:color="auto"/>
            <w:bottom w:val="single" w:sz="4" w:space="1" w:color="auto"/>
            <w:right w:val="none" w:sz="0" w:space="0" w:color="auto"/>
          </w:divBdr>
        </w:div>
        <w:div w:id="1461875680">
          <w:marLeft w:val="0"/>
          <w:marRight w:val="0"/>
          <w:marTop w:val="0"/>
          <w:marBottom w:val="0"/>
          <w:divBdr>
            <w:top w:val="none" w:sz="0" w:space="0" w:color="auto"/>
            <w:left w:val="none" w:sz="0" w:space="0" w:color="auto"/>
            <w:bottom w:val="single" w:sz="4" w:space="1" w:color="auto"/>
            <w:right w:val="none" w:sz="0" w:space="0" w:color="auto"/>
          </w:divBdr>
        </w:div>
        <w:div w:id="107699422">
          <w:marLeft w:val="0"/>
          <w:marRight w:val="0"/>
          <w:marTop w:val="0"/>
          <w:marBottom w:val="0"/>
          <w:divBdr>
            <w:top w:val="none" w:sz="0" w:space="0" w:color="auto"/>
            <w:left w:val="none" w:sz="0" w:space="0" w:color="auto"/>
            <w:bottom w:val="single" w:sz="4" w:space="1" w:color="auto"/>
            <w:right w:val="none" w:sz="0" w:space="0" w:color="auto"/>
          </w:divBdr>
        </w:div>
        <w:div w:id="1242177811">
          <w:marLeft w:val="0"/>
          <w:marRight w:val="0"/>
          <w:marTop w:val="0"/>
          <w:marBottom w:val="0"/>
          <w:divBdr>
            <w:top w:val="none" w:sz="0" w:space="0" w:color="auto"/>
            <w:left w:val="none" w:sz="0" w:space="0" w:color="auto"/>
            <w:bottom w:val="single" w:sz="4" w:space="1" w:color="auto"/>
            <w:right w:val="none" w:sz="0" w:space="0" w:color="auto"/>
          </w:divBdr>
        </w:div>
        <w:div w:id="1668898326">
          <w:marLeft w:val="0"/>
          <w:marRight w:val="0"/>
          <w:marTop w:val="0"/>
          <w:marBottom w:val="0"/>
          <w:divBdr>
            <w:top w:val="none" w:sz="0" w:space="0" w:color="auto"/>
            <w:left w:val="none" w:sz="0" w:space="0" w:color="auto"/>
            <w:bottom w:val="single" w:sz="4" w:space="1" w:color="auto"/>
            <w:right w:val="none" w:sz="0" w:space="0" w:color="auto"/>
          </w:divBdr>
        </w:div>
        <w:div w:id="221790062">
          <w:marLeft w:val="0"/>
          <w:marRight w:val="0"/>
          <w:marTop w:val="0"/>
          <w:marBottom w:val="0"/>
          <w:divBdr>
            <w:top w:val="none" w:sz="0" w:space="0" w:color="auto"/>
            <w:left w:val="none" w:sz="0" w:space="0" w:color="auto"/>
            <w:bottom w:val="single" w:sz="4" w:space="1" w:color="auto"/>
            <w:right w:val="none" w:sz="0" w:space="0" w:color="auto"/>
          </w:divBdr>
        </w:div>
        <w:div w:id="61412664">
          <w:marLeft w:val="0"/>
          <w:marRight w:val="0"/>
          <w:marTop w:val="0"/>
          <w:marBottom w:val="0"/>
          <w:divBdr>
            <w:top w:val="none" w:sz="0" w:space="0" w:color="auto"/>
            <w:left w:val="none" w:sz="0" w:space="0" w:color="auto"/>
            <w:bottom w:val="single" w:sz="4" w:space="1" w:color="auto"/>
            <w:right w:val="none" w:sz="0" w:space="0" w:color="auto"/>
          </w:divBdr>
        </w:div>
        <w:div w:id="588387541">
          <w:marLeft w:val="0"/>
          <w:marRight w:val="0"/>
          <w:marTop w:val="0"/>
          <w:marBottom w:val="0"/>
          <w:divBdr>
            <w:top w:val="none" w:sz="0" w:space="0" w:color="auto"/>
            <w:left w:val="none" w:sz="0" w:space="0" w:color="auto"/>
            <w:bottom w:val="single" w:sz="4" w:space="1" w:color="auto"/>
            <w:right w:val="none" w:sz="0" w:space="0" w:color="auto"/>
          </w:divBdr>
        </w:div>
        <w:div w:id="1055853671">
          <w:marLeft w:val="0"/>
          <w:marRight w:val="0"/>
          <w:marTop w:val="0"/>
          <w:marBottom w:val="0"/>
          <w:divBdr>
            <w:top w:val="none" w:sz="0" w:space="0" w:color="auto"/>
            <w:left w:val="none" w:sz="0" w:space="0" w:color="auto"/>
            <w:bottom w:val="single" w:sz="4" w:space="1" w:color="auto"/>
            <w:right w:val="none" w:sz="0" w:space="0" w:color="auto"/>
          </w:divBdr>
        </w:div>
        <w:div w:id="1653831694">
          <w:marLeft w:val="0"/>
          <w:marRight w:val="0"/>
          <w:marTop w:val="0"/>
          <w:marBottom w:val="0"/>
          <w:divBdr>
            <w:top w:val="none" w:sz="0" w:space="0" w:color="auto"/>
            <w:left w:val="none" w:sz="0" w:space="0" w:color="auto"/>
            <w:bottom w:val="single" w:sz="4" w:space="1" w:color="auto"/>
            <w:right w:val="none" w:sz="0" w:space="0" w:color="auto"/>
          </w:divBdr>
        </w:div>
        <w:div w:id="1517771549">
          <w:marLeft w:val="0"/>
          <w:marRight w:val="0"/>
          <w:marTop w:val="0"/>
          <w:marBottom w:val="0"/>
          <w:divBdr>
            <w:top w:val="none" w:sz="0" w:space="0" w:color="auto"/>
            <w:left w:val="none" w:sz="0" w:space="0" w:color="auto"/>
            <w:bottom w:val="single" w:sz="4" w:space="1" w:color="auto"/>
            <w:right w:val="none" w:sz="0" w:space="0" w:color="auto"/>
          </w:divBdr>
        </w:div>
        <w:div w:id="352344554">
          <w:marLeft w:val="0"/>
          <w:marRight w:val="0"/>
          <w:marTop w:val="0"/>
          <w:marBottom w:val="0"/>
          <w:divBdr>
            <w:top w:val="none" w:sz="0" w:space="0" w:color="auto"/>
            <w:left w:val="none" w:sz="0" w:space="0" w:color="auto"/>
            <w:bottom w:val="single" w:sz="4" w:space="1" w:color="auto"/>
            <w:right w:val="none" w:sz="0" w:space="0" w:color="auto"/>
          </w:divBdr>
        </w:div>
        <w:div w:id="51466976">
          <w:marLeft w:val="0"/>
          <w:marRight w:val="0"/>
          <w:marTop w:val="0"/>
          <w:marBottom w:val="0"/>
          <w:divBdr>
            <w:top w:val="none" w:sz="0" w:space="0" w:color="auto"/>
            <w:left w:val="none" w:sz="0" w:space="0" w:color="auto"/>
            <w:bottom w:val="single" w:sz="4" w:space="1" w:color="auto"/>
            <w:right w:val="none" w:sz="0" w:space="0" w:color="auto"/>
          </w:divBdr>
        </w:div>
        <w:div w:id="95056366">
          <w:marLeft w:val="0"/>
          <w:marRight w:val="0"/>
          <w:marTop w:val="0"/>
          <w:marBottom w:val="0"/>
          <w:divBdr>
            <w:top w:val="none" w:sz="0" w:space="0" w:color="auto"/>
            <w:left w:val="none" w:sz="0" w:space="0" w:color="auto"/>
            <w:bottom w:val="single" w:sz="4" w:space="1" w:color="auto"/>
            <w:right w:val="none" w:sz="0" w:space="0" w:color="auto"/>
          </w:divBdr>
        </w:div>
        <w:div w:id="1818449327">
          <w:marLeft w:val="0"/>
          <w:marRight w:val="0"/>
          <w:marTop w:val="0"/>
          <w:marBottom w:val="0"/>
          <w:divBdr>
            <w:top w:val="none" w:sz="0" w:space="0" w:color="auto"/>
            <w:left w:val="none" w:sz="0" w:space="0" w:color="auto"/>
            <w:bottom w:val="single" w:sz="4" w:space="1" w:color="auto"/>
            <w:right w:val="none" w:sz="0" w:space="0" w:color="auto"/>
          </w:divBdr>
        </w:div>
        <w:div w:id="1086609400">
          <w:marLeft w:val="0"/>
          <w:marRight w:val="0"/>
          <w:marTop w:val="0"/>
          <w:marBottom w:val="0"/>
          <w:divBdr>
            <w:top w:val="none" w:sz="0" w:space="0" w:color="auto"/>
            <w:left w:val="none" w:sz="0" w:space="0" w:color="auto"/>
            <w:bottom w:val="single" w:sz="4" w:space="1" w:color="auto"/>
            <w:right w:val="none" w:sz="0" w:space="0" w:color="auto"/>
          </w:divBdr>
        </w:div>
        <w:div w:id="1765690137">
          <w:marLeft w:val="0"/>
          <w:marRight w:val="0"/>
          <w:marTop w:val="0"/>
          <w:marBottom w:val="0"/>
          <w:divBdr>
            <w:top w:val="none" w:sz="0" w:space="0" w:color="auto"/>
            <w:left w:val="none" w:sz="0" w:space="0" w:color="auto"/>
            <w:bottom w:val="single" w:sz="4" w:space="1" w:color="auto"/>
            <w:right w:val="none" w:sz="0" w:space="0" w:color="auto"/>
          </w:divBdr>
        </w:div>
        <w:div w:id="496842349">
          <w:marLeft w:val="0"/>
          <w:marRight w:val="0"/>
          <w:marTop w:val="0"/>
          <w:marBottom w:val="0"/>
          <w:divBdr>
            <w:top w:val="none" w:sz="0" w:space="0" w:color="auto"/>
            <w:left w:val="none" w:sz="0" w:space="0" w:color="auto"/>
            <w:bottom w:val="single" w:sz="4" w:space="1" w:color="auto"/>
            <w:right w:val="none" w:sz="0" w:space="0" w:color="auto"/>
          </w:divBdr>
        </w:div>
        <w:div w:id="494152917">
          <w:marLeft w:val="0"/>
          <w:marRight w:val="0"/>
          <w:marTop w:val="0"/>
          <w:marBottom w:val="0"/>
          <w:divBdr>
            <w:top w:val="none" w:sz="0" w:space="0" w:color="auto"/>
            <w:left w:val="none" w:sz="0" w:space="0" w:color="auto"/>
            <w:bottom w:val="single" w:sz="4" w:space="1" w:color="auto"/>
            <w:right w:val="none" w:sz="0" w:space="0" w:color="auto"/>
          </w:divBdr>
        </w:div>
        <w:div w:id="106506646">
          <w:marLeft w:val="0"/>
          <w:marRight w:val="0"/>
          <w:marTop w:val="0"/>
          <w:marBottom w:val="0"/>
          <w:divBdr>
            <w:top w:val="none" w:sz="0" w:space="0" w:color="auto"/>
            <w:left w:val="none" w:sz="0" w:space="0" w:color="auto"/>
            <w:bottom w:val="single" w:sz="4" w:space="1" w:color="auto"/>
            <w:right w:val="none" w:sz="0" w:space="0" w:color="auto"/>
          </w:divBdr>
        </w:div>
        <w:div w:id="1721590600">
          <w:marLeft w:val="0"/>
          <w:marRight w:val="0"/>
          <w:marTop w:val="0"/>
          <w:marBottom w:val="0"/>
          <w:divBdr>
            <w:top w:val="none" w:sz="0" w:space="0" w:color="auto"/>
            <w:left w:val="none" w:sz="0" w:space="0" w:color="auto"/>
            <w:bottom w:val="single" w:sz="4" w:space="1" w:color="auto"/>
            <w:right w:val="none" w:sz="0" w:space="0" w:color="auto"/>
          </w:divBdr>
        </w:div>
        <w:div w:id="1925069480">
          <w:marLeft w:val="0"/>
          <w:marRight w:val="0"/>
          <w:marTop w:val="0"/>
          <w:marBottom w:val="0"/>
          <w:divBdr>
            <w:top w:val="none" w:sz="0" w:space="0" w:color="auto"/>
            <w:left w:val="none" w:sz="0" w:space="0" w:color="auto"/>
            <w:bottom w:val="single" w:sz="4" w:space="1" w:color="auto"/>
            <w:right w:val="none" w:sz="0" w:space="0" w:color="auto"/>
          </w:divBdr>
        </w:div>
        <w:div w:id="1266889368">
          <w:marLeft w:val="0"/>
          <w:marRight w:val="0"/>
          <w:marTop w:val="0"/>
          <w:marBottom w:val="0"/>
          <w:divBdr>
            <w:top w:val="none" w:sz="0" w:space="0" w:color="auto"/>
            <w:left w:val="none" w:sz="0" w:space="0" w:color="auto"/>
            <w:bottom w:val="single" w:sz="4" w:space="1" w:color="auto"/>
            <w:right w:val="none" w:sz="0" w:space="0" w:color="auto"/>
          </w:divBdr>
        </w:div>
        <w:div w:id="2097819311">
          <w:marLeft w:val="0"/>
          <w:marRight w:val="0"/>
          <w:marTop w:val="0"/>
          <w:marBottom w:val="0"/>
          <w:divBdr>
            <w:top w:val="none" w:sz="0" w:space="0" w:color="auto"/>
            <w:left w:val="none" w:sz="0" w:space="0" w:color="auto"/>
            <w:bottom w:val="single" w:sz="4" w:space="1" w:color="auto"/>
            <w:right w:val="none" w:sz="0" w:space="0" w:color="auto"/>
          </w:divBdr>
        </w:div>
        <w:div w:id="2057969257">
          <w:marLeft w:val="0"/>
          <w:marRight w:val="0"/>
          <w:marTop w:val="0"/>
          <w:marBottom w:val="0"/>
          <w:divBdr>
            <w:top w:val="none" w:sz="0" w:space="0" w:color="auto"/>
            <w:left w:val="none" w:sz="0" w:space="0" w:color="auto"/>
            <w:bottom w:val="single" w:sz="4" w:space="1" w:color="auto"/>
            <w:right w:val="none" w:sz="0" w:space="0" w:color="auto"/>
          </w:divBdr>
        </w:div>
        <w:div w:id="722993706">
          <w:marLeft w:val="0"/>
          <w:marRight w:val="0"/>
          <w:marTop w:val="0"/>
          <w:marBottom w:val="0"/>
          <w:divBdr>
            <w:top w:val="none" w:sz="0" w:space="0" w:color="auto"/>
            <w:left w:val="none" w:sz="0" w:space="0" w:color="auto"/>
            <w:bottom w:val="single" w:sz="4" w:space="1" w:color="auto"/>
            <w:right w:val="none" w:sz="0" w:space="0" w:color="auto"/>
          </w:divBdr>
        </w:div>
        <w:div w:id="54818712">
          <w:marLeft w:val="0"/>
          <w:marRight w:val="0"/>
          <w:marTop w:val="0"/>
          <w:marBottom w:val="0"/>
          <w:divBdr>
            <w:top w:val="none" w:sz="0" w:space="0" w:color="auto"/>
            <w:left w:val="none" w:sz="0" w:space="0" w:color="auto"/>
            <w:bottom w:val="single" w:sz="4" w:space="1" w:color="auto"/>
            <w:right w:val="none" w:sz="0" w:space="0" w:color="auto"/>
          </w:divBdr>
        </w:div>
        <w:div w:id="941766866">
          <w:marLeft w:val="0"/>
          <w:marRight w:val="0"/>
          <w:marTop w:val="0"/>
          <w:marBottom w:val="0"/>
          <w:divBdr>
            <w:top w:val="none" w:sz="0" w:space="0" w:color="auto"/>
            <w:left w:val="none" w:sz="0" w:space="0" w:color="auto"/>
            <w:bottom w:val="single" w:sz="4" w:space="1" w:color="auto"/>
            <w:right w:val="none" w:sz="0" w:space="0" w:color="auto"/>
          </w:divBdr>
        </w:div>
        <w:div w:id="2023194325">
          <w:marLeft w:val="0"/>
          <w:marRight w:val="0"/>
          <w:marTop w:val="0"/>
          <w:marBottom w:val="0"/>
          <w:divBdr>
            <w:top w:val="none" w:sz="0" w:space="0" w:color="auto"/>
            <w:left w:val="none" w:sz="0" w:space="0" w:color="auto"/>
            <w:bottom w:val="single" w:sz="4" w:space="1" w:color="auto"/>
            <w:right w:val="none" w:sz="0" w:space="0" w:color="auto"/>
          </w:divBdr>
        </w:div>
        <w:div w:id="1913193241">
          <w:marLeft w:val="0"/>
          <w:marRight w:val="0"/>
          <w:marTop w:val="0"/>
          <w:marBottom w:val="0"/>
          <w:divBdr>
            <w:top w:val="none" w:sz="0" w:space="0" w:color="auto"/>
            <w:left w:val="none" w:sz="0" w:space="0" w:color="auto"/>
            <w:bottom w:val="single" w:sz="4" w:space="1" w:color="auto"/>
            <w:right w:val="none" w:sz="0" w:space="0" w:color="auto"/>
          </w:divBdr>
        </w:div>
        <w:div w:id="1448550139">
          <w:marLeft w:val="0"/>
          <w:marRight w:val="0"/>
          <w:marTop w:val="0"/>
          <w:marBottom w:val="0"/>
          <w:divBdr>
            <w:top w:val="none" w:sz="0" w:space="0" w:color="auto"/>
            <w:left w:val="none" w:sz="0" w:space="0" w:color="auto"/>
            <w:bottom w:val="single" w:sz="4" w:space="1" w:color="auto"/>
            <w:right w:val="none" w:sz="0" w:space="0" w:color="auto"/>
          </w:divBdr>
        </w:div>
        <w:div w:id="507713066">
          <w:marLeft w:val="0"/>
          <w:marRight w:val="0"/>
          <w:marTop w:val="0"/>
          <w:marBottom w:val="0"/>
          <w:divBdr>
            <w:top w:val="none" w:sz="0" w:space="0" w:color="auto"/>
            <w:left w:val="none" w:sz="0" w:space="0" w:color="auto"/>
            <w:bottom w:val="single" w:sz="4" w:space="1" w:color="auto"/>
            <w:right w:val="none" w:sz="0" w:space="0" w:color="auto"/>
          </w:divBdr>
        </w:div>
        <w:div w:id="1632131578">
          <w:marLeft w:val="0"/>
          <w:marRight w:val="0"/>
          <w:marTop w:val="0"/>
          <w:marBottom w:val="0"/>
          <w:divBdr>
            <w:top w:val="none" w:sz="0" w:space="0" w:color="auto"/>
            <w:left w:val="none" w:sz="0" w:space="0" w:color="auto"/>
            <w:bottom w:val="single" w:sz="4" w:space="1" w:color="auto"/>
            <w:right w:val="none" w:sz="0" w:space="0" w:color="auto"/>
          </w:divBdr>
        </w:div>
        <w:div w:id="1967200801">
          <w:marLeft w:val="0"/>
          <w:marRight w:val="0"/>
          <w:marTop w:val="0"/>
          <w:marBottom w:val="0"/>
          <w:divBdr>
            <w:top w:val="none" w:sz="0" w:space="0" w:color="auto"/>
            <w:left w:val="none" w:sz="0" w:space="0" w:color="auto"/>
            <w:bottom w:val="single" w:sz="4" w:space="1" w:color="auto"/>
            <w:right w:val="none" w:sz="0" w:space="0" w:color="auto"/>
          </w:divBdr>
        </w:div>
        <w:div w:id="2113813751">
          <w:marLeft w:val="0"/>
          <w:marRight w:val="0"/>
          <w:marTop w:val="0"/>
          <w:marBottom w:val="0"/>
          <w:divBdr>
            <w:top w:val="none" w:sz="0" w:space="0" w:color="auto"/>
            <w:left w:val="none" w:sz="0" w:space="0" w:color="auto"/>
            <w:bottom w:val="single" w:sz="4" w:space="1" w:color="auto"/>
            <w:right w:val="none" w:sz="0" w:space="0" w:color="auto"/>
          </w:divBdr>
        </w:div>
        <w:div w:id="2017417413">
          <w:marLeft w:val="0"/>
          <w:marRight w:val="0"/>
          <w:marTop w:val="0"/>
          <w:marBottom w:val="0"/>
          <w:divBdr>
            <w:top w:val="none" w:sz="0" w:space="0" w:color="auto"/>
            <w:left w:val="none" w:sz="0" w:space="0" w:color="auto"/>
            <w:bottom w:val="single" w:sz="4" w:space="1" w:color="auto"/>
            <w:right w:val="none" w:sz="0" w:space="0" w:color="auto"/>
          </w:divBdr>
        </w:div>
        <w:div w:id="560992481">
          <w:marLeft w:val="0"/>
          <w:marRight w:val="0"/>
          <w:marTop w:val="0"/>
          <w:marBottom w:val="0"/>
          <w:divBdr>
            <w:top w:val="none" w:sz="0" w:space="0" w:color="auto"/>
            <w:left w:val="none" w:sz="0" w:space="0" w:color="auto"/>
            <w:bottom w:val="single" w:sz="4" w:space="1" w:color="auto"/>
            <w:right w:val="none" w:sz="0" w:space="0" w:color="auto"/>
          </w:divBdr>
        </w:div>
        <w:div w:id="36395867">
          <w:marLeft w:val="0"/>
          <w:marRight w:val="0"/>
          <w:marTop w:val="0"/>
          <w:marBottom w:val="0"/>
          <w:divBdr>
            <w:top w:val="none" w:sz="0" w:space="0" w:color="auto"/>
            <w:left w:val="none" w:sz="0" w:space="0" w:color="auto"/>
            <w:bottom w:val="single" w:sz="4" w:space="1" w:color="auto"/>
            <w:right w:val="none" w:sz="0" w:space="0" w:color="auto"/>
          </w:divBdr>
        </w:div>
        <w:div w:id="1434670546">
          <w:marLeft w:val="0"/>
          <w:marRight w:val="0"/>
          <w:marTop w:val="0"/>
          <w:marBottom w:val="0"/>
          <w:divBdr>
            <w:top w:val="none" w:sz="0" w:space="0" w:color="auto"/>
            <w:left w:val="none" w:sz="0" w:space="0" w:color="auto"/>
            <w:bottom w:val="single" w:sz="4" w:space="1" w:color="auto"/>
            <w:right w:val="none" w:sz="0" w:space="0" w:color="auto"/>
          </w:divBdr>
        </w:div>
        <w:div w:id="1989967854">
          <w:marLeft w:val="0"/>
          <w:marRight w:val="0"/>
          <w:marTop w:val="0"/>
          <w:marBottom w:val="0"/>
          <w:divBdr>
            <w:top w:val="none" w:sz="0" w:space="0" w:color="auto"/>
            <w:left w:val="none" w:sz="0" w:space="0" w:color="auto"/>
            <w:bottom w:val="single" w:sz="4" w:space="1" w:color="auto"/>
            <w:right w:val="none" w:sz="0" w:space="0" w:color="auto"/>
          </w:divBdr>
        </w:div>
        <w:div w:id="2052994808">
          <w:marLeft w:val="0"/>
          <w:marRight w:val="0"/>
          <w:marTop w:val="0"/>
          <w:marBottom w:val="0"/>
          <w:divBdr>
            <w:top w:val="none" w:sz="0" w:space="0" w:color="auto"/>
            <w:left w:val="none" w:sz="0" w:space="0" w:color="auto"/>
            <w:bottom w:val="single" w:sz="4" w:space="1" w:color="auto"/>
            <w:right w:val="none" w:sz="0" w:space="0" w:color="auto"/>
          </w:divBdr>
        </w:div>
        <w:div w:id="1508516880">
          <w:marLeft w:val="0"/>
          <w:marRight w:val="0"/>
          <w:marTop w:val="0"/>
          <w:marBottom w:val="0"/>
          <w:divBdr>
            <w:top w:val="none" w:sz="0" w:space="0" w:color="auto"/>
            <w:left w:val="none" w:sz="0" w:space="0" w:color="auto"/>
            <w:bottom w:val="single" w:sz="4" w:space="1" w:color="auto"/>
            <w:right w:val="none" w:sz="0" w:space="0" w:color="auto"/>
          </w:divBdr>
        </w:div>
        <w:div w:id="70081182">
          <w:marLeft w:val="0"/>
          <w:marRight w:val="0"/>
          <w:marTop w:val="0"/>
          <w:marBottom w:val="0"/>
          <w:divBdr>
            <w:top w:val="none" w:sz="0" w:space="0" w:color="auto"/>
            <w:left w:val="none" w:sz="0" w:space="0" w:color="auto"/>
            <w:bottom w:val="single" w:sz="4" w:space="1" w:color="auto"/>
            <w:right w:val="none" w:sz="0" w:space="0" w:color="auto"/>
          </w:divBdr>
        </w:div>
        <w:div w:id="48504857">
          <w:marLeft w:val="0"/>
          <w:marRight w:val="0"/>
          <w:marTop w:val="0"/>
          <w:marBottom w:val="0"/>
          <w:divBdr>
            <w:top w:val="none" w:sz="0" w:space="0" w:color="auto"/>
            <w:left w:val="none" w:sz="0" w:space="0" w:color="auto"/>
            <w:bottom w:val="single" w:sz="4" w:space="1" w:color="auto"/>
            <w:right w:val="none" w:sz="0" w:space="0" w:color="auto"/>
          </w:divBdr>
        </w:div>
        <w:div w:id="1912228068">
          <w:marLeft w:val="0"/>
          <w:marRight w:val="0"/>
          <w:marTop w:val="0"/>
          <w:marBottom w:val="0"/>
          <w:divBdr>
            <w:top w:val="none" w:sz="0" w:space="0" w:color="auto"/>
            <w:left w:val="none" w:sz="0" w:space="0" w:color="auto"/>
            <w:bottom w:val="single" w:sz="4" w:space="1" w:color="auto"/>
            <w:right w:val="none" w:sz="0" w:space="0" w:color="auto"/>
          </w:divBdr>
        </w:div>
        <w:div w:id="1805081477">
          <w:marLeft w:val="0"/>
          <w:marRight w:val="0"/>
          <w:marTop w:val="0"/>
          <w:marBottom w:val="0"/>
          <w:divBdr>
            <w:top w:val="none" w:sz="0" w:space="0" w:color="auto"/>
            <w:left w:val="none" w:sz="0" w:space="0" w:color="auto"/>
            <w:bottom w:val="single" w:sz="4" w:space="1" w:color="auto"/>
            <w:right w:val="none" w:sz="0" w:space="0" w:color="auto"/>
          </w:divBdr>
        </w:div>
        <w:div w:id="498346324">
          <w:marLeft w:val="0"/>
          <w:marRight w:val="0"/>
          <w:marTop w:val="0"/>
          <w:marBottom w:val="0"/>
          <w:divBdr>
            <w:top w:val="none" w:sz="0" w:space="0" w:color="auto"/>
            <w:left w:val="none" w:sz="0" w:space="0" w:color="auto"/>
            <w:bottom w:val="single" w:sz="4" w:space="1" w:color="auto"/>
            <w:right w:val="none" w:sz="0" w:space="0" w:color="auto"/>
          </w:divBdr>
        </w:div>
        <w:div w:id="293950352">
          <w:marLeft w:val="0"/>
          <w:marRight w:val="0"/>
          <w:marTop w:val="0"/>
          <w:marBottom w:val="0"/>
          <w:divBdr>
            <w:top w:val="none" w:sz="0" w:space="0" w:color="auto"/>
            <w:left w:val="none" w:sz="0" w:space="0" w:color="auto"/>
            <w:bottom w:val="single" w:sz="4" w:space="1" w:color="auto"/>
            <w:right w:val="none" w:sz="0" w:space="0" w:color="auto"/>
          </w:divBdr>
        </w:div>
        <w:div w:id="1793327224">
          <w:marLeft w:val="0"/>
          <w:marRight w:val="0"/>
          <w:marTop w:val="0"/>
          <w:marBottom w:val="0"/>
          <w:divBdr>
            <w:top w:val="none" w:sz="0" w:space="0" w:color="auto"/>
            <w:left w:val="none" w:sz="0" w:space="0" w:color="auto"/>
            <w:bottom w:val="single" w:sz="4" w:space="1" w:color="auto"/>
            <w:right w:val="none" w:sz="0" w:space="0" w:color="auto"/>
          </w:divBdr>
        </w:div>
        <w:div w:id="355083882">
          <w:marLeft w:val="0"/>
          <w:marRight w:val="0"/>
          <w:marTop w:val="0"/>
          <w:marBottom w:val="0"/>
          <w:divBdr>
            <w:top w:val="none" w:sz="0" w:space="0" w:color="auto"/>
            <w:left w:val="none" w:sz="0" w:space="0" w:color="auto"/>
            <w:bottom w:val="single" w:sz="4" w:space="1" w:color="auto"/>
            <w:right w:val="none" w:sz="0" w:space="0" w:color="auto"/>
          </w:divBdr>
        </w:div>
        <w:div w:id="1181162376">
          <w:marLeft w:val="0"/>
          <w:marRight w:val="0"/>
          <w:marTop w:val="0"/>
          <w:marBottom w:val="0"/>
          <w:divBdr>
            <w:top w:val="none" w:sz="0" w:space="0" w:color="auto"/>
            <w:left w:val="none" w:sz="0" w:space="0" w:color="auto"/>
            <w:bottom w:val="single" w:sz="4" w:space="1" w:color="auto"/>
            <w:right w:val="none" w:sz="0" w:space="0" w:color="auto"/>
          </w:divBdr>
        </w:div>
        <w:div w:id="1209105423">
          <w:marLeft w:val="0"/>
          <w:marRight w:val="0"/>
          <w:marTop w:val="0"/>
          <w:marBottom w:val="0"/>
          <w:divBdr>
            <w:top w:val="none" w:sz="0" w:space="0" w:color="auto"/>
            <w:left w:val="none" w:sz="0" w:space="0" w:color="auto"/>
            <w:bottom w:val="single" w:sz="4" w:space="1" w:color="auto"/>
            <w:right w:val="none" w:sz="0" w:space="0" w:color="auto"/>
          </w:divBdr>
        </w:div>
        <w:div w:id="1806316139">
          <w:marLeft w:val="0"/>
          <w:marRight w:val="0"/>
          <w:marTop w:val="0"/>
          <w:marBottom w:val="0"/>
          <w:divBdr>
            <w:top w:val="none" w:sz="0" w:space="0" w:color="auto"/>
            <w:left w:val="none" w:sz="0" w:space="0" w:color="auto"/>
            <w:bottom w:val="single" w:sz="4" w:space="1" w:color="auto"/>
            <w:right w:val="none" w:sz="0" w:space="0" w:color="auto"/>
          </w:divBdr>
        </w:div>
        <w:div w:id="1407532316">
          <w:marLeft w:val="0"/>
          <w:marRight w:val="0"/>
          <w:marTop w:val="0"/>
          <w:marBottom w:val="0"/>
          <w:divBdr>
            <w:top w:val="none" w:sz="0" w:space="0" w:color="auto"/>
            <w:left w:val="none" w:sz="0" w:space="0" w:color="auto"/>
            <w:bottom w:val="single" w:sz="4" w:space="1" w:color="auto"/>
            <w:right w:val="none" w:sz="0" w:space="0" w:color="auto"/>
          </w:divBdr>
        </w:div>
        <w:div w:id="2100785221">
          <w:marLeft w:val="0"/>
          <w:marRight w:val="0"/>
          <w:marTop w:val="0"/>
          <w:marBottom w:val="0"/>
          <w:divBdr>
            <w:top w:val="none" w:sz="0" w:space="0" w:color="auto"/>
            <w:left w:val="none" w:sz="0" w:space="0" w:color="auto"/>
            <w:bottom w:val="single" w:sz="4" w:space="1" w:color="auto"/>
            <w:right w:val="none" w:sz="0" w:space="0" w:color="auto"/>
          </w:divBdr>
        </w:div>
        <w:div w:id="733889605">
          <w:marLeft w:val="0"/>
          <w:marRight w:val="0"/>
          <w:marTop w:val="0"/>
          <w:marBottom w:val="0"/>
          <w:divBdr>
            <w:top w:val="none" w:sz="0" w:space="0" w:color="auto"/>
            <w:left w:val="none" w:sz="0" w:space="0" w:color="auto"/>
            <w:bottom w:val="single" w:sz="4" w:space="1" w:color="auto"/>
            <w:right w:val="none" w:sz="0" w:space="0" w:color="auto"/>
          </w:divBdr>
        </w:div>
        <w:div w:id="631204727">
          <w:marLeft w:val="0"/>
          <w:marRight w:val="0"/>
          <w:marTop w:val="0"/>
          <w:marBottom w:val="0"/>
          <w:divBdr>
            <w:top w:val="none" w:sz="0" w:space="0" w:color="auto"/>
            <w:left w:val="none" w:sz="0" w:space="0" w:color="auto"/>
            <w:bottom w:val="single" w:sz="4" w:space="1" w:color="auto"/>
            <w:right w:val="none" w:sz="0" w:space="0" w:color="auto"/>
          </w:divBdr>
        </w:div>
        <w:div w:id="1597134300">
          <w:marLeft w:val="0"/>
          <w:marRight w:val="0"/>
          <w:marTop w:val="0"/>
          <w:marBottom w:val="0"/>
          <w:divBdr>
            <w:top w:val="none" w:sz="0" w:space="0" w:color="auto"/>
            <w:left w:val="none" w:sz="0" w:space="0" w:color="auto"/>
            <w:bottom w:val="single" w:sz="4" w:space="1" w:color="auto"/>
            <w:right w:val="none" w:sz="0" w:space="0" w:color="auto"/>
          </w:divBdr>
        </w:div>
        <w:div w:id="2067532766">
          <w:marLeft w:val="0"/>
          <w:marRight w:val="0"/>
          <w:marTop w:val="0"/>
          <w:marBottom w:val="0"/>
          <w:divBdr>
            <w:top w:val="none" w:sz="0" w:space="0" w:color="auto"/>
            <w:left w:val="none" w:sz="0" w:space="0" w:color="auto"/>
            <w:bottom w:val="single" w:sz="4" w:space="1" w:color="auto"/>
            <w:right w:val="none" w:sz="0" w:space="0" w:color="auto"/>
          </w:divBdr>
        </w:div>
        <w:div w:id="1300651428">
          <w:marLeft w:val="0"/>
          <w:marRight w:val="0"/>
          <w:marTop w:val="0"/>
          <w:marBottom w:val="0"/>
          <w:divBdr>
            <w:top w:val="none" w:sz="0" w:space="0" w:color="auto"/>
            <w:left w:val="none" w:sz="0" w:space="0" w:color="auto"/>
            <w:bottom w:val="single" w:sz="4" w:space="1" w:color="auto"/>
            <w:right w:val="none" w:sz="0" w:space="0" w:color="auto"/>
          </w:divBdr>
        </w:div>
        <w:div w:id="299578499">
          <w:marLeft w:val="0"/>
          <w:marRight w:val="0"/>
          <w:marTop w:val="0"/>
          <w:marBottom w:val="0"/>
          <w:divBdr>
            <w:top w:val="none" w:sz="0" w:space="0" w:color="auto"/>
            <w:left w:val="none" w:sz="0" w:space="0" w:color="auto"/>
            <w:bottom w:val="single" w:sz="4" w:space="1" w:color="auto"/>
            <w:right w:val="none" w:sz="0" w:space="0" w:color="auto"/>
          </w:divBdr>
        </w:div>
        <w:div w:id="592595300">
          <w:marLeft w:val="0"/>
          <w:marRight w:val="0"/>
          <w:marTop w:val="0"/>
          <w:marBottom w:val="0"/>
          <w:divBdr>
            <w:top w:val="none" w:sz="0" w:space="0" w:color="auto"/>
            <w:left w:val="none" w:sz="0" w:space="0" w:color="auto"/>
            <w:bottom w:val="single" w:sz="4" w:space="1" w:color="auto"/>
            <w:right w:val="none" w:sz="0" w:space="0" w:color="auto"/>
          </w:divBdr>
        </w:div>
        <w:div w:id="656763718">
          <w:marLeft w:val="0"/>
          <w:marRight w:val="0"/>
          <w:marTop w:val="0"/>
          <w:marBottom w:val="0"/>
          <w:divBdr>
            <w:top w:val="none" w:sz="0" w:space="0" w:color="auto"/>
            <w:left w:val="none" w:sz="0" w:space="0" w:color="auto"/>
            <w:bottom w:val="single" w:sz="4" w:space="1" w:color="auto"/>
            <w:right w:val="none" w:sz="0" w:space="0" w:color="auto"/>
          </w:divBdr>
        </w:div>
        <w:div w:id="2075227626">
          <w:marLeft w:val="0"/>
          <w:marRight w:val="0"/>
          <w:marTop w:val="0"/>
          <w:marBottom w:val="0"/>
          <w:divBdr>
            <w:top w:val="none" w:sz="0" w:space="0" w:color="auto"/>
            <w:left w:val="none" w:sz="0" w:space="0" w:color="auto"/>
            <w:bottom w:val="single" w:sz="4" w:space="1" w:color="auto"/>
            <w:right w:val="none" w:sz="0" w:space="0" w:color="auto"/>
          </w:divBdr>
        </w:div>
        <w:div w:id="1110010270">
          <w:marLeft w:val="0"/>
          <w:marRight w:val="0"/>
          <w:marTop w:val="0"/>
          <w:marBottom w:val="0"/>
          <w:divBdr>
            <w:top w:val="none" w:sz="0" w:space="0" w:color="auto"/>
            <w:left w:val="none" w:sz="0" w:space="0" w:color="auto"/>
            <w:bottom w:val="single" w:sz="4" w:space="1" w:color="auto"/>
            <w:right w:val="none" w:sz="0" w:space="0" w:color="auto"/>
          </w:divBdr>
        </w:div>
        <w:div w:id="1766461592">
          <w:marLeft w:val="0"/>
          <w:marRight w:val="0"/>
          <w:marTop w:val="0"/>
          <w:marBottom w:val="0"/>
          <w:divBdr>
            <w:top w:val="none" w:sz="0" w:space="0" w:color="auto"/>
            <w:left w:val="none" w:sz="0" w:space="0" w:color="auto"/>
            <w:bottom w:val="single" w:sz="4" w:space="1" w:color="auto"/>
            <w:right w:val="none" w:sz="0" w:space="0" w:color="auto"/>
          </w:divBdr>
        </w:div>
        <w:div w:id="572274548">
          <w:marLeft w:val="0"/>
          <w:marRight w:val="0"/>
          <w:marTop w:val="0"/>
          <w:marBottom w:val="0"/>
          <w:divBdr>
            <w:top w:val="none" w:sz="0" w:space="0" w:color="auto"/>
            <w:left w:val="none" w:sz="0" w:space="0" w:color="auto"/>
            <w:bottom w:val="single" w:sz="4" w:space="1" w:color="auto"/>
            <w:right w:val="none" w:sz="0" w:space="0" w:color="auto"/>
          </w:divBdr>
        </w:div>
        <w:div w:id="1662658920">
          <w:marLeft w:val="0"/>
          <w:marRight w:val="0"/>
          <w:marTop w:val="0"/>
          <w:marBottom w:val="0"/>
          <w:divBdr>
            <w:top w:val="none" w:sz="0" w:space="0" w:color="auto"/>
            <w:left w:val="none" w:sz="0" w:space="0" w:color="auto"/>
            <w:bottom w:val="single" w:sz="4" w:space="1" w:color="auto"/>
            <w:right w:val="none" w:sz="0" w:space="0" w:color="auto"/>
          </w:divBdr>
        </w:div>
        <w:div w:id="296184786">
          <w:marLeft w:val="0"/>
          <w:marRight w:val="0"/>
          <w:marTop w:val="0"/>
          <w:marBottom w:val="0"/>
          <w:divBdr>
            <w:top w:val="none" w:sz="0" w:space="0" w:color="auto"/>
            <w:left w:val="none" w:sz="0" w:space="0" w:color="auto"/>
            <w:bottom w:val="single" w:sz="4" w:space="1" w:color="auto"/>
            <w:right w:val="none" w:sz="0" w:space="0" w:color="auto"/>
          </w:divBdr>
        </w:div>
        <w:div w:id="249313505">
          <w:marLeft w:val="0"/>
          <w:marRight w:val="0"/>
          <w:marTop w:val="0"/>
          <w:marBottom w:val="0"/>
          <w:divBdr>
            <w:top w:val="none" w:sz="0" w:space="0" w:color="auto"/>
            <w:left w:val="none" w:sz="0" w:space="0" w:color="auto"/>
            <w:bottom w:val="single" w:sz="4" w:space="1" w:color="auto"/>
            <w:right w:val="none" w:sz="0" w:space="0" w:color="auto"/>
          </w:divBdr>
        </w:div>
        <w:div w:id="576525405">
          <w:marLeft w:val="0"/>
          <w:marRight w:val="0"/>
          <w:marTop w:val="0"/>
          <w:marBottom w:val="0"/>
          <w:divBdr>
            <w:top w:val="none" w:sz="0" w:space="0" w:color="auto"/>
            <w:left w:val="none" w:sz="0" w:space="0" w:color="auto"/>
            <w:bottom w:val="single" w:sz="4" w:space="1" w:color="auto"/>
            <w:right w:val="none" w:sz="0" w:space="0" w:color="auto"/>
          </w:divBdr>
        </w:div>
        <w:div w:id="1046837789">
          <w:marLeft w:val="0"/>
          <w:marRight w:val="0"/>
          <w:marTop w:val="0"/>
          <w:marBottom w:val="0"/>
          <w:divBdr>
            <w:top w:val="none" w:sz="0" w:space="0" w:color="auto"/>
            <w:left w:val="none" w:sz="0" w:space="0" w:color="auto"/>
            <w:bottom w:val="single" w:sz="4" w:space="1" w:color="auto"/>
            <w:right w:val="none" w:sz="0" w:space="0" w:color="auto"/>
          </w:divBdr>
        </w:div>
        <w:div w:id="1653870609">
          <w:marLeft w:val="0"/>
          <w:marRight w:val="0"/>
          <w:marTop w:val="0"/>
          <w:marBottom w:val="0"/>
          <w:divBdr>
            <w:top w:val="none" w:sz="0" w:space="0" w:color="auto"/>
            <w:left w:val="none" w:sz="0" w:space="0" w:color="auto"/>
            <w:bottom w:val="single" w:sz="4" w:space="1" w:color="auto"/>
            <w:right w:val="none" w:sz="0" w:space="0" w:color="auto"/>
          </w:divBdr>
        </w:div>
        <w:div w:id="1913617100">
          <w:marLeft w:val="0"/>
          <w:marRight w:val="0"/>
          <w:marTop w:val="0"/>
          <w:marBottom w:val="0"/>
          <w:divBdr>
            <w:top w:val="none" w:sz="0" w:space="0" w:color="auto"/>
            <w:left w:val="none" w:sz="0" w:space="0" w:color="auto"/>
            <w:bottom w:val="single" w:sz="4" w:space="1" w:color="auto"/>
            <w:right w:val="none" w:sz="0" w:space="0" w:color="auto"/>
          </w:divBdr>
        </w:div>
        <w:div w:id="492188722">
          <w:marLeft w:val="0"/>
          <w:marRight w:val="0"/>
          <w:marTop w:val="0"/>
          <w:marBottom w:val="0"/>
          <w:divBdr>
            <w:top w:val="none" w:sz="0" w:space="0" w:color="auto"/>
            <w:left w:val="none" w:sz="0" w:space="0" w:color="auto"/>
            <w:bottom w:val="single" w:sz="4" w:space="1" w:color="auto"/>
            <w:right w:val="none" w:sz="0" w:space="0" w:color="auto"/>
          </w:divBdr>
        </w:div>
        <w:div w:id="2119446777">
          <w:marLeft w:val="0"/>
          <w:marRight w:val="0"/>
          <w:marTop w:val="0"/>
          <w:marBottom w:val="0"/>
          <w:divBdr>
            <w:top w:val="none" w:sz="0" w:space="0" w:color="auto"/>
            <w:left w:val="none" w:sz="0" w:space="0" w:color="auto"/>
            <w:bottom w:val="single" w:sz="4" w:space="1" w:color="auto"/>
            <w:right w:val="none" w:sz="0" w:space="0" w:color="auto"/>
          </w:divBdr>
        </w:div>
        <w:div w:id="1532917146">
          <w:marLeft w:val="0"/>
          <w:marRight w:val="0"/>
          <w:marTop w:val="0"/>
          <w:marBottom w:val="0"/>
          <w:divBdr>
            <w:top w:val="none" w:sz="0" w:space="0" w:color="auto"/>
            <w:left w:val="none" w:sz="0" w:space="0" w:color="auto"/>
            <w:bottom w:val="single" w:sz="4" w:space="1" w:color="auto"/>
            <w:right w:val="none" w:sz="0" w:space="0" w:color="auto"/>
          </w:divBdr>
        </w:div>
        <w:div w:id="1349676631">
          <w:marLeft w:val="0"/>
          <w:marRight w:val="0"/>
          <w:marTop w:val="0"/>
          <w:marBottom w:val="0"/>
          <w:divBdr>
            <w:top w:val="none" w:sz="0" w:space="0" w:color="auto"/>
            <w:left w:val="none" w:sz="0" w:space="0" w:color="auto"/>
            <w:bottom w:val="single" w:sz="4" w:space="1" w:color="auto"/>
            <w:right w:val="none" w:sz="0" w:space="0" w:color="auto"/>
          </w:divBdr>
        </w:div>
        <w:div w:id="418984171">
          <w:marLeft w:val="0"/>
          <w:marRight w:val="0"/>
          <w:marTop w:val="0"/>
          <w:marBottom w:val="0"/>
          <w:divBdr>
            <w:top w:val="none" w:sz="0" w:space="0" w:color="auto"/>
            <w:left w:val="none" w:sz="0" w:space="0" w:color="auto"/>
            <w:bottom w:val="single" w:sz="4" w:space="1" w:color="auto"/>
            <w:right w:val="none" w:sz="0" w:space="0" w:color="auto"/>
          </w:divBdr>
        </w:div>
        <w:div w:id="1299995119">
          <w:marLeft w:val="0"/>
          <w:marRight w:val="0"/>
          <w:marTop w:val="0"/>
          <w:marBottom w:val="0"/>
          <w:divBdr>
            <w:top w:val="none" w:sz="0" w:space="0" w:color="auto"/>
            <w:left w:val="none" w:sz="0" w:space="0" w:color="auto"/>
            <w:bottom w:val="single" w:sz="4" w:space="1" w:color="auto"/>
            <w:right w:val="none" w:sz="0" w:space="0" w:color="auto"/>
          </w:divBdr>
        </w:div>
        <w:div w:id="1424229903">
          <w:marLeft w:val="0"/>
          <w:marRight w:val="0"/>
          <w:marTop w:val="0"/>
          <w:marBottom w:val="0"/>
          <w:divBdr>
            <w:top w:val="none" w:sz="0" w:space="0" w:color="auto"/>
            <w:left w:val="none" w:sz="0" w:space="0" w:color="auto"/>
            <w:bottom w:val="single" w:sz="4" w:space="1" w:color="auto"/>
            <w:right w:val="none" w:sz="0" w:space="0" w:color="auto"/>
          </w:divBdr>
        </w:div>
        <w:div w:id="1277893">
          <w:marLeft w:val="0"/>
          <w:marRight w:val="0"/>
          <w:marTop w:val="0"/>
          <w:marBottom w:val="0"/>
          <w:divBdr>
            <w:top w:val="none" w:sz="0" w:space="0" w:color="auto"/>
            <w:left w:val="none" w:sz="0" w:space="0" w:color="auto"/>
            <w:bottom w:val="single" w:sz="4" w:space="1" w:color="auto"/>
            <w:right w:val="none" w:sz="0" w:space="0" w:color="auto"/>
          </w:divBdr>
        </w:div>
        <w:div w:id="1570768568">
          <w:marLeft w:val="0"/>
          <w:marRight w:val="0"/>
          <w:marTop w:val="0"/>
          <w:marBottom w:val="0"/>
          <w:divBdr>
            <w:top w:val="none" w:sz="0" w:space="0" w:color="auto"/>
            <w:left w:val="none" w:sz="0" w:space="0" w:color="auto"/>
            <w:bottom w:val="single" w:sz="4" w:space="1" w:color="auto"/>
            <w:right w:val="none" w:sz="0" w:space="0" w:color="auto"/>
          </w:divBdr>
        </w:div>
        <w:div w:id="1246258660">
          <w:marLeft w:val="0"/>
          <w:marRight w:val="0"/>
          <w:marTop w:val="0"/>
          <w:marBottom w:val="0"/>
          <w:divBdr>
            <w:top w:val="none" w:sz="0" w:space="0" w:color="auto"/>
            <w:left w:val="none" w:sz="0" w:space="0" w:color="auto"/>
            <w:bottom w:val="single" w:sz="4" w:space="1" w:color="auto"/>
            <w:right w:val="none" w:sz="0" w:space="0" w:color="auto"/>
          </w:divBdr>
        </w:div>
        <w:div w:id="1910920465">
          <w:marLeft w:val="0"/>
          <w:marRight w:val="0"/>
          <w:marTop w:val="0"/>
          <w:marBottom w:val="0"/>
          <w:divBdr>
            <w:top w:val="none" w:sz="0" w:space="0" w:color="auto"/>
            <w:left w:val="none" w:sz="0" w:space="0" w:color="auto"/>
            <w:bottom w:val="single" w:sz="4" w:space="1" w:color="auto"/>
            <w:right w:val="none" w:sz="0" w:space="0" w:color="auto"/>
          </w:divBdr>
        </w:div>
        <w:div w:id="2109538665">
          <w:marLeft w:val="0"/>
          <w:marRight w:val="0"/>
          <w:marTop w:val="0"/>
          <w:marBottom w:val="0"/>
          <w:divBdr>
            <w:top w:val="none" w:sz="0" w:space="0" w:color="auto"/>
            <w:left w:val="none" w:sz="0" w:space="0" w:color="auto"/>
            <w:bottom w:val="single" w:sz="4" w:space="1" w:color="auto"/>
            <w:right w:val="none" w:sz="0" w:space="0" w:color="auto"/>
          </w:divBdr>
        </w:div>
        <w:div w:id="546991193">
          <w:marLeft w:val="0"/>
          <w:marRight w:val="0"/>
          <w:marTop w:val="0"/>
          <w:marBottom w:val="0"/>
          <w:divBdr>
            <w:top w:val="none" w:sz="0" w:space="0" w:color="auto"/>
            <w:left w:val="none" w:sz="0" w:space="0" w:color="auto"/>
            <w:bottom w:val="single" w:sz="4" w:space="1" w:color="auto"/>
            <w:right w:val="none" w:sz="0" w:space="0" w:color="auto"/>
          </w:divBdr>
        </w:div>
        <w:div w:id="687289424">
          <w:marLeft w:val="0"/>
          <w:marRight w:val="0"/>
          <w:marTop w:val="0"/>
          <w:marBottom w:val="0"/>
          <w:divBdr>
            <w:top w:val="none" w:sz="0" w:space="0" w:color="auto"/>
            <w:left w:val="none" w:sz="0" w:space="0" w:color="auto"/>
            <w:bottom w:val="single" w:sz="4" w:space="1" w:color="auto"/>
            <w:right w:val="none" w:sz="0" w:space="0" w:color="auto"/>
          </w:divBdr>
        </w:div>
        <w:div w:id="42752145">
          <w:marLeft w:val="0"/>
          <w:marRight w:val="0"/>
          <w:marTop w:val="0"/>
          <w:marBottom w:val="0"/>
          <w:divBdr>
            <w:top w:val="none" w:sz="0" w:space="0" w:color="auto"/>
            <w:left w:val="none" w:sz="0" w:space="0" w:color="auto"/>
            <w:bottom w:val="single" w:sz="4" w:space="1" w:color="auto"/>
            <w:right w:val="none" w:sz="0" w:space="0" w:color="auto"/>
          </w:divBdr>
        </w:div>
        <w:div w:id="1229421994">
          <w:marLeft w:val="0"/>
          <w:marRight w:val="0"/>
          <w:marTop w:val="0"/>
          <w:marBottom w:val="0"/>
          <w:divBdr>
            <w:top w:val="none" w:sz="0" w:space="0" w:color="auto"/>
            <w:left w:val="none" w:sz="0" w:space="0" w:color="auto"/>
            <w:bottom w:val="single" w:sz="4" w:space="1" w:color="auto"/>
            <w:right w:val="none" w:sz="0" w:space="0" w:color="auto"/>
          </w:divBdr>
        </w:div>
        <w:div w:id="50151867">
          <w:marLeft w:val="0"/>
          <w:marRight w:val="0"/>
          <w:marTop w:val="0"/>
          <w:marBottom w:val="0"/>
          <w:divBdr>
            <w:top w:val="none" w:sz="0" w:space="0" w:color="auto"/>
            <w:left w:val="none" w:sz="0" w:space="0" w:color="auto"/>
            <w:bottom w:val="single" w:sz="4" w:space="1" w:color="auto"/>
            <w:right w:val="none" w:sz="0" w:space="0" w:color="auto"/>
          </w:divBdr>
        </w:div>
        <w:div w:id="923296670">
          <w:marLeft w:val="0"/>
          <w:marRight w:val="0"/>
          <w:marTop w:val="0"/>
          <w:marBottom w:val="0"/>
          <w:divBdr>
            <w:top w:val="none" w:sz="0" w:space="0" w:color="auto"/>
            <w:left w:val="none" w:sz="0" w:space="0" w:color="auto"/>
            <w:bottom w:val="single" w:sz="4" w:space="1" w:color="auto"/>
            <w:right w:val="none" w:sz="0" w:space="0" w:color="auto"/>
          </w:divBdr>
        </w:div>
        <w:div w:id="1000081205">
          <w:marLeft w:val="0"/>
          <w:marRight w:val="0"/>
          <w:marTop w:val="0"/>
          <w:marBottom w:val="0"/>
          <w:divBdr>
            <w:top w:val="none" w:sz="0" w:space="0" w:color="auto"/>
            <w:left w:val="none" w:sz="0" w:space="0" w:color="auto"/>
            <w:bottom w:val="single" w:sz="4" w:space="1" w:color="auto"/>
            <w:right w:val="none" w:sz="0" w:space="0" w:color="auto"/>
          </w:divBdr>
        </w:div>
        <w:div w:id="381171622">
          <w:marLeft w:val="0"/>
          <w:marRight w:val="0"/>
          <w:marTop w:val="0"/>
          <w:marBottom w:val="0"/>
          <w:divBdr>
            <w:top w:val="none" w:sz="0" w:space="0" w:color="auto"/>
            <w:left w:val="none" w:sz="0" w:space="0" w:color="auto"/>
            <w:bottom w:val="single" w:sz="4" w:space="1" w:color="auto"/>
            <w:right w:val="none" w:sz="0" w:space="0" w:color="auto"/>
          </w:divBdr>
        </w:div>
        <w:div w:id="1814054472">
          <w:marLeft w:val="0"/>
          <w:marRight w:val="0"/>
          <w:marTop w:val="0"/>
          <w:marBottom w:val="0"/>
          <w:divBdr>
            <w:top w:val="none" w:sz="0" w:space="0" w:color="auto"/>
            <w:left w:val="none" w:sz="0" w:space="0" w:color="auto"/>
            <w:bottom w:val="single" w:sz="4" w:space="1" w:color="auto"/>
            <w:right w:val="none" w:sz="0" w:space="0" w:color="auto"/>
          </w:divBdr>
        </w:div>
        <w:div w:id="1326863022">
          <w:marLeft w:val="0"/>
          <w:marRight w:val="0"/>
          <w:marTop w:val="0"/>
          <w:marBottom w:val="0"/>
          <w:divBdr>
            <w:top w:val="none" w:sz="0" w:space="0" w:color="auto"/>
            <w:left w:val="none" w:sz="0" w:space="0" w:color="auto"/>
            <w:bottom w:val="single" w:sz="4" w:space="1" w:color="auto"/>
            <w:right w:val="none" w:sz="0" w:space="0" w:color="auto"/>
          </w:divBdr>
        </w:div>
        <w:div w:id="2011054837">
          <w:marLeft w:val="0"/>
          <w:marRight w:val="0"/>
          <w:marTop w:val="0"/>
          <w:marBottom w:val="0"/>
          <w:divBdr>
            <w:top w:val="none" w:sz="0" w:space="0" w:color="auto"/>
            <w:left w:val="none" w:sz="0" w:space="0" w:color="auto"/>
            <w:bottom w:val="single" w:sz="4" w:space="1" w:color="auto"/>
            <w:right w:val="none" w:sz="0" w:space="0" w:color="auto"/>
          </w:divBdr>
        </w:div>
        <w:div w:id="1196890510">
          <w:marLeft w:val="0"/>
          <w:marRight w:val="0"/>
          <w:marTop w:val="0"/>
          <w:marBottom w:val="0"/>
          <w:divBdr>
            <w:top w:val="none" w:sz="0" w:space="0" w:color="auto"/>
            <w:left w:val="none" w:sz="0" w:space="0" w:color="auto"/>
            <w:bottom w:val="single" w:sz="4" w:space="1" w:color="auto"/>
            <w:right w:val="none" w:sz="0" w:space="0" w:color="auto"/>
          </w:divBdr>
        </w:div>
        <w:div w:id="1688023611">
          <w:marLeft w:val="0"/>
          <w:marRight w:val="0"/>
          <w:marTop w:val="0"/>
          <w:marBottom w:val="0"/>
          <w:divBdr>
            <w:top w:val="none" w:sz="0" w:space="0" w:color="auto"/>
            <w:left w:val="none" w:sz="0" w:space="0" w:color="auto"/>
            <w:bottom w:val="single" w:sz="4" w:space="1" w:color="auto"/>
            <w:right w:val="none" w:sz="0" w:space="0" w:color="auto"/>
          </w:divBdr>
        </w:div>
        <w:div w:id="319623685">
          <w:marLeft w:val="0"/>
          <w:marRight w:val="0"/>
          <w:marTop w:val="0"/>
          <w:marBottom w:val="0"/>
          <w:divBdr>
            <w:top w:val="none" w:sz="0" w:space="0" w:color="auto"/>
            <w:left w:val="none" w:sz="0" w:space="0" w:color="auto"/>
            <w:bottom w:val="single" w:sz="4" w:space="1" w:color="auto"/>
            <w:right w:val="none" w:sz="0" w:space="0" w:color="auto"/>
          </w:divBdr>
        </w:div>
        <w:div w:id="1419212612">
          <w:marLeft w:val="0"/>
          <w:marRight w:val="0"/>
          <w:marTop w:val="0"/>
          <w:marBottom w:val="0"/>
          <w:divBdr>
            <w:top w:val="none" w:sz="0" w:space="0" w:color="auto"/>
            <w:left w:val="none" w:sz="0" w:space="0" w:color="auto"/>
            <w:bottom w:val="single" w:sz="4" w:space="1" w:color="auto"/>
            <w:right w:val="none" w:sz="0" w:space="0" w:color="auto"/>
          </w:divBdr>
        </w:div>
        <w:div w:id="174199741">
          <w:marLeft w:val="0"/>
          <w:marRight w:val="0"/>
          <w:marTop w:val="0"/>
          <w:marBottom w:val="0"/>
          <w:divBdr>
            <w:top w:val="none" w:sz="0" w:space="0" w:color="auto"/>
            <w:left w:val="none" w:sz="0" w:space="0" w:color="auto"/>
            <w:bottom w:val="single" w:sz="4" w:space="1" w:color="auto"/>
            <w:right w:val="none" w:sz="0" w:space="0" w:color="auto"/>
          </w:divBdr>
        </w:div>
        <w:div w:id="1360012843">
          <w:marLeft w:val="0"/>
          <w:marRight w:val="0"/>
          <w:marTop w:val="0"/>
          <w:marBottom w:val="0"/>
          <w:divBdr>
            <w:top w:val="none" w:sz="0" w:space="0" w:color="auto"/>
            <w:left w:val="none" w:sz="0" w:space="0" w:color="auto"/>
            <w:bottom w:val="single" w:sz="4" w:space="1" w:color="auto"/>
            <w:right w:val="none" w:sz="0" w:space="0" w:color="auto"/>
          </w:divBdr>
        </w:div>
        <w:div w:id="1382364994">
          <w:marLeft w:val="0"/>
          <w:marRight w:val="0"/>
          <w:marTop w:val="0"/>
          <w:marBottom w:val="0"/>
          <w:divBdr>
            <w:top w:val="none" w:sz="0" w:space="0" w:color="auto"/>
            <w:left w:val="none" w:sz="0" w:space="0" w:color="auto"/>
            <w:bottom w:val="single" w:sz="4" w:space="1" w:color="auto"/>
            <w:right w:val="none" w:sz="0" w:space="0" w:color="auto"/>
          </w:divBdr>
        </w:div>
        <w:div w:id="50469299">
          <w:marLeft w:val="0"/>
          <w:marRight w:val="0"/>
          <w:marTop w:val="0"/>
          <w:marBottom w:val="0"/>
          <w:divBdr>
            <w:top w:val="none" w:sz="0" w:space="0" w:color="auto"/>
            <w:left w:val="none" w:sz="0" w:space="0" w:color="auto"/>
            <w:bottom w:val="single" w:sz="4" w:space="1" w:color="auto"/>
            <w:right w:val="none" w:sz="0" w:space="0" w:color="auto"/>
          </w:divBdr>
        </w:div>
        <w:div w:id="1853759995">
          <w:marLeft w:val="0"/>
          <w:marRight w:val="0"/>
          <w:marTop w:val="0"/>
          <w:marBottom w:val="0"/>
          <w:divBdr>
            <w:top w:val="none" w:sz="0" w:space="0" w:color="auto"/>
            <w:left w:val="none" w:sz="0" w:space="0" w:color="auto"/>
            <w:bottom w:val="single" w:sz="4" w:space="1" w:color="auto"/>
            <w:right w:val="none" w:sz="0" w:space="0" w:color="auto"/>
          </w:divBdr>
        </w:div>
        <w:div w:id="540096524">
          <w:marLeft w:val="0"/>
          <w:marRight w:val="0"/>
          <w:marTop w:val="0"/>
          <w:marBottom w:val="0"/>
          <w:divBdr>
            <w:top w:val="none" w:sz="0" w:space="0" w:color="auto"/>
            <w:left w:val="none" w:sz="0" w:space="0" w:color="auto"/>
            <w:bottom w:val="single" w:sz="4" w:space="1" w:color="auto"/>
            <w:right w:val="none" w:sz="0" w:space="0" w:color="auto"/>
          </w:divBdr>
        </w:div>
        <w:div w:id="1305891416">
          <w:marLeft w:val="0"/>
          <w:marRight w:val="0"/>
          <w:marTop w:val="0"/>
          <w:marBottom w:val="0"/>
          <w:divBdr>
            <w:top w:val="none" w:sz="0" w:space="0" w:color="auto"/>
            <w:left w:val="none" w:sz="0" w:space="0" w:color="auto"/>
            <w:bottom w:val="single" w:sz="4" w:space="1" w:color="auto"/>
            <w:right w:val="none" w:sz="0" w:space="0" w:color="auto"/>
          </w:divBdr>
        </w:div>
        <w:div w:id="196746565">
          <w:marLeft w:val="0"/>
          <w:marRight w:val="0"/>
          <w:marTop w:val="0"/>
          <w:marBottom w:val="0"/>
          <w:divBdr>
            <w:top w:val="none" w:sz="0" w:space="0" w:color="auto"/>
            <w:left w:val="none" w:sz="0" w:space="0" w:color="auto"/>
            <w:bottom w:val="single" w:sz="4" w:space="1" w:color="auto"/>
            <w:right w:val="none" w:sz="0" w:space="0" w:color="auto"/>
          </w:divBdr>
        </w:div>
        <w:div w:id="15813994">
          <w:marLeft w:val="0"/>
          <w:marRight w:val="0"/>
          <w:marTop w:val="0"/>
          <w:marBottom w:val="0"/>
          <w:divBdr>
            <w:top w:val="none" w:sz="0" w:space="0" w:color="auto"/>
            <w:left w:val="none" w:sz="0" w:space="0" w:color="auto"/>
            <w:bottom w:val="single" w:sz="4" w:space="1" w:color="auto"/>
            <w:right w:val="none" w:sz="0" w:space="0" w:color="auto"/>
          </w:divBdr>
        </w:div>
        <w:div w:id="1968117465">
          <w:marLeft w:val="0"/>
          <w:marRight w:val="0"/>
          <w:marTop w:val="0"/>
          <w:marBottom w:val="0"/>
          <w:divBdr>
            <w:top w:val="none" w:sz="0" w:space="0" w:color="auto"/>
            <w:left w:val="none" w:sz="0" w:space="0" w:color="auto"/>
            <w:bottom w:val="single" w:sz="4" w:space="1" w:color="auto"/>
            <w:right w:val="none" w:sz="0" w:space="0" w:color="auto"/>
          </w:divBdr>
        </w:div>
        <w:div w:id="406153365">
          <w:marLeft w:val="0"/>
          <w:marRight w:val="0"/>
          <w:marTop w:val="0"/>
          <w:marBottom w:val="0"/>
          <w:divBdr>
            <w:top w:val="none" w:sz="0" w:space="0" w:color="auto"/>
            <w:left w:val="none" w:sz="0" w:space="0" w:color="auto"/>
            <w:bottom w:val="single" w:sz="4" w:space="1" w:color="auto"/>
            <w:right w:val="none" w:sz="0" w:space="0" w:color="auto"/>
          </w:divBdr>
        </w:div>
        <w:div w:id="1152211725">
          <w:marLeft w:val="0"/>
          <w:marRight w:val="0"/>
          <w:marTop w:val="0"/>
          <w:marBottom w:val="0"/>
          <w:divBdr>
            <w:top w:val="none" w:sz="0" w:space="0" w:color="auto"/>
            <w:left w:val="none" w:sz="0" w:space="0" w:color="auto"/>
            <w:bottom w:val="single" w:sz="4" w:space="1" w:color="auto"/>
            <w:right w:val="none" w:sz="0" w:space="0" w:color="auto"/>
          </w:divBdr>
        </w:div>
        <w:div w:id="577634599">
          <w:marLeft w:val="0"/>
          <w:marRight w:val="0"/>
          <w:marTop w:val="0"/>
          <w:marBottom w:val="0"/>
          <w:divBdr>
            <w:top w:val="none" w:sz="0" w:space="0" w:color="auto"/>
            <w:left w:val="none" w:sz="0" w:space="0" w:color="auto"/>
            <w:bottom w:val="single" w:sz="4" w:space="1" w:color="auto"/>
            <w:right w:val="none" w:sz="0" w:space="0" w:color="auto"/>
          </w:divBdr>
        </w:div>
        <w:div w:id="1117678139">
          <w:marLeft w:val="0"/>
          <w:marRight w:val="0"/>
          <w:marTop w:val="0"/>
          <w:marBottom w:val="0"/>
          <w:divBdr>
            <w:top w:val="none" w:sz="0" w:space="0" w:color="auto"/>
            <w:left w:val="none" w:sz="0" w:space="0" w:color="auto"/>
            <w:bottom w:val="single" w:sz="4" w:space="1" w:color="auto"/>
            <w:right w:val="none" w:sz="0" w:space="0" w:color="auto"/>
          </w:divBdr>
        </w:div>
        <w:div w:id="121312904">
          <w:marLeft w:val="0"/>
          <w:marRight w:val="0"/>
          <w:marTop w:val="0"/>
          <w:marBottom w:val="0"/>
          <w:divBdr>
            <w:top w:val="none" w:sz="0" w:space="0" w:color="auto"/>
            <w:left w:val="none" w:sz="0" w:space="0" w:color="auto"/>
            <w:bottom w:val="single" w:sz="4" w:space="1" w:color="auto"/>
            <w:right w:val="none" w:sz="0" w:space="0" w:color="auto"/>
          </w:divBdr>
        </w:div>
        <w:div w:id="1931813288">
          <w:marLeft w:val="0"/>
          <w:marRight w:val="0"/>
          <w:marTop w:val="0"/>
          <w:marBottom w:val="0"/>
          <w:divBdr>
            <w:top w:val="none" w:sz="0" w:space="0" w:color="auto"/>
            <w:left w:val="none" w:sz="0" w:space="0" w:color="auto"/>
            <w:bottom w:val="single" w:sz="4" w:space="1" w:color="auto"/>
            <w:right w:val="none" w:sz="0" w:space="0" w:color="auto"/>
          </w:divBdr>
        </w:div>
        <w:div w:id="807745439">
          <w:marLeft w:val="0"/>
          <w:marRight w:val="0"/>
          <w:marTop w:val="0"/>
          <w:marBottom w:val="0"/>
          <w:divBdr>
            <w:top w:val="none" w:sz="0" w:space="0" w:color="auto"/>
            <w:left w:val="none" w:sz="0" w:space="0" w:color="auto"/>
            <w:bottom w:val="single" w:sz="4" w:space="1" w:color="auto"/>
            <w:right w:val="none" w:sz="0" w:space="0" w:color="auto"/>
          </w:divBdr>
        </w:div>
        <w:div w:id="1908568752">
          <w:marLeft w:val="0"/>
          <w:marRight w:val="0"/>
          <w:marTop w:val="0"/>
          <w:marBottom w:val="0"/>
          <w:divBdr>
            <w:top w:val="none" w:sz="0" w:space="0" w:color="auto"/>
            <w:left w:val="none" w:sz="0" w:space="0" w:color="auto"/>
            <w:bottom w:val="single" w:sz="4" w:space="1" w:color="auto"/>
            <w:right w:val="none" w:sz="0" w:space="0" w:color="auto"/>
          </w:divBdr>
        </w:div>
        <w:div w:id="1637447122">
          <w:marLeft w:val="0"/>
          <w:marRight w:val="0"/>
          <w:marTop w:val="0"/>
          <w:marBottom w:val="0"/>
          <w:divBdr>
            <w:top w:val="none" w:sz="0" w:space="0" w:color="auto"/>
            <w:left w:val="none" w:sz="0" w:space="0" w:color="auto"/>
            <w:bottom w:val="single" w:sz="4" w:space="1" w:color="auto"/>
            <w:right w:val="none" w:sz="0" w:space="0" w:color="auto"/>
          </w:divBdr>
        </w:div>
        <w:div w:id="733166203">
          <w:marLeft w:val="0"/>
          <w:marRight w:val="0"/>
          <w:marTop w:val="0"/>
          <w:marBottom w:val="0"/>
          <w:divBdr>
            <w:top w:val="none" w:sz="0" w:space="0" w:color="auto"/>
            <w:left w:val="none" w:sz="0" w:space="0" w:color="auto"/>
            <w:bottom w:val="single" w:sz="4" w:space="1" w:color="auto"/>
            <w:right w:val="none" w:sz="0" w:space="0" w:color="auto"/>
          </w:divBdr>
        </w:div>
        <w:div w:id="622155282">
          <w:marLeft w:val="0"/>
          <w:marRight w:val="0"/>
          <w:marTop w:val="0"/>
          <w:marBottom w:val="0"/>
          <w:divBdr>
            <w:top w:val="none" w:sz="0" w:space="0" w:color="auto"/>
            <w:left w:val="none" w:sz="0" w:space="0" w:color="auto"/>
            <w:bottom w:val="single" w:sz="4" w:space="1" w:color="auto"/>
            <w:right w:val="none" w:sz="0" w:space="0" w:color="auto"/>
          </w:divBdr>
        </w:div>
        <w:div w:id="383525765">
          <w:marLeft w:val="0"/>
          <w:marRight w:val="0"/>
          <w:marTop w:val="0"/>
          <w:marBottom w:val="0"/>
          <w:divBdr>
            <w:top w:val="none" w:sz="0" w:space="0" w:color="auto"/>
            <w:left w:val="none" w:sz="0" w:space="0" w:color="auto"/>
            <w:bottom w:val="single" w:sz="4" w:space="1" w:color="auto"/>
            <w:right w:val="none" w:sz="0" w:space="0" w:color="auto"/>
          </w:divBdr>
        </w:div>
        <w:div w:id="859123036">
          <w:marLeft w:val="0"/>
          <w:marRight w:val="0"/>
          <w:marTop w:val="0"/>
          <w:marBottom w:val="0"/>
          <w:divBdr>
            <w:top w:val="none" w:sz="0" w:space="0" w:color="auto"/>
            <w:left w:val="none" w:sz="0" w:space="0" w:color="auto"/>
            <w:bottom w:val="single" w:sz="4" w:space="1" w:color="auto"/>
            <w:right w:val="none" w:sz="0" w:space="0" w:color="auto"/>
          </w:divBdr>
        </w:div>
        <w:div w:id="673454278">
          <w:marLeft w:val="0"/>
          <w:marRight w:val="0"/>
          <w:marTop w:val="0"/>
          <w:marBottom w:val="0"/>
          <w:divBdr>
            <w:top w:val="none" w:sz="0" w:space="0" w:color="auto"/>
            <w:left w:val="none" w:sz="0" w:space="0" w:color="auto"/>
            <w:bottom w:val="single" w:sz="4" w:space="1" w:color="auto"/>
            <w:right w:val="none" w:sz="0" w:space="0" w:color="auto"/>
          </w:divBdr>
        </w:div>
        <w:div w:id="1743868158">
          <w:marLeft w:val="0"/>
          <w:marRight w:val="0"/>
          <w:marTop w:val="0"/>
          <w:marBottom w:val="0"/>
          <w:divBdr>
            <w:top w:val="none" w:sz="0" w:space="0" w:color="auto"/>
            <w:left w:val="none" w:sz="0" w:space="0" w:color="auto"/>
            <w:bottom w:val="single" w:sz="4" w:space="1" w:color="auto"/>
            <w:right w:val="none" w:sz="0" w:space="0" w:color="auto"/>
          </w:divBdr>
        </w:div>
        <w:div w:id="1069962256">
          <w:marLeft w:val="0"/>
          <w:marRight w:val="0"/>
          <w:marTop w:val="0"/>
          <w:marBottom w:val="0"/>
          <w:divBdr>
            <w:top w:val="none" w:sz="0" w:space="0" w:color="auto"/>
            <w:left w:val="none" w:sz="0" w:space="0" w:color="auto"/>
            <w:bottom w:val="single" w:sz="4" w:space="1" w:color="auto"/>
            <w:right w:val="none" w:sz="0" w:space="0" w:color="auto"/>
          </w:divBdr>
        </w:div>
        <w:div w:id="201212685">
          <w:marLeft w:val="0"/>
          <w:marRight w:val="0"/>
          <w:marTop w:val="0"/>
          <w:marBottom w:val="0"/>
          <w:divBdr>
            <w:top w:val="none" w:sz="0" w:space="0" w:color="auto"/>
            <w:left w:val="none" w:sz="0" w:space="0" w:color="auto"/>
            <w:bottom w:val="single" w:sz="4" w:space="1" w:color="auto"/>
            <w:right w:val="none" w:sz="0" w:space="0" w:color="auto"/>
          </w:divBdr>
        </w:div>
        <w:div w:id="1487279173">
          <w:marLeft w:val="0"/>
          <w:marRight w:val="0"/>
          <w:marTop w:val="0"/>
          <w:marBottom w:val="0"/>
          <w:divBdr>
            <w:top w:val="none" w:sz="0" w:space="0" w:color="auto"/>
            <w:left w:val="none" w:sz="0" w:space="0" w:color="auto"/>
            <w:bottom w:val="single" w:sz="4" w:space="1" w:color="auto"/>
            <w:right w:val="none" w:sz="0" w:space="0" w:color="auto"/>
          </w:divBdr>
        </w:div>
        <w:div w:id="583884107">
          <w:marLeft w:val="0"/>
          <w:marRight w:val="0"/>
          <w:marTop w:val="0"/>
          <w:marBottom w:val="0"/>
          <w:divBdr>
            <w:top w:val="none" w:sz="0" w:space="0" w:color="auto"/>
            <w:left w:val="none" w:sz="0" w:space="0" w:color="auto"/>
            <w:bottom w:val="single" w:sz="4" w:space="1" w:color="auto"/>
            <w:right w:val="none" w:sz="0" w:space="0" w:color="auto"/>
          </w:divBdr>
        </w:div>
        <w:div w:id="645820054">
          <w:marLeft w:val="0"/>
          <w:marRight w:val="0"/>
          <w:marTop w:val="0"/>
          <w:marBottom w:val="0"/>
          <w:divBdr>
            <w:top w:val="none" w:sz="0" w:space="0" w:color="auto"/>
            <w:left w:val="none" w:sz="0" w:space="0" w:color="auto"/>
            <w:bottom w:val="single" w:sz="4" w:space="1" w:color="auto"/>
            <w:right w:val="none" w:sz="0" w:space="0" w:color="auto"/>
          </w:divBdr>
        </w:div>
        <w:div w:id="711736247">
          <w:marLeft w:val="0"/>
          <w:marRight w:val="0"/>
          <w:marTop w:val="0"/>
          <w:marBottom w:val="0"/>
          <w:divBdr>
            <w:top w:val="none" w:sz="0" w:space="0" w:color="auto"/>
            <w:left w:val="none" w:sz="0" w:space="0" w:color="auto"/>
            <w:bottom w:val="single" w:sz="4" w:space="1" w:color="auto"/>
            <w:right w:val="none" w:sz="0" w:space="0" w:color="auto"/>
          </w:divBdr>
        </w:div>
        <w:div w:id="1738626667">
          <w:marLeft w:val="0"/>
          <w:marRight w:val="0"/>
          <w:marTop w:val="0"/>
          <w:marBottom w:val="0"/>
          <w:divBdr>
            <w:top w:val="none" w:sz="0" w:space="0" w:color="auto"/>
            <w:left w:val="none" w:sz="0" w:space="0" w:color="auto"/>
            <w:bottom w:val="single" w:sz="4" w:space="1" w:color="auto"/>
            <w:right w:val="none" w:sz="0" w:space="0" w:color="auto"/>
          </w:divBdr>
        </w:div>
        <w:div w:id="1485703925">
          <w:marLeft w:val="0"/>
          <w:marRight w:val="0"/>
          <w:marTop w:val="0"/>
          <w:marBottom w:val="0"/>
          <w:divBdr>
            <w:top w:val="none" w:sz="0" w:space="0" w:color="auto"/>
            <w:left w:val="none" w:sz="0" w:space="0" w:color="auto"/>
            <w:bottom w:val="single" w:sz="4" w:space="1" w:color="auto"/>
            <w:right w:val="none" w:sz="0" w:space="0" w:color="auto"/>
          </w:divBdr>
        </w:div>
        <w:div w:id="1786609177">
          <w:marLeft w:val="0"/>
          <w:marRight w:val="0"/>
          <w:marTop w:val="0"/>
          <w:marBottom w:val="0"/>
          <w:divBdr>
            <w:top w:val="none" w:sz="0" w:space="0" w:color="auto"/>
            <w:left w:val="none" w:sz="0" w:space="0" w:color="auto"/>
            <w:bottom w:val="single" w:sz="4" w:space="1" w:color="auto"/>
            <w:right w:val="none" w:sz="0" w:space="0" w:color="auto"/>
          </w:divBdr>
        </w:div>
        <w:div w:id="543640691">
          <w:marLeft w:val="0"/>
          <w:marRight w:val="0"/>
          <w:marTop w:val="0"/>
          <w:marBottom w:val="0"/>
          <w:divBdr>
            <w:top w:val="none" w:sz="0" w:space="0" w:color="auto"/>
            <w:left w:val="none" w:sz="0" w:space="0" w:color="auto"/>
            <w:bottom w:val="single" w:sz="4" w:space="1" w:color="auto"/>
            <w:right w:val="none" w:sz="0" w:space="0" w:color="auto"/>
          </w:divBdr>
        </w:div>
        <w:div w:id="1839807900">
          <w:marLeft w:val="0"/>
          <w:marRight w:val="0"/>
          <w:marTop w:val="0"/>
          <w:marBottom w:val="0"/>
          <w:divBdr>
            <w:top w:val="none" w:sz="0" w:space="0" w:color="auto"/>
            <w:left w:val="none" w:sz="0" w:space="0" w:color="auto"/>
            <w:bottom w:val="single" w:sz="4" w:space="1" w:color="auto"/>
            <w:right w:val="none" w:sz="0" w:space="0" w:color="auto"/>
          </w:divBdr>
        </w:div>
        <w:div w:id="804472480">
          <w:marLeft w:val="0"/>
          <w:marRight w:val="0"/>
          <w:marTop w:val="0"/>
          <w:marBottom w:val="0"/>
          <w:divBdr>
            <w:top w:val="none" w:sz="0" w:space="0" w:color="auto"/>
            <w:left w:val="none" w:sz="0" w:space="0" w:color="auto"/>
            <w:bottom w:val="single" w:sz="4" w:space="1" w:color="auto"/>
            <w:right w:val="none" w:sz="0" w:space="0" w:color="auto"/>
          </w:divBdr>
        </w:div>
        <w:div w:id="226648953">
          <w:marLeft w:val="0"/>
          <w:marRight w:val="0"/>
          <w:marTop w:val="0"/>
          <w:marBottom w:val="0"/>
          <w:divBdr>
            <w:top w:val="none" w:sz="0" w:space="0" w:color="auto"/>
            <w:left w:val="none" w:sz="0" w:space="0" w:color="auto"/>
            <w:bottom w:val="single" w:sz="4" w:space="1" w:color="auto"/>
            <w:right w:val="none" w:sz="0" w:space="0" w:color="auto"/>
          </w:divBdr>
        </w:div>
        <w:div w:id="1159926749">
          <w:marLeft w:val="0"/>
          <w:marRight w:val="0"/>
          <w:marTop w:val="0"/>
          <w:marBottom w:val="0"/>
          <w:divBdr>
            <w:top w:val="none" w:sz="0" w:space="0" w:color="auto"/>
            <w:left w:val="none" w:sz="0" w:space="0" w:color="auto"/>
            <w:bottom w:val="single" w:sz="4" w:space="1" w:color="auto"/>
            <w:right w:val="none" w:sz="0" w:space="0" w:color="auto"/>
          </w:divBdr>
        </w:div>
        <w:div w:id="558173147">
          <w:marLeft w:val="0"/>
          <w:marRight w:val="0"/>
          <w:marTop w:val="0"/>
          <w:marBottom w:val="0"/>
          <w:divBdr>
            <w:top w:val="none" w:sz="0" w:space="0" w:color="auto"/>
            <w:left w:val="none" w:sz="0" w:space="0" w:color="auto"/>
            <w:bottom w:val="single" w:sz="4" w:space="1" w:color="auto"/>
            <w:right w:val="none" w:sz="0" w:space="0" w:color="auto"/>
          </w:divBdr>
        </w:div>
        <w:div w:id="1359426241">
          <w:marLeft w:val="0"/>
          <w:marRight w:val="0"/>
          <w:marTop w:val="0"/>
          <w:marBottom w:val="0"/>
          <w:divBdr>
            <w:top w:val="none" w:sz="0" w:space="0" w:color="auto"/>
            <w:left w:val="none" w:sz="0" w:space="0" w:color="auto"/>
            <w:bottom w:val="single" w:sz="4" w:space="1" w:color="auto"/>
            <w:right w:val="none" w:sz="0" w:space="0" w:color="auto"/>
          </w:divBdr>
        </w:div>
        <w:div w:id="763040369">
          <w:marLeft w:val="0"/>
          <w:marRight w:val="0"/>
          <w:marTop w:val="0"/>
          <w:marBottom w:val="0"/>
          <w:divBdr>
            <w:top w:val="none" w:sz="0" w:space="0" w:color="auto"/>
            <w:left w:val="none" w:sz="0" w:space="0" w:color="auto"/>
            <w:bottom w:val="single" w:sz="4" w:space="1" w:color="auto"/>
            <w:right w:val="none" w:sz="0" w:space="0" w:color="auto"/>
          </w:divBdr>
        </w:div>
        <w:div w:id="388768241">
          <w:marLeft w:val="0"/>
          <w:marRight w:val="0"/>
          <w:marTop w:val="0"/>
          <w:marBottom w:val="0"/>
          <w:divBdr>
            <w:top w:val="none" w:sz="0" w:space="0" w:color="auto"/>
            <w:left w:val="none" w:sz="0" w:space="0" w:color="auto"/>
            <w:bottom w:val="single" w:sz="4" w:space="1" w:color="auto"/>
            <w:right w:val="none" w:sz="0" w:space="0" w:color="auto"/>
          </w:divBdr>
        </w:div>
        <w:div w:id="793058344">
          <w:marLeft w:val="0"/>
          <w:marRight w:val="0"/>
          <w:marTop w:val="0"/>
          <w:marBottom w:val="0"/>
          <w:divBdr>
            <w:top w:val="none" w:sz="0" w:space="0" w:color="auto"/>
            <w:left w:val="none" w:sz="0" w:space="0" w:color="auto"/>
            <w:bottom w:val="single" w:sz="4" w:space="1" w:color="auto"/>
            <w:right w:val="none" w:sz="0" w:space="0" w:color="auto"/>
          </w:divBdr>
        </w:div>
        <w:div w:id="1112477890">
          <w:marLeft w:val="0"/>
          <w:marRight w:val="0"/>
          <w:marTop w:val="0"/>
          <w:marBottom w:val="0"/>
          <w:divBdr>
            <w:top w:val="none" w:sz="0" w:space="0" w:color="auto"/>
            <w:left w:val="none" w:sz="0" w:space="0" w:color="auto"/>
            <w:bottom w:val="single" w:sz="4" w:space="1" w:color="auto"/>
            <w:right w:val="none" w:sz="0" w:space="0" w:color="auto"/>
          </w:divBdr>
        </w:div>
        <w:div w:id="1836915405">
          <w:marLeft w:val="0"/>
          <w:marRight w:val="0"/>
          <w:marTop w:val="0"/>
          <w:marBottom w:val="0"/>
          <w:divBdr>
            <w:top w:val="none" w:sz="0" w:space="0" w:color="auto"/>
            <w:left w:val="none" w:sz="0" w:space="0" w:color="auto"/>
            <w:bottom w:val="single" w:sz="4" w:space="1" w:color="auto"/>
            <w:right w:val="none" w:sz="0" w:space="0" w:color="auto"/>
          </w:divBdr>
        </w:div>
        <w:div w:id="908808566">
          <w:marLeft w:val="0"/>
          <w:marRight w:val="0"/>
          <w:marTop w:val="0"/>
          <w:marBottom w:val="0"/>
          <w:divBdr>
            <w:top w:val="none" w:sz="0" w:space="0" w:color="auto"/>
            <w:left w:val="none" w:sz="0" w:space="0" w:color="auto"/>
            <w:bottom w:val="single" w:sz="4" w:space="1" w:color="auto"/>
            <w:right w:val="none" w:sz="0" w:space="0" w:color="auto"/>
          </w:divBdr>
        </w:div>
        <w:div w:id="1085613940">
          <w:marLeft w:val="0"/>
          <w:marRight w:val="0"/>
          <w:marTop w:val="0"/>
          <w:marBottom w:val="0"/>
          <w:divBdr>
            <w:top w:val="none" w:sz="0" w:space="0" w:color="auto"/>
            <w:left w:val="none" w:sz="0" w:space="0" w:color="auto"/>
            <w:bottom w:val="single" w:sz="4" w:space="1" w:color="auto"/>
            <w:right w:val="none" w:sz="0" w:space="0" w:color="auto"/>
          </w:divBdr>
        </w:div>
        <w:div w:id="358891604">
          <w:marLeft w:val="0"/>
          <w:marRight w:val="0"/>
          <w:marTop w:val="0"/>
          <w:marBottom w:val="0"/>
          <w:divBdr>
            <w:top w:val="none" w:sz="0" w:space="0" w:color="auto"/>
            <w:left w:val="none" w:sz="0" w:space="0" w:color="auto"/>
            <w:bottom w:val="single" w:sz="4" w:space="1" w:color="auto"/>
            <w:right w:val="none" w:sz="0" w:space="0" w:color="auto"/>
          </w:divBdr>
        </w:div>
        <w:div w:id="60688071">
          <w:marLeft w:val="0"/>
          <w:marRight w:val="0"/>
          <w:marTop w:val="0"/>
          <w:marBottom w:val="0"/>
          <w:divBdr>
            <w:top w:val="none" w:sz="0" w:space="0" w:color="auto"/>
            <w:left w:val="none" w:sz="0" w:space="0" w:color="auto"/>
            <w:bottom w:val="single" w:sz="4" w:space="1" w:color="auto"/>
            <w:right w:val="none" w:sz="0" w:space="0" w:color="auto"/>
          </w:divBdr>
        </w:div>
        <w:div w:id="310141689">
          <w:marLeft w:val="0"/>
          <w:marRight w:val="0"/>
          <w:marTop w:val="0"/>
          <w:marBottom w:val="0"/>
          <w:divBdr>
            <w:top w:val="none" w:sz="0" w:space="0" w:color="auto"/>
            <w:left w:val="none" w:sz="0" w:space="0" w:color="auto"/>
            <w:bottom w:val="single" w:sz="4" w:space="1" w:color="auto"/>
            <w:right w:val="none" w:sz="0" w:space="0" w:color="auto"/>
          </w:divBdr>
        </w:div>
        <w:div w:id="2131238793">
          <w:marLeft w:val="0"/>
          <w:marRight w:val="0"/>
          <w:marTop w:val="0"/>
          <w:marBottom w:val="0"/>
          <w:divBdr>
            <w:top w:val="none" w:sz="0" w:space="0" w:color="auto"/>
            <w:left w:val="none" w:sz="0" w:space="0" w:color="auto"/>
            <w:bottom w:val="single" w:sz="4" w:space="1" w:color="auto"/>
            <w:right w:val="none" w:sz="0" w:space="0" w:color="auto"/>
          </w:divBdr>
        </w:div>
        <w:div w:id="1365590846">
          <w:marLeft w:val="0"/>
          <w:marRight w:val="0"/>
          <w:marTop w:val="0"/>
          <w:marBottom w:val="0"/>
          <w:divBdr>
            <w:top w:val="none" w:sz="0" w:space="0" w:color="auto"/>
            <w:left w:val="none" w:sz="0" w:space="0" w:color="auto"/>
            <w:bottom w:val="single" w:sz="4" w:space="1" w:color="auto"/>
            <w:right w:val="none" w:sz="0" w:space="0" w:color="auto"/>
          </w:divBdr>
        </w:div>
        <w:div w:id="848955574">
          <w:marLeft w:val="0"/>
          <w:marRight w:val="0"/>
          <w:marTop w:val="0"/>
          <w:marBottom w:val="0"/>
          <w:divBdr>
            <w:top w:val="none" w:sz="0" w:space="0" w:color="auto"/>
            <w:left w:val="none" w:sz="0" w:space="0" w:color="auto"/>
            <w:bottom w:val="single" w:sz="4" w:space="1" w:color="auto"/>
            <w:right w:val="none" w:sz="0" w:space="0" w:color="auto"/>
          </w:divBdr>
        </w:div>
        <w:div w:id="1023045936">
          <w:marLeft w:val="0"/>
          <w:marRight w:val="0"/>
          <w:marTop w:val="0"/>
          <w:marBottom w:val="0"/>
          <w:divBdr>
            <w:top w:val="none" w:sz="0" w:space="0" w:color="auto"/>
            <w:left w:val="none" w:sz="0" w:space="0" w:color="auto"/>
            <w:bottom w:val="single" w:sz="4" w:space="1" w:color="auto"/>
            <w:right w:val="none" w:sz="0" w:space="0" w:color="auto"/>
          </w:divBdr>
        </w:div>
        <w:div w:id="1549687064">
          <w:marLeft w:val="0"/>
          <w:marRight w:val="0"/>
          <w:marTop w:val="0"/>
          <w:marBottom w:val="0"/>
          <w:divBdr>
            <w:top w:val="none" w:sz="0" w:space="0" w:color="auto"/>
            <w:left w:val="none" w:sz="0" w:space="0" w:color="auto"/>
            <w:bottom w:val="single" w:sz="4" w:space="1" w:color="auto"/>
            <w:right w:val="none" w:sz="0" w:space="0" w:color="auto"/>
          </w:divBdr>
        </w:div>
        <w:div w:id="217861448">
          <w:marLeft w:val="0"/>
          <w:marRight w:val="0"/>
          <w:marTop w:val="0"/>
          <w:marBottom w:val="0"/>
          <w:divBdr>
            <w:top w:val="none" w:sz="0" w:space="0" w:color="auto"/>
            <w:left w:val="none" w:sz="0" w:space="0" w:color="auto"/>
            <w:bottom w:val="single" w:sz="4" w:space="1" w:color="auto"/>
            <w:right w:val="none" w:sz="0" w:space="0" w:color="auto"/>
          </w:divBdr>
        </w:div>
        <w:div w:id="1450736634">
          <w:marLeft w:val="0"/>
          <w:marRight w:val="0"/>
          <w:marTop w:val="0"/>
          <w:marBottom w:val="0"/>
          <w:divBdr>
            <w:top w:val="none" w:sz="0" w:space="0" w:color="auto"/>
            <w:left w:val="none" w:sz="0" w:space="0" w:color="auto"/>
            <w:bottom w:val="single" w:sz="4" w:space="1" w:color="auto"/>
            <w:right w:val="none" w:sz="0" w:space="0" w:color="auto"/>
          </w:divBdr>
        </w:div>
        <w:div w:id="1194467062">
          <w:marLeft w:val="0"/>
          <w:marRight w:val="0"/>
          <w:marTop w:val="0"/>
          <w:marBottom w:val="0"/>
          <w:divBdr>
            <w:top w:val="none" w:sz="0" w:space="0" w:color="auto"/>
            <w:left w:val="none" w:sz="0" w:space="0" w:color="auto"/>
            <w:bottom w:val="single" w:sz="4" w:space="1" w:color="auto"/>
            <w:right w:val="none" w:sz="0" w:space="0" w:color="auto"/>
          </w:divBdr>
        </w:div>
        <w:div w:id="1235510694">
          <w:marLeft w:val="0"/>
          <w:marRight w:val="0"/>
          <w:marTop w:val="0"/>
          <w:marBottom w:val="0"/>
          <w:divBdr>
            <w:top w:val="none" w:sz="0" w:space="0" w:color="auto"/>
            <w:left w:val="none" w:sz="0" w:space="0" w:color="auto"/>
            <w:bottom w:val="single" w:sz="4" w:space="1" w:color="auto"/>
            <w:right w:val="none" w:sz="0" w:space="0" w:color="auto"/>
          </w:divBdr>
        </w:div>
        <w:div w:id="1102262959">
          <w:marLeft w:val="0"/>
          <w:marRight w:val="0"/>
          <w:marTop w:val="0"/>
          <w:marBottom w:val="0"/>
          <w:divBdr>
            <w:top w:val="none" w:sz="0" w:space="0" w:color="auto"/>
            <w:left w:val="none" w:sz="0" w:space="0" w:color="auto"/>
            <w:bottom w:val="single" w:sz="4" w:space="1" w:color="auto"/>
            <w:right w:val="none" w:sz="0" w:space="0" w:color="auto"/>
          </w:divBdr>
        </w:div>
        <w:div w:id="213469117">
          <w:marLeft w:val="0"/>
          <w:marRight w:val="0"/>
          <w:marTop w:val="0"/>
          <w:marBottom w:val="0"/>
          <w:divBdr>
            <w:top w:val="none" w:sz="0" w:space="0" w:color="auto"/>
            <w:left w:val="none" w:sz="0" w:space="0" w:color="auto"/>
            <w:bottom w:val="single" w:sz="4" w:space="1" w:color="auto"/>
            <w:right w:val="none" w:sz="0" w:space="0" w:color="auto"/>
          </w:divBdr>
        </w:div>
        <w:div w:id="671104063">
          <w:marLeft w:val="0"/>
          <w:marRight w:val="0"/>
          <w:marTop w:val="0"/>
          <w:marBottom w:val="0"/>
          <w:divBdr>
            <w:top w:val="none" w:sz="0" w:space="0" w:color="auto"/>
            <w:left w:val="none" w:sz="0" w:space="0" w:color="auto"/>
            <w:bottom w:val="single" w:sz="4" w:space="1" w:color="auto"/>
            <w:right w:val="none" w:sz="0" w:space="0" w:color="auto"/>
          </w:divBdr>
        </w:div>
        <w:div w:id="1579712353">
          <w:marLeft w:val="0"/>
          <w:marRight w:val="0"/>
          <w:marTop w:val="0"/>
          <w:marBottom w:val="0"/>
          <w:divBdr>
            <w:top w:val="none" w:sz="0" w:space="0" w:color="auto"/>
            <w:left w:val="none" w:sz="0" w:space="0" w:color="auto"/>
            <w:bottom w:val="single" w:sz="4" w:space="1" w:color="auto"/>
            <w:right w:val="none" w:sz="0" w:space="0" w:color="auto"/>
          </w:divBdr>
        </w:div>
        <w:div w:id="1571191324">
          <w:marLeft w:val="0"/>
          <w:marRight w:val="0"/>
          <w:marTop w:val="0"/>
          <w:marBottom w:val="0"/>
          <w:divBdr>
            <w:top w:val="none" w:sz="0" w:space="0" w:color="auto"/>
            <w:left w:val="none" w:sz="0" w:space="0" w:color="auto"/>
            <w:bottom w:val="single" w:sz="4" w:space="1" w:color="auto"/>
            <w:right w:val="none" w:sz="0" w:space="0" w:color="auto"/>
          </w:divBdr>
        </w:div>
        <w:div w:id="505945073">
          <w:marLeft w:val="0"/>
          <w:marRight w:val="0"/>
          <w:marTop w:val="0"/>
          <w:marBottom w:val="0"/>
          <w:divBdr>
            <w:top w:val="none" w:sz="0" w:space="0" w:color="auto"/>
            <w:left w:val="none" w:sz="0" w:space="0" w:color="auto"/>
            <w:bottom w:val="single" w:sz="4" w:space="1" w:color="auto"/>
            <w:right w:val="none" w:sz="0" w:space="0" w:color="auto"/>
          </w:divBdr>
        </w:div>
        <w:div w:id="2055692460">
          <w:marLeft w:val="0"/>
          <w:marRight w:val="0"/>
          <w:marTop w:val="0"/>
          <w:marBottom w:val="0"/>
          <w:divBdr>
            <w:top w:val="none" w:sz="0" w:space="0" w:color="auto"/>
            <w:left w:val="none" w:sz="0" w:space="0" w:color="auto"/>
            <w:bottom w:val="single" w:sz="4" w:space="1" w:color="auto"/>
            <w:right w:val="none" w:sz="0" w:space="0" w:color="auto"/>
          </w:divBdr>
        </w:div>
        <w:div w:id="1484734997">
          <w:marLeft w:val="0"/>
          <w:marRight w:val="0"/>
          <w:marTop w:val="0"/>
          <w:marBottom w:val="0"/>
          <w:divBdr>
            <w:top w:val="none" w:sz="0" w:space="0" w:color="auto"/>
            <w:left w:val="none" w:sz="0" w:space="0" w:color="auto"/>
            <w:bottom w:val="single" w:sz="4" w:space="1" w:color="auto"/>
            <w:right w:val="none" w:sz="0" w:space="0" w:color="auto"/>
          </w:divBdr>
        </w:div>
        <w:div w:id="799424066">
          <w:marLeft w:val="0"/>
          <w:marRight w:val="0"/>
          <w:marTop w:val="0"/>
          <w:marBottom w:val="0"/>
          <w:divBdr>
            <w:top w:val="none" w:sz="0" w:space="0" w:color="auto"/>
            <w:left w:val="none" w:sz="0" w:space="0" w:color="auto"/>
            <w:bottom w:val="single" w:sz="4" w:space="1" w:color="auto"/>
            <w:right w:val="none" w:sz="0" w:space="0" w:color="auto"/>
          </w:divBdr>
        </w:div>
        <w:div w:id="2018389352">
          <w:marLeft w:val="0"/>
          <w:marRight w:val="0"/>
          <w:marTop w:val="0"/>
          <w:marBottom w:val="0"/>
          <w:divBdr>
            <w:top w:val="none" w:sz="0" w:space="0" w:color="auto"/>
            <w:left w:val="none" w:sz="0" w:space="0" w:color="auto"/>
            <w:bottom w:val="single" w:sz="4" w:space="1" w:color="auto"/>
            <w:right w:val="none" w:sz="0" w:space="0" w:color="auto"/>
          </w:divBdr>
        </w:div>
        <w:div w:id="2054578365">
          <w:marLeft w:val="0"/>
          <w:marRight w:val="0"/>
          <w:marTop w:val="0"/>
          <w:marBottom w:val="0"/>
          <w:divBdr>
            <w:top w:val="none" w:sz="0" w:space="0" w:color="auto"/>
            <w:left w:val="none" w:sz="0" w:space="0" w:color="auto"/>
            <w:bottom w:val="single" w:sz="4" w:space="1" w:color="auto"/>
            <w:right w:val="none" w:sz="0" w:space="0" w:color="auto"/>
          </w:divBdr>
        </w:div>
        <w:div w:id="1180244049">
          <w:marLeft w:val="0"/>
          <w:marRight w:val="0"/>
          <w:marTop w:val="0"/>
          <w:marBottom w:val="0"/>
          <w:divBdr>
            <w:top w:val="none" w:sz="0" w:space="0" w:color="auto"/>
            <w:left w:val="none" w:sz="0" w:space="0" w:color="auto"/>
            <w:bottom w:val="single" w:sz="4" w:space="1" w:color="auto"/>
            <w:right w:val="none" w:sz="0" w:space="0" w:color="auto"/>
          </w:divBdr>
        </w:div>
        <w:div w:id="1699701047">
          <w:marLeft w:val="0"/>
          <w:marRight w:val="0"/>
          <w:marTop w:val="0"/>
          <w:marBottom w:val="0"/>
          <w:divBdr>
            <w:top w:val="none" w:sz="0" w:space="0" w:color="auto"/>
            <w:left w:val="none" w:sz="0" w:space="0" w:color="auto"/>
            <w:bottom w:val="single" w:sz="4" w:space="1" w:color="auto"/>
            <w:right w:val="none" w:sz="0" w:space="0" w:color="auto"/>
          </w:divBdr>
        </w:div>
        <w:div w:id="563880446">
          <w:marLeft w:val="0"/>
          <w:marRight w:val="0"/>
          <w:marTop w:val="0"/>
          <w:marBottom w:val="0"/>
          <w:divBdr>
            <w:top w:val="none" w:sz="0" w:space="0" w:color="auto"/>
            <w:left w:val="none" w:sz="0" w:space="0" w:color="auto"/>
            <w:bottom w:val="single" w:sz="4" w:space="1" w:color="auto"/>
            <w:right w:val="none" w:sz="0" w:space="0" w:color="auto"/>
          </w:divBdr>
        </w:div>
        <w:div w:id="294260240">
          <w:marLeft w:val="0"/>
          <w:marRight w:val="0"/>
          <w:marTop w:val="0"/>
          <w:marBottom w:val="0"/>
          <w:divBdr>
            <w:top w:val="none" w:sz="0" w:space="0" w:color="auto"/>
            <w:left w:val="none" w:sz="0" w:space="0" w:color="auto"/>
            <w:bottom w:val="single" w:sz="4" w:space="1" w:color="auto"/>
            <w:right w:val="none" w:sz="0" w:space="0" w:color="auto"/>
          </w:divBdr>
        </w:div>
        <w:div w:id="74205723">
          <w:marLeft w:val="0"/>
          <w:marRight w:val="0"/>
          <w:marTop w:val="0"/>
          <w:marBottom w:val="0"/>
          <w:divBdr>
            <w:top w:val="none" w:sz="0" w:space="0" w:color="auto"/>
            <w:left w:val="none" w:sz="0" w:space="0" w:color="auto"/>
            <w:bottom w:val="single" w:sz="4" w:space="1" w:color="auto"/>
            <w:right w:val="none" w:sz="0" w:space="0" w:color="auto"/>
          </w:divBdr>
        </w:div>
        <w:div w:id="473566075">
          <w:marLeft w:val="0"/>
          <w:marRight w:val="0"/>
          <w:marTop w:val="0"/>
          <w:marBottom w:val="0"/>
          <w:divBdr>
            <w:top w:val="none" w:sz="0" w:space="0" w:color="auto"/>
            <w:left w:val="none" w:sz="0" w:space="0" w:color="auto"/>
            <w:bottom w:val="single" w:sz="4" w:space="1" w:color="auto"/>
            <w:right w:val="none" w:sz="0" w:space="0" w:color="auto"/>
          </w:divBdr>
        </w:div>
        <w:div w:id="151071382">
          <w:marLeft w:val="0"/>
          <w:marRight w:val="0"/>
          <w:marTop w:val="0"/>
          <w:marBottom w:val="0"/>
          <w:divBdr>
            <w:top w:val="none" w:sz="0" w:space="0" w:color="auto"/>
            <w:left w:val="none" w:sz="0" w:space="0" w:color="auto"/>
            <w:bottom w:val="single" w:sz="4" w:space="1" w:color="auto"/>
            <w:right w:val="none" w:sz="0" w:space="0" w:color="auto"/>
          </w:divBdr>
        </w:div>
        <w:div w:id="1077287872">
          <w:marLeft w:val="0"/>
          <w:marRight w:val="0"/>
          <w:marTop w:val="0"/>
          <w:marBottom w:val="0"/>
          <w:divBdr>
            <w:top w:val="none" w:sz="0" w:space="0" w:color="auto"/>
            <w:left w:val="none" w:sz="0" w:space="0" w:color="auto"/>
            <w:bottom w:val="single" w:sz="4" w:space="1" w:color="auto"/>
            <w:right w:val="none" w:sz="0" w:space="0" w:color="auto"/>
          </w:divBdr>
        </w:div>
        <w:div w:id="405953300">
          <w:marLeft w:val="0"/>
          <w:marRight w:val="0"/>
          <w:marTop w:val="0"/>
          <w:marBottom w:val="0"/>
          <w:divBdr>
            <w:top w:val="none" w:sz="0" w:space="0" w:color="auto"/>
            <w:left w:val="none" w:sz="0" w:space="0" w:color="auto"/>
            <w:bottom w:val="single" w:sz="4" w:space="1" w:color="auto"/>
            <w:right w:val="none" w:sz="0" w:space="0" w:color="auto"/>
          </w:divBdr>
        </w:div>
        <w:div w:id="924067776">
          <w:marLeft w:val="0"/>
          <w:marRight w:val="0"/>
          <w:marTop w:val="0"/>
          <w:marBottom w:val="0"/>
          <w:divBdr>
            <w:top w:val="none" w:sz="0" w:space="0" w:color="auto"/>
            <w:left w:val="none" w:sz="0" w:space="0" w:color="auto"/>
            <w:bottom w:val="single" w:sz="4" w:space="1" w:color="auto"/>
            <w:right w:val="none" w:sz="0" w:space="0" w:color="auto"/>
          </w:divBdr>
        </w:div>
        <w:div w:id="102768406">
          <w:marLeft w:val="0"/>
          <w:marRight w:val="0"/>
          <w:marTop w:val="0"/>
          <w:marBottom w:val="0"/>
          <w:divBdr>
            <w:top w:val="none" w:sz="0" w:space="0" w:color="auto"/>
            <w:left w:val="none" w:sz="0" w:space="0" w:color="auto"/>
            <w:bottom w:val="single" w:sz="4" w:space="1" w:color="auto"/>
            <w:right w:val="none" w:sz="0" w:space="0" w:color="auto"/>
          </w:divBdr>
        </w:div>
        <w:div w:id="393701842">
          <w:marLeft w:val="0"/>
          <w:marRight w:val="0"/>
          <w:marTop w:val="0"/>
          <w:marBottom w:val="0"/>
          <w:divBdr>
            <w:top w:val="none" w:sz="0" w:space="0" w:color="auto"/>
            <w:left w:val="none" w:sz="0" w:space="0" w:color="auto"/>
            <w:bottom w:val="single" w:sz="4" w:space="1" w:color="auto"/>
            <w:right w:val="none" w:sz="0" w:space="0" w:color="auto"/>
          </w:divBdr>
        </w:div>
        <w:div w:id="1152794459">
          <w:marLeft w:val="0"/>
          <w:marRight w:val="0"/>
          <w:marTop w:val="0"/>
          <w:marBottom w:val="0"/>
          <w:divBdr>
            <w:top w:val="none" w:sz="0" w:space="0" w:color="auto"/>
            <w:left w:val="none" w:sz="0" w:space="0" w:color="auto"/>
            <w:bottom w:val="single" w:sz="4" w:space="1" w:color="auto"/>
            <w:right w:val="none" w:sz="0" w:space="0" w:color="auto"/>
          </w:divBdr>
        </w:div>
        <w:div w:id="869295726">
          <w:marLeft w:val="0"/>
          <w:marRight w:val="0"/>
          <w:marTop w:val="0"/>
          <w:marBottom w:val="0"/>
          <w:divBdr>
            <w:top w:val="none" w:sz="0" w:space="0" w:color="auto"/>
            <w:left w:val="none" w:sz="0" w:space="0" w:color="auto"/>
            <w:bottom w:val="single" w:sz="4" w:space="1" w:color="auto"/>
            <w:right w:val="none" w:sz="0" w:space="0" w:color="auto"/>
          </w:divBdr>
        </w:div>
        <w:div w:id="737283679">
          <w:marLeft w:val="0"/>
          <w:marRight w:val="0"/>
          <w:marTop w:val="0"/>
          <w:marBottom w:val="0"/>
          <w:divBdr>
            <w:top w:val="none" w:sz="0" w:space="0" w:color="auto"/>
            <w:left w:val="none" w:sz="0" w:space="0" w:color="auto"/>
            <w:bottom w:val="single" w:sz="4" w:space="1" w:color="auto"/>
            <w:right w:val="none" w:sz="0" w:space="0" w:color="auto"/>
          </w:divBdr>
        </w:div>
        <w:div w:id="1666319079">
          <w:marLeft w:val="0"/>
          <w:marRight w:val="0"/>
          <w:marTop w:val="0"/>
          <w:marBottom w:val="0"/>
          <w:divBdr>
            <w:top w:val="none" w:sz="0" w:space="0" w:color="auto"/>
            <w:left w:val="none" w:sz="0" w:space="0" w:color="auto"/>
            <w:bottom w:val="single" w:sz="4" w:space="1" w:color="auto"/>
            <w:right w:val="none" w:sz="0" w:space="0" w:color="auto"/>
          </w:divBdr>
        </w:div>
        <w:div w:id="1713338622">
          <w:marLeft w:val="0"/>
          <w:marRight w:val="0"/>
          <w:marTop w:val="0"/>
          <w:marBottom w:val="0"/>
          <w:divBdr>
            <w:top w:val="none" w:sz="0" w:space="0" w:color="auto"/>
            <w:left w:val="none" w:sz="0" w:space="0" w:color="auto"/>
            <w:bottom w:val="single" w:sz="4" w:space="1" w:color="auto"/>
            <w:right w:val="none" w:sz="0" w:space="0" w:color="auto"/>
          </w:divBdr>
        </w:div>
        <w:div w:id="1445614709">
          <w:marLeft w:val="0"/>
          <w:marRight w:val="0"/>
          <w:marTop w:val="0"/>
          <w:marBottom w:val="0"/>
          <w:divBdr>
            <w:top w:val="none" w:sz="0" w:space="0" w:color="auto"/>
            <w:left w:val="none" w:sz="0" w:space="0" w:color="auto"/>
            <w:bottom w:val="single" w:sz="4" w:space="1" w:color="auto"/>
            <w:right w:val="none" w:sz="0" w:space="0" w:color="auto"/>
          </w:divBdr>
        </w:div>
        <w:div w:id="886377689">
          <w:marLeft w:val="0"/>
          <w:marRight w:val="0"/>
          <w:marTop w:val="0"/>
          <w:marBottom w:val="0"/>
          <w:divBdr>
            <w:top w:val="none" w:sz="0" w:space="0" w:color="auto"/>
            <w:left w:val="none" w:sz="0" w:space="0" w:color="auto"/>
            <w:bottom w:val="single" w:sz="4" w:space="1" w:color="auto"/>
            <w:right w:val="none" w:sz="0" w:space="0" w:color="auto"/>
          </w:divBdr>
        </w:div>
        <w:div w:id="1776746888">
          <w:marLeft w:val="0"/>
          <w:marRight w:val="0"/>
          <w:marTop w:val="0"/>
          <w:marBottom w:val="0"/>
          <w:divBdr>
            <w:top w:val="none" w:sz="0" w:space="0" w:color="auto"/>
            <w:left w:val="none" w:sz="0" w:space="0" w:color="auto"/>
            <w:bottom w:val="single" w:sz="4" w:space="1" w:color="auto"/>
            <w:right w:val="none" w:sz="0" w:space="0" w:color="auto"/>
          </w:divBdr>
        </w:div>
        <w:div w:id="1271931641">
          <w:marLeft w:val="0"/>
          <w:marRight w:val="0"/>
          <w:marTop w:val="0"/>
          <w:marBottom w:val="0"/>
          <w:divBdr>
            <w:top w:val="none" w:sz="0" w:space="0" w:color="auto"/>
            <w:left w:val="none" w:sz="0" w:space="0" w:color="auto"/>
            <w:bottom w:val="single" w:sz="4" w:space="1" w:color="auto"/>
            <w:right w:val="none" w:sz="0" w:space="0" w:color="auto"/>
          </w:divBdr>
        </w:div>
      </w:divsChild>
    </w:div>
    <w:div w:id="1781101738">
      <w:bodyDiv w:val="1"/>
      <w:marLeft w:val="0"/>
      <w:marRight w:val="0"/>
      <w:marTop w:val="0"/>
      <w:marBottom w:val="0"/>
      <w:divBdr>
        <w:top w:val="none" w:sz="0" w:space="0" w:color="auto"/>
        <w:left w:val="none" w:sz="0" w:space="0" w:color="auto"/>
        <w:bottom w:val="none" w:sz="0" w:space="0" w:color="auto"/>
        <w:right w:val="none" w:sz="0" w:space="0" w:color="auto"/>
      </w:divBdr>
    </w:div>
    <w:div w:id="1781678423">
      <w:bodyDiv w:val="1"/>
      <w:marLeft w:val="0"/>
      <w:marRight w:val="0"/>
      <w:marTop w:val="0"/>
      <w:marBottom w:val="0"/>
      <w:divBdr>
        <w:top w:val="none" w:sz="0" w:space="0" w:color="auto"/>
        <w:left w:val="none" w:sz="0" w:space="0" w:color="auto"/>
        <w:bottom w:val="none" w:sz="0" w:space="0" w:color="auto"/>
        <w:right w:val="none" w:sz="0" w:space="0" w:color="auto"/>
      </w:divBdr>
    </w:div>
    <w:div w:id="1782917858">
      <w:bodyDiv w:val="1"/>
      <w:marLeft w:val="0"/>
      <w:marRight w:val="0"/>
      <w:marTop w:val="0"/>
      <w:marBottom w:val="0"/>
      <w:divBdr>
        <w:top w:val="none" w:sz="0" w:space="0" w:color="auto"/>
        <w:left w:val="none" w:sz="0" w:space="0" w:color="auto"/>
        <w:bottom w:val="none" w:sz="0" w:space="0" w:color="auto"/>
        <w:right w:val="none" w:sz="0" w:space="0" w:color="auto"/>
      </w:divBdr>
    </w:div>
    <w:div w:id="1817912285">
      <w:bodyDiv w:val="1"/>
      <w:marLeft w:val="0"/>
      <w:marRight w:val="0"/>
      <w:marTop w:val="0"/>
      <w:marBottom w:val="0"/>
      <w:divBdr>
        <w:top w:val="none" w:sz="0" w:space="0" w:color="auto"/>
        <w:left w:val="none" w:sz="0" w:space="0" w:color="auto"/>
        <w:bottom w:val="none" w:sz="0" w:space="0" w:color="auto"/>
        <w:right w:val="none" w:sz="0" w:space="0" w:color="auto"/>
      </w:divBdr>
    </w:div>
    <w:div w:id="1829250336">
      <w:bodyDiv w:val="1"/>
      <w:marLeft w:val="0"/>
      <w:marRight w:val="0"/>
      <w:marTop w:val="0"/>
      <w:marBottom w:val="0"/>
      <w:divBdr>
        <w:top w:val="none" w:sz="0" w:space="0" w:color="auto"/>
        <w:left w:val="none" w:sz="0" w:space="0" w:color="auto"/>
        <w:bottom w:val="none" w:sz="0" w:space="0" w:color="auto"/>
        <w:right w:val="none" w:sz="0" w:space="0" w:color="auto"/>
      </w:divBdr>
    </w:div>
    <w:div w:id="1836796608">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83976677">
      <w:bodyDiv w:val="1"/>
      <w:marLeft w:val="0"/>
      <w:marRight w:val="0"/>
      <w:marTop w:val="0"/>
      <w:marBottom w:val="0"/>
      <w:divBdr>
        <w:top w:val="none" w:sz="0" w:space="0" w:color="auto"/>
        <w:left w:val="none" w:sz="0" w:space="0" w:color="auto"/>
        <w:bottom w:val="none" w:sz="0" w:space="0" w:color="auto"/>
        <w:right w:val="none" w:sz="0" w:space="0" w:color="auto"/>
      </w:divBdr>
    </w:div>
    <w:div w:id="1929077793">
      <w:bodyDiv w:val="1"/>
      <w:marLeft w:val="0"/>
      <w:marRight w:val="0"/>
      <w:marTop w:val="0"/>
      <w:marBottom w:val="0"/>
      <w:divBdr>
        <w:top w:val="none" w:sz="0" w:space="0" w:color="auto"/>
        <w:left w:val="none" w:sz="0" w:space="0" w:color="auto"/>
        <w:bottom w:val="none" w:sz="0" w:space="0" w:color="auto"/>
        <w:right w:val="none" w:sz="0" w:space="0" w:color="auto"/>
      </w:divBdr>
    </w:div>
    <w:div w:id="1938096643">
      <w:bodyDiv w:val="1"/>
      <w:marLeft w:val="0"/>
      <w:marRight w:val="0"/>
      <w:marTop w:val="0"/>
      <w:marBottom w:val="0"/>
      <w:divBdr>
        <w:top w:val="none" w:sz="0" w:space="0" w:color="auto"/>
        <w:left w:val="none" w:sz="0" w:space="0" w:color="auto"/>
        <w:bottom w:val="none" w:sz="0" w:space="0" w:color="auto"/>
        <w:right w:val="none" w:sz="0" w:space="0" w:color="auto"/>
      </w:divBdr>
    </w:div>
    <w:div w:id="1946420510">
      <w:bodyDiv w:val="1"/>
      <w:marLeft w:val="0"/>
      <w:marRight w:val="0"/>
      <w:marTop w:val="0"/>
      <w:marBottom w:val="0"/>
      <w:divBdr>
        <w:top w:val="none" w:sz="0" w:space="0" w:color="auto"/>
        <w:left w:val="none" w:sz="0" w:space="0" w:color="auto"/>
        <w:bottom w:val="none" w:sz="0" w:space="0" w:color="auto"/>
        <w:right w:val="none" w:sz="0" w:space="0" w:color="auto"/>
      </w:divBdr>
    </w:div>
    <w:div w:id="1960642368">
      <w:bodyDiv w:val="1"/>
      <w:marLeft w:val="0"/>
      <w:marRight w:val="0"/>
      <w:marTop w:val="0"/>
      <w:marBottom w:val="0"/>
      <w:divBdr>
        <w:top w:val="none" w:sz="0" w:space="0" w:color="auto"/>
        <w:left w:val="none" w:sz="0" w:space="0" w:color="auto"/>
        <w:bottom w:val="none" w:sz="0" w:space="0" w:color="auto"/>
        <w:right w:val="none" w:sz="0" w:space="0" w:color="auto"/>
      </w:divBdr>
    </w:div>
    <w:div w:id="1965229144">
      <w:bodyDiv w:val="1"/>
      <w:marLeft w:val="0"/>
      <w:marRight w:val="0"/>
      <w:marTop w:val="0"/>
      <w:marBottom w:val="0"/>
      <w:divBdr>
        <w:top w:val="none" w:sz="0" w:space="0" w:color="auto"/>
        <w:left w:val="none" w:sz="0" w:space="0" w:color="auto"/>
        <w:bottom w:val="none" w:sz="0" w:space="0" w:color="auto"/>
        <w:right w:val="none" w:sz="0" w:space="0" w:color="auto"/>
      </w:divBdr>
    </w:div>
    <w:div w:id="2008239600">
      <w:bodyDiv w:val="1"/>
      <w:marLeft w:val="0"/>
      <w:marRight w:val="0"/>
      <w:marTop w:val="0"/>
      <w:marBottom w:val="0"/>
      <w:divBdr>
        <w:top w:val="none" w:sz="0" w:space="0" w:color="auto"/>
        <w:left w:val="none" w:sz="0" w:space="0" w:color="auto"/>
        <w:bottom w:val="none" w:sz="0" w:space="0" w:color="auto"/>
        <w:right w:val="none" w:sz="0" w:space="0" w:color="auto"/>
      </w:divBdr>
    </w:div>
    <w:div w:id="2013951373">
      <w:bodyDiv w:val="1"/>
      <w:marLeft w:val="0"/>
      <w:marRight w:val="0"/>
      <w:marTop w:val="0"/>
      <w:marBottom w:val="0"/>
      <w:divBdr>
        <w:top w:val="none" w:sz="0" w:space="0" w:color="auto"/>
        <w:left w:val="none" w:sz="0" w:space="0" w:color="auto"/>
        <w:bottom w:val="none" w:sz="0" w:space="0" w:color="auto"/>
        <w:right w:val="none" w:sz="0" w:space="0" w:color="auto"/>
      </w:divBdr>
    </w:div>
    <w:div w:id="2026864288">
      <w:bodyDiv w:val="1"/>
      <w:marLeft w:val="0"/>
      <w:marRight w:val="0"/>
      <w:marTop w:val="0"/>
      <w:marBottom w:val="0"/>
      <w:divBdr>
        <w:top w:val="none" w:sz="0" w:space="0" w:color="auto"/>
        <w:left w:val="none" w:sz="0" w:space="0" w:color="auto"/>
        <w:bottom w:val="none" w:sz="0" w:space="0" w:color="auto"/>
        <w:right w:val="none" w:sz="0" w:space="0" w:color="auto"/>
      </w:divBdr>
    </w:div>
    <w:div w:id="2031488560">
      <w:bodyDiv w:val="1"/>
      <w:marLeft w:val="0"/>
      <w:marRight w:val="0"/>
      <w:marTop w:val="0"/>
      <w:marBottom w:val="0"/>
      <w:divBdr>
        <w:top w:val="none" w:sz="0" w:space="0" w:color="auto"/>
        <w:left w:val="none" w:sz="0" w:space="0" w:color="auto"/>
        <w:bottom w:val="none" w:sz="0" w:space="0" w:color="auto"/>
        <w:right w:val="none" w:sz="0" w:space="0" w:color="auto"/>
      </w:divBdr>
    </w:div>
    <w:div w:id="2042776802">
      <w:bodyDiv w:val="1"/>
      <w:marLeft w:val="0"/>
      <w:marRight w:val="0"/>
      <w:marTop w:val="0"/>
      <w:marBottom w:val="0"/>
      <w:divBdr>
        <w:top w:val="none" w:sz="0" w:space="0" w:color="auto"/>
        <w:left w:val="none" w:sz="0" w:space="0" w:color="auto"/>
        <w:bottom w:val="none" w:sz="0" w:space="0" w:color="auto"/>
        <w:right w:val="none" w:sz="0" w:space="0" w:color="auto"/>
      </w:divBdr>
    </w:div>
    <w:div w:id="2053265459">
      <w:bodyDiv w:val="1"/>
      <w:marLeft w:val="0"/>
      <w:marRight w:val="0"/>
      <w:marTop w:val="0"/>
      <w:marBottom w:val="0"/>
      <w:divBdr>
        <w:top w:val="none" w:sz="0" w:space="0" w:color="auto"/>
        <w:left w:val="none" w:sz="0" w:space="0" w:color="auto"/>
        <w:bottom w:val="none" w:sz="0" w:space="0" w:color="auto"/>
        <w:right w:val="none" w:sz="0" w:space="0" w:color="auto"/>
      </w:divBdr>
    </w:div>
    <w:div w:id="2060859315">
      <w:bodyDiv w:val="1"/>
      <w:marLeft w:val="0"/>
      <w:marRight w:val="0"/>
      <w:marTop w:val="0"/>
      <w:marBottom w:val="0"/>
      <w:divBdr>
        <w:top w:val="none" w:sz="0" w:space="0" w:color="auto"/>
        <w:left w:val="none" w:sz="0" w:space="0" w:color="auto"/>
        <w:bottom w:val="none" w:sz="0" w:space="0" w:color="auto"/>
        <w:right w:val="none" w:sz="0" w:space="0" w:color="auto"/>
      </w:divBdr>
    </w:div>
    <w:div w:id="2067560109">
      <w:bodyDiv w:val="1"/>
      <w:marLeft w:val="0"/>
      <w:marRight w:val="0"/>
      <w:marTop w:val="0"/>
      <w:marBottom w:val="0"/>
      <w:divBdr>
        <w:top w:val="none" w:sz="0" w:space="0" w:color="auto"/>
        <w:left w:val="none" w:sz="0" w:space="0" w:color="auto"/>
        <w:bottom w:val="none" w:sz="0" w:space="0" w:color="auto"/>
        <w:right w:val="none" w:sz="0" w:space="0" w:color="auto"/>
      </w:divBdr>
    </w:div>
    <w:div w:id="2070958755">
      <w:bodyDiv w:val="1"/>
      <w:marLeft w:val="0"/>
      <w:marRight w:val="0"/>
      <w:marTop w:val="0"/>
      <w:marBottom w:val="0"/>
      <w:divBdr>
        <w:top w:val="none" w:sz="0" w:space="0" w:color="auto"/>
        <w:left w:val="none" w:sz="0" w:space="0" w:color="auto"/>
        <w:bottom w:val="none" w:sz="0" w:space="0" w:color="auto"/>
        <w:right w:val="none" w:sz="0" w:space="0" w:color="auto"/>
      </w:divBdr>
    </w:div>
    <w:div w:id="2098869361">
      <w:bodyDiv w:val="1"/>
      <w:marLeft w:val="0"/>
      <w:marRight w:val="0"/>
      <w:marTop w:val="0"/>
      <w:marBottom w:val="0"/>
      <w:divBdr>
        <w:top w:val="none" w:sz="0" w:space="0" w:color="auto"/>
        <w:left w:val="none" w:sz="0" w:space="0" w:color="auto"/>
        <w:bottom w:val="none" w:sz="0" w:space="0" w:color="auto"/>
        <w:right w:val="none" w:sz="0" w:space="0" w:color="auto"/>
      </w:divBdr>
    </w:div>
    <w:div w:id="2111192514">
      <w:bodyDiv w:val="1"/>
      <w:marLeft w:val="0"/>
      <w:marRight w:val="0"/>
      <w:marTop w:val="0"/>
      <w:marBottom w:val="0"/>
      <w:divBdr>
        <w:top w:val="none" w:sz="0" w:space="0" w:color="auto"/>
        <w:left w:val="none" w:sz="0" w:space="0" w:color="auto"/>
        <w:bottom w:val="none" w:sz="0" w:space="0" w:color="auto"/>
        <w:right w:val="none" w:sz="0" w:space="0" w:color="auto"/>
      </w:divBdr>
    </w:div>
    <w:div w:id="2121073013">
      <w:bodyDiv w:val="1"/>
      <w:marLeft w:val="0"/>
      <w:marRight w:val="0"/>
      <w:marTop w:val="0"/>
      <w:marBottom w:val="0"/>
      <w:divBdr>
        <w:top w:val="none" w:sz="0" w:space="0" w:color="auto"/>
        <w:left w:val="none" w:sz="0" w:space="0" w:color="auto"/>
        <w:bottom w:val="none" w:sz="0" w:space="0" w:color="auto"/>
        <w:right w:val="none" w:sz="0" w:space="0" w:color="auto"/>
      </w:divBdr>
    </w:div>
    <w:div w:id="2124156309">
      <w:bodyDiv w:val="1"/>
      <w:marLeft w:val="0"/>
      <w:marRight w:val="0"/>
      <w:marTop w:val="0"/>
      <w:marBottom w:val="0"/>
      <w:divBdr>
        <w:top w:val="none" w:sz="0" w:space="0" w:color="auto"/>
        <w:left w:val="none" w:sz="0" w:space="0" w:color="auto"/>
        <w:bottom w:val="none" w:sz="0" w:space="0" w:color="auto"/>
        <w:right w:val="none" w:sz="0" w:space="0" w:color="auto"/>
      </w:divBdr>
    </w:div>
    <w:div w:id="2131317786">
      <w:bodyDiv w:val="1"/>
      <w:marLeft w:val="0"/>
      <w:marRight w:val="0"/>
      <w:marTop w:val="0"/>
      <w:marBottom w:val="0"/>
      <w:divBdr>
        <w:top w:val="none" w:sz="0" w:space="0" w:color="auto"/>
        <w:left w:val="none" w:sz="0" w:space="0" w:color="auto"/>
        <w:bottom w:val="none" w:sz="0" w:space="0" w:color="auto"/>
        <w:right w:val="none" w:sz="0" w:space="0" w:color="auto"/>
      </w:divBdr>
    </w:div>
    <w:div w:id="213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et-adm.ru/" TargetMode="External"/><Relationship Id="rId13" Type="http://schemas.openxmlformats.org/officeDocument/2006/relationships/hyperlink" Target="garantf1://7158284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et-adm.ru/" TargetMode="External"/><Relationship Id="rId5" Type="http://schemas.openxmlformats.org/officeDocument/2006/relationships/webSettings" Target="webSettings.xml"/><Relationship Id="rId15" Type="http://schemas.openxmlformats.org/officeDocument/2006/relationships/hyperlink" Target="https://rosreestr.gov.ru/" TargetMode="External"/><Relationship Id="rId10" Type="http://schemas.openxmlformats.org/officeDocument/2006/relationships/hyperlink" Target="garantf1://7158284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io.sam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DEDF-AA4A-43FB-A2DB-74B82FCC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7787</TotalTime>
  <Pages>1</Pages>
  <Words>6566</Words>
  <Characters>37427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cp:lastModifiedBy>
  <cp:revision>542</cp:revision>
  <cp:lastPrinted>2024-08-07T07:13:00Z</cp:lastPrinted>
  <dcterms:created xsi:type="dcterms:W3CDTF">2022-08-18T05:21:00Z</dcterms:created>
  <dcterms:modified xsi:type="dcterms:W3CDTF">2024-09-10T05:06:00Z</dcterms:modified>
</cp:coreProperties>
</file>