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jc w:val="right"/>
        <w:outlineLvl w:val="0"/>
        <w:rPr>
          <w:bCs/>
          <w:i/>
          <w:i/>
          <w:caps/>
          <w:sz w:val="28"/>
          <w:szCs w:val="28"/>
        </w:rPr>
      </w:pPr>
      <w:r>
        <w:rPr>
          <w:bCs/>
          <w:i/>
          <w:caps/>
          <w:sz w:val="28"/>
          <w:szCs w:val="28"/>
        </w:rPr>
        <w:t>ПРОЕКТ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 СЕЛЬСКОГО ПОСЕЛЕНИЯ просвет МУНИЦИПАЛЬНОГО района волжский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САМАРСКОЙ ОБЛАСТИ </w:t>
      </w:r>
    </w:p>
    <w:p>
      <w:pPr>
        <w:pStyle w:val="Normal"/>
        <w:jc w:val="center"/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themeColor="text1" w:val="000000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themeColor="text1" w:val="000000"/>
          <w:sz w:val="28"/>
          <w:szCs w:val="28"/>
        </w:rPr>
      </w:r>
    </w:p>
    <w:p>
      <w:pPr>
        <w:pStyle w:val="Normal"/>
        <w:jc w:val="center"/>
        <w:rPr>
          <w:b/>
          <w:bCs/>
          <w:color w:themeColor="text1" w:val="000000"/>
          <w:sz w:val="32"/>
          <w:szCs w:val="32"/>
        </w:rPr>
      </w:pPr>
      <w:r>
        <w:rPr>
          <w:b/>
          <w:bCs/>
          <w:color w:themeColor="text1" w:val="000000"/>
          <w:sz w:val="32"/>
          <w:szCs w:val="32"/>
        </w:rPr>
        <w:t>ПОСТАНОВЛЕНИЕ</w:t>
      </w:r>
    </w:p>
    <w:p>
      <w:pPr>
        <w:pStyle w:val="Normal"/>
        <w:jc w:val="center"/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themeColor="text1" w:val="000000"/>
          <w:sz w:val="28"/>
          <w:szCs w:val="28"/>
        </w:rPr>
      </w:r>
    </w:p>
    <w:p>
      <w:pPr>
        <w:pStyle w:val="Normal"/>
        <w:jc w:val="center"/>
        <w:rPr>
          <w:b/>
          <w:bCs/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от _____ 2024 г. №___ </w:t>
      </w:r>
    </w:p>
    <w:p>
      <w:pPr>
        <w:pStyle w:val="Normal"/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themeColor="text1" w:val="000000"/>
          <w:sz w:val="28"/>
          <w:szCs w:val="28"/>
        </w:rPr>
      </w:r>
    </w:p>
    <w:p>
      <w:pPr>
        <w:pStyle w:val="Normal"/>
        <w:jc w:val="right"/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themeColor="text1" w:val="00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lang w:eastAsia="ar-SA"/>
        </w:rPr>
      </w:pPr>
      <w:r>
        <w:rPr>
          <w:bCs/>
          <w:color w:themeColor="text1" w:val="000000"/>
          <w:sz w:val="28"/>
          <w:szCs w:val="28"/>
        </w:rPr>
        <w:t>Об утверждении П</w:t>
      </w:r>
      <w:r>
        <w:rPr>
          <w:bCs/>
          <w:color w:themeColor="text1" w:val="000000"/>
          <w:sz w:val="28"/>
          <w:szCs w:val="28"/>
          <w:shd w:fill="FFFFFF" w:val="clear"/>
        </w:rPr>
        <w:t>рограммы профилактики рисков причинения вреда (ущерба) охраняемым законом ценностям в области</w:t>
      </w:r>
      <w:r>
        <w:rPr>
          <w:bCs/>
          <w:color w:themeColor="text1" w:val="000000"/>
          <w:sz w:val="28"/>
          <w:szCs w:val="28"/>
        </w:rPr>
        <w:t xml:space="preserve"> муниципального контроля </w:t>
      </w:r>
      <w:r>
        <w:rPr>
          <w:bCs/>
          <w:color w:val="000000"/>
          <w:sz w:val="28"/>
          <w:szCs w:val="28"/>
        </w:rPr>
        <w:t xml:space="preserve">в сфере благоустройства на территории сельского поселения Просвет </w:t>
      </w:r>
      <w:r>
        <w:rPr>
          <w:sz w:val="28"/>
          <w:szCs w:val="28"/>
          <w:lang w:eastAsia="ar-SA"/>
        </w:rPr>
        <w:t xml:space="preserve">муниципального района Волжский Самарской области </w:t>
      </w:r>
    </w:p>
    <w:p>
      <w:pPr>
        <w:pStyle w:val="Normal"/>
        <w:jc w:val="center"/>
        <w:rPr>
          <w:bCs/>
          <w:color w:themeColor="text1" w:val="000000"/>
          <w:sz w:val="28"/>
          <w:szCs w:val="28"/>
        </w:rPr>
      </w:pPr>
      <w:r>
        <w:rPr>
          <w:bCs/>
          <w:color w:themeColor="text1" w:val="000000"/>
          <w:sz w:val="28"/>
          <w:szCs w:val="28"/>
        </w:rPr>
        <w:t>на 2025 год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</w:t>
      </w:r>
      <w:r>
        <w:rPr>
          <w:color w:themeColor="text1" w:val="000000"/>
          <w:sz w:val="28"/>
          <w:szCs w:val="28"/>
          <w:shd w:fill="FFFFFF" w:val="clear"/>
        </w:rPr>
        <w:t>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color w:themeColor="text1" w:val="000000"/>
          <w:sz w:val="28"/>
          <w:szCs w:val="28"/>
        </w:rPr>
        <w:t xml:space="preserve"> Администрация </w:t>
      </w:r>
      <w:r>
        <w:rPr>
          <w:bCs/>
          <w:color w:val="000000"/>
          <w:sz w:val="28"/>
          <w:szCs w:val="28"/>
        </w:rPr>
        <w:t xml:space="preserve">сельского поселения Просвет </w:t>
      </w:r>
      <w:r>
        <w:rPr>
          <w:sz w:val="28"/>
          <w:szCs w:val="28"/>
          <w:lang w:eastAsia="ar-SA"/>
        </w:rPr>
        <w:t xml:space="preserve">муниципального района Волжский Самарской области </w:t>
      </w:r>
      <w:r>
        <w:rPr>
          <w:color w:themeColor="text1" w:val="000000"/>
          <w:sz w:val="28"/>
          <w:szCs w:val="28"/>
        </w:rPr>
        <w:t>ПОСТАНОВЛЯЕТ:</w:t>
      </w:r>
    </w:p>
    <w:p>
      <w:pPr>
        <w:pStyle w:val="ListParagraph"/>
        <w:numPr>
          <w:ilvl w:val="0"/>
          <w:numId w:val="1"/>
        </w:numPr>
        <w:spacing w:lineRule="auto" w:line="360"/>
        <w:ind w:firstLine="708" w:left="0"/>
        <w:jc w:val="both"/>
        <w:rPr>
          <w:sz w:val="28"/>
          <w:szCs w:val="28"/>
        </w:rPr>
      </w:pPr>
      <w:r>
        <w:rPr>
          <w:color w:themeColor="text1" w:val="000000"/>
          <w:sz w:val="28"/>
          <w:szCs w:val="28"/>
        </w:rPr>
        <w:t>Утвердить прилагаемую П</w:t>
      </w:r>
      <w:r>
        <w:rPr>
          <w:color w:themeColor="text1" w:val="000000"/>
          <w:sz w:val="28"/>
          <w:szCs w:val="28"/>
          <w:shd w:fill="FFFFFF" w:val="clear"/>
        </w:rPr>
        <w:t>рограмму профилактики рисков причинения вреда (ущерба) охраняемым законом ценностям в области</w:t>
      </w:r>
      <w:r>
        <w:rPr>
          <w:color w:themeColor="text1" w:val="000000"/>
          <w:sz w:val="28"/>
          <w:szCs w:val="28"/>
        </w:rPr>
        <w:t xml:space="preserve"> муниципального контроля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bCs/>
          <w:color w:val="000000"/>
          <w:sz w:val="28"/>
          <w:szCs w:val="28"/>
        </w:rPr>
        <w:t xml:space="preserve">сельского поселения Просвет </w:t>
      </w:r>
      <w:r>
        <w:rPr>
          <w:sz w:val="28"/>
          <w:szCs w:val="28"/>
          <w:lang w:eastAsia="ar-SA"/>
        </w:rPr>
        <w:t xml:space="preserve">муниципального района Волжский Самарской области </w:t>
      </w:r>
      <w:r>
        <w:rPr>
          <w:color w:themeColor="text1" w:val="000000"/>
          <w:sz w:val="28"/>
          <w:szCs w:val="28"/>
        </w:rPr>
        <w:t>на 2025 год.</w:t>
      </w:r>
    </w:p>
    <w:p>
      <w:pPr>
        <w:pStyle w:val="ListParagraph"/>
        <w:numPr>
          <w:ilvl w:val="0"/>
          <w:numId w:val="1"/>
        </w:numPr>
        <w:spacing w:lineRule="auto" w:line="360"/>
        <w:ind w:firstLine="708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постановление </w:t>
      </w:r>
      <w:r>
        <w:rPr>
          <w:color w:val="000000"/>
          <w:spacing w:val="7"/>
          <w:sz w:val="28"/>
          <w:szCs w:val="28"/>
        </w:rPr>
        <w:t>Администрации</w:t>
      </w:r>
      <w:r>
        <w:rPr>
          <w:bCs/>
          <w:color w:val="000000"/>
          <w:sz w:val="28"/>
          <w:szCs w:val="28"/>
        </w:rPr>
        <w:t xml:space="preserve"> сельского поселения Просвет </w:t>
      </w:r>
      <w:r>
        <w:rPr>
          <w:sz w:val="28"/>
          <w:szCs w:val="28"/>
          <w:lang w:eastAsia="ar-SA"/>
        </w:rPr>
        <w:t>муниципального района Волжский Самарской области</w:t>
      </w:r>
      <w:r>
        <w:rPr>
          <w:color w:val="000000"/>
          <w:spacing w:val="7"/>
          <w:sz w:val="28"/>
          <w:szCs w:val="28"/>
        </w:rPr>
        <w:t xml:space="preserve"> от 19.12.2023 №93 «</w:t>
      </w:r>
      <w:r>
        <w:rPr>
          <w:bCs/>
          <w:color w:themeColor="text1" w:val="000000"/>
          <w:sz w:val="28"/>
          <w:szCs w:val="28"/>
        </w:rPr>
        <w:t>Об утверждении П</w:t>
      </w:r>
      <w:r>
        <w:rPr>
          <w:bCs/>
          <w:color w:themeColor="text1" w:val="000000"/>
          <w:sz w:val="28"/>
          <w:szCs w:val="28"/>
          <w:shd w:fill="FFFFFF" w:val="clear"/>
        </w:rPr>
        <w:t>рограммы профилактики рисков причинения вреда (ущерба) охраняемым законом ценностям в области</w:t>
      </w:r>
      <w:r>
        <w:rPr>
          <w:bCs/>
          <w:color w:themeColor="text1" w:val="000000"/>
          <w:sz w:val="28"/>
          <w:szCs w:val="28"/>
        </w:rPr>
        <w:t xml:space="preserve"> муниципального контроля </w:t>
      </w:r>
      <w:r>
        <w:rPr>
          <w:bCs/>
          <w:color w:val="000000"/>
          <w:sz w:val="28"/>
          <w:szCs w:val="28"/>
        </w:rPr>
        <w:t xml:space="preserve">в сфере благоустройства на территории сельского поселения Просвет </w:t>
      </w:r>
      <w:r>
        <w:rPr>
          <w:sz w:val="28"/>
          <w:szCs w:val="28"/>
          <w:lang w:eastAsia="ar-SA"/>
        </w:rPr>
        <w:t xml:space="preserve">муниципального района Волжский Самарской области </w:t>
      </w:r>
      <w:r>
        <w:rPr>
          <w:bCs/>
          <w:color w:themeColor="text1" w:val="000000"/>
          <w:sz w:val="28"/>
          <w:szCs w:val="28"/>
        </w:rPr>
        <w:t>на 2024 год».</w:t>
      </w:r>
    </w:p>
    <w:p>
      <w:pPr>
        <w:pStyle w:val="BodyText2"/>
        <w:tabs>
          <w:tab w:val="clear" w:pos="708"/>
          <w:tab w:val="left" w:pos="1200" w:leader="none"/>
        </w:tabs>
        <w:spacing w:lineRule="auto" w:line="360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3. Настоящее постановление вступает в силу со дня его официального опубликования, но не ранее 1 января 2025 года.</w:t>
      </w:r>
    </w:p>
    <w:p>
      <w:pPr>
        <w:pStyle w:val="Normal"/>
        <w:shd w:val="clear" w:color="auto" w:fill="FFFFFF"/>
        <w:tabs>
          <w:tab w:val="clear" w:pos="708"/>
          <w:tab w:val="left" w:pos="874" w:leader="none"/>
        </w:tabs>
        <w:spacing w:lineRule="auto" w:line="360"/>
        <w:ind w:firstLine="604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  </w:t>
      </w:r>
      <w:r>
        <w:rPr>
          <w:color w:themeColor="text1" w:val="000000"/>
          <w:sz w:val="28"/>
          <w:szCs w:val="28"/>
        </w:rPr>
        <w:t xml:space="preserve">4. </w:t>
      </w:r>
      <w:r>
        <w:rPr>
          <w:color w:val="000000"/>
          <w:spacing w:val="7"/>
          <w:sz w:val="28"/>
          <w:szCs w:val="28"/>
        </w:rPr>
        <w:t xml:space="preserve">Опубликовать настоящее постановление в газете «Просветские вести» и разместить на официальном сайте Администрации сельского поселения Просвет в сети Интернет </w:t>
      </w:r>
      <w:r>
        <w:rPr>
          <w:color w:themeColor="text1" w:val="000000"/>
          <w:sz w:val="28"/>
          <w:szCs w:val="28"/>
        </w:rPr>
        <w:t>в разделе «Контрольно-надзорная деятельность».</w:t>
      </w:r>
    </w:p>
    <w:p>
      <w:pPr>
        <w:pStyle w:val="Normal"/>
        <w:tabs>
          <w:tab w:val="clear" w:pos="708"/>
          <w:tab w:val="left" w:pos="1000" w:leader="none"/>
          <w:tab w:val="left" w:pos="2552" w:leader="none"/>
        </w:tabs>
        <w:spacing w:lineRule="auto" w:line="360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tabs>
          <w:tab w:val="clear" w:pos="708"/>
          <w:tab w:val="left" w:pos="1000" w:leader="none"/>
          <w:tab w:val="left" w:pos="2552" w:leader="none"/>
        </w:tabs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5" w:after="0"/>
        <w:ind w:hanging="53" w:left="53"/>
        <w:jc w:val="both"/>
        <w:rPr>
          <w:color w:themeColor="text1" w:val="000000"/>
        </w:rPr>
      </w:pPr>
      <w:r>
        <w:rPr>
          <w:color w:val="000000"/>
          <w:sz w:val="28"/>
          <w:szCs w:val="28"/>
        </w:rPr>
        <w:t>Глава сельского поселения Просвет                                                  С.И. Шевцов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firstLine="1022" w:left="624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Приложение </w:t>
      </w:r>
    </w:p>
    <w:p>
      <w:pPr>
        <w:pStyle w:val="Normal"/>
        <w:shd w:val="clear" w:color="auto" w:fill="FFFFFF"/>
        <w:spacing w:lineRule="exact" w:line="317"/>
        <w:jc w:val="right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    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постановлению Администрации</w:t>
      </w:r>
    </w:p>
    <w:p>
      <w:pPr>
        <w:pStyle w:val="Normal"/>
        <w:shd w:val="clear" w:color="auto" w:fill="FFFFFF"/>
        <w:spacing w:lineRule="exact" w:line="317"/>
        <w:ind w:hanging="485" w:left="439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pacing w:val="-2"/>
          <w:sz w:val="28"/>
          <w:szCs w:val="28"/>
        </w:rPr>
        <w:t xml:space="preserve">сельского поселения Просвет муниципального района </w:t>
      </w:r>
    </w:p>
    <w:p>
      <w:pPr>
        <w:pStyle w:val="Normal"/>
        <w:shd w:val="clear" w:color="auto" w:fill="FFFFFF"/>
        <w:spacing w:lineRule="exact" w:line="317"/>
        <w:jc w:val="right"/>
        <w:rPr>
          <w:sz w:val="28"/>
        </w:rPr>
      </w:pPr>
      <w:r>
        <w:rPr>
          <w:color w:val="000000"/>
          <w:spacing w:val="-2"/>
          <w:sz w:val="28"/>
          <w:szCs w:val="28"/>
        </w:rPr>
        <w:t xml:space="preserve">Волжский </w:t>
      </w:r>
      <w:r>
        <w:rPr>
          <w:sz w:val="28"/>
        </w:rPr>
        <w:t>Самарской области</w:t>
      </w:r>
    </w:p>
    <w:p>
      <w:pPr>
        <w:pStyle w:val="Normal"/>
        <w:shd w:val="clear" w:color="auto" w:fill="FFFFFF"/>
        <w:spacing w:lineRule="exact" w:line="317"/>
        <w:jc w:val="right"/>
        <w:rPr>
          <w:sz w:val="28"/>
        </w:rPr>
      </w:pPr>
      <w:r>
        <w:rPr>
          <w:sz w:val="28"/>
        </w:rPr>
        <w:t>от _____ 2024 г. №___</w:t>
      </w:r>
    </w:p>
    <w:p>
      <w:pPr>
        <w:pStyle w:val="Normal"/>
        <w:shd w:val="clear" w:color="auto" w:fill="FFFFFF"/>
        <w:jc w:val="center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jc w:val="center"/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themeColor="text1" w:val="000000"/>
          <w:sz w:val="28"/>
          <w:szCs w:val="28"/>
        </w:rPr>
        <w:t>П</w:t>
      </w:r>
      <w:r>
        <w:rPr>
          <w:b/>
          <w:bCs/>
          <w:color w:themeColor="text1" w:val="000000"/>
          <w:sz w:val="28"/>
          <w:szCs w:val="28"/>
          <w:shd w:fill="FFFFFF" w:val="clear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themeColor="text1" w:val="000000"/>
          <w:sz w:val="28"/>
          <w:szCs w:val="28"/>
        </w:rPr>
        <w:t xml:space="preserve"> муниципального контроля</w:t>
      </w:r>
    </w:p>
    <w:p>
      <w:pPr>
        <w:pStyle w:val="Normal"/>
        <w:jc w:val="center"/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сельского поселения Просвет </w:t>
      </w:r>
      <w:r>
        <w:rPr>
          <w:b/>
          <w:sz w:val="28"/>
          <w:szCs w:val="28"/>
          <w:lang w:eastAsia="ar-SA"/>
        </w:rPr>
        <w:t xml:space="preserve">муниципального района Волжский Самарской области </w:t>
      </w:r>
      <w:r>
        <w:rPr>
          <w:b/>
          <w:bCs/>
          <w:color w:themeColor="text1" w:val="000000"/>
          <w:sz w:val="28"/>
          <w:szCs w:val="28"/>
        </w:rPr>
        <w:t xml:space="preserve">на 2025 год </w:t>
      </w:r>
    </w:p>
    <w:p>
      <w:pPr>
        <w:pStyle w:val="Normal"/>
        <w:jc w:val="center"/>
        <w:rPr>
          <w:color w:themeColor="text1" w:val="000000"/>
          <w:sz w:val="28"/>
          <w:szCs w:val="28"/>
        </w:rPr>
      </w:pPr>
      <w:r>
        <w:rPr>
          <w:b/>
          <w:color w:themeColor="text1" w:val="000000"/>
          <w:sz w:val="28"/>
          <w:szCs w:val="28"/>
        </w:rPr>
        <w:t>(далее также – программа профилактики</w:t>
      </w:r>
      <w:r>
        <w:rPr>
          <w:color w:themeColor="text1" w:val="000000"/>
          <w:sz w:val="28"/>
          <w:szCs w:val="28"/>
        </w:rPr>
        <w:t>)</w:t>
      </w:r>
    </w:p>
    <w:p>
      <w:pPr>
        <w:pStyle w:val="Normal"/>
        <w:shd w:val="clear" w:color="auto" w:fill="FFFFFF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>
      <w:pPr>
        <w:pStyle w:val="Normal"/>
        <w:shd w:val="clear" w:color="auto" w:fill="FFFFFF"/>
        <w:jc w:val="center"/>
        <w:rPr>
          <w:b/>
          <w:bCs/>
          <w:color w:themeColor="text1" w:val="000000"/>
          <w:sz w:val="28"/>
          <w:szCs w:val="28"/>
        </w:rPr>
      </w:pPr>
      <w:r>
        <w:rPr>
          <w:b/>
          <w:bCs/>
          <w:color w:themeColor="text1"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1.1. Анализ текущего состояния осуществления вида контроля.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themeColor="text1" w:val="000000"/>
          <w:sz w:val="28"/>
          <w:szCs w:val="28"/>
          <w:shd w:fill="FFFFFF" w:val="clear"/>
        </w:rPr>
        <w:t xml:space="preserve">Федерального закона от 11.06.2021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themeColor="text1" w:val="000000"/>
          <w:sz w:val="28"/>
          <w:szCs w:val="28"/>
        </w:rPr>
        <w:t xml:space="preserve">муниципального контроля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fill="FFFFFF" w:val="clear"/>
        </w:rPr>
        <w:t xml:space="preserve">Правил благоустройства территории </w:t>
      </w:r>
      <w:r>
        <w:rPr>
          <w:bCs/>
          <w:color w:val="000000"/>
          <w:sz w:val="28"/>
          <w:szCs w:val="28"/>
        </w:rPr>
        <w:t xml:space="preserve">сельского поселения Просвет </w:t>
      </w:r>
      <w:r>
        <w:rPr>
          <w:sz w:val="28"/>
          <w:szCs w:val="28"/>
          <w:lang w:eastAsia="ar-SA"/>
        </w:rPr>
        <w:t xml:space="preserve">муниципального района Волжский Самарской области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fill="FFFFFF" w:val="clear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themeColor="text1" w:val="000000"/>
          <w:sz w:val="28"/>
          <w:szCs w:val="28"/>
          <w:shd w:fill="FFFFFF" w:val="clear"/>
        </w:rPr>
        <w:t>транспортной инфраструктур и предоставляемых услуг (далее также – обязательные требования)</w:t>
      </w:r>
      <w:r>
        <w:rPr>
          <w:color w:themeColor="text1" w:val="000000"/>
          <w:sz w:val="28"/>
          <w:szCs w:val="28"/>
        </w:rPr>
        <w:t>.</w:t>
      </w:r>
    </w:p>
    <w:p>
      <w:pPr>
        <w:pStyle w:val="Normal"/>
        <w:spacing w:lineRule="auto" w:line="276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До принятия Федерального закона №170-ФЗ контроль в сфере благоустройства не осуществлялся на системной основе в соответствии с </w:t>
      </w:r>
      <w:r>
        <w:rPr>
          <w:color w:themeColor="text1" w:val="000000"/>
          <w:sz w:val="28"/>
          <w:szCs w:val="28"/>
          <w:shd w:fill="FFFFFF" w:val="clear"/>
        </w:rPr>
        <w:t>Федеральным законом от 26.12.2008 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themeColor="text1" w:val="000000"/>
          <w:sz w:val="28"/>
          <w:szCs w:val="28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благоустройства, предусмотренных Законом Самарской области</w:t>
      </w:r>
      <w:r>
        <w:rPr>
          <w:color w:themeColor="text1" w:val="000000"/>
          <w:sz w:val="28"/>
          <w:szCs w:val="28"/>
          <w:shd w:fill="FFFFFF" w:val="clear"/>
        </w:rPr>
        <w:t xml:space="preserve"> от 01.11.2007 №115-ГД «Об административных правонарушениях на территории Самарской области»</w:t>
      </w:r>
      <w:r>
        <w:rPr>
          <w:color w:themeColor="text1" w:val="000000"/>
          <w:sz w:val="28"/>
          <w:szCs w:val="28"/>
        </w:rPr>
        <w:t>.</w:t>
      </w:r>
    </w:p>
    <w:p>
      <w:pPr>
        <w:pStyle w:val="Normal"/>
        <w:spacing w:lineRule="auto" w:line="276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themeColor="text1" w:val="000000"/>
          <w:sz w:val="28"/>
          <w:szCs w:val="28"/>
          <w:highlight w:val="yellow"/>
        </w:rPr>
      </w:pPr>
      <w:r>
        <w:rPr>
          <w:color w:themeColor="text1"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themeColor="text1" w:val="000000"/>
          <w:sz w:val="28"/>
          <w:szCs w:val="28"/>
          <w:shd w:fill="FFFFFF" w:val="clear"/>
        </w:rPr>
        <w:t xml:space="preserve">Федеральным законом от 26.12.2008 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>
        <w:rPr>
          <w:bCs/>
          <w:color w:val="000000"/>
          <w:sz w:val="28"/>
          <w:szCs w:val="28"/>
        </w:rPr>
        <w:t xml:space="preserve">сельского поселения Просвет </w:t>
      </w:r>
      <w:r>
        <w:rPr>
          <w:sz w:val="28"/>
          <w:szCs w:val="28"/>
          <w:lang w:eastAsia="ar-SA"/>
        </w:rPr>
        <w:t xml:space="preserve">муниципального района Волжский Самарской области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themeColor="text1" w:val="000000"/>
          <w:sz w:val="28"/>
          <w:szCs w:val="28"/>
        </w:rPr>
        <w:t xml:space="preserve">на системной основе </w:t>
      </w:r>
      <w:r>
        <w:rPr>
          <w:color w:themeColor="text1" w:val="000000"/>
          <w:sz w:val="28"/>
          <w:szCs w:val="28"/>
          <w:shd w:fill="FFFFFF" w:val="clear"/>
        </w:rPr>
        <w:t>не осуществлялась.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2)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>
      <w:pPr>
        <w:pStyle w:val="BodyText2"/>
        <w:tabs>
          <w:tab w:val="clear" w:pos="708"/>
          <w:tab w:val="left" w:pos="1200" w:leader="none"/>
        </w:tabs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не устранения произрастающих на принадлежащих контролируемым лицам земельных участках и прилегающих территориях </w:t>
      </w:r>
      <w:r>
        <w:rPr>
          <w:rFonts w:eastAsia="Calibri"/>
          <w:bCs/>
          <w:color w:val="000000"/>
          <w:sz w:val="28"/>
          <w:szCs w:val="28"/>
          <w:lang w:eastAsia="en-US"/>
        </w:rPr>
        <w:t>карантинных, ядовитых и сорных растений</w:t>
      </w:r>
      <w:r>
        <w:rPr>
          <w:color w:val="000000"/>
          <w:sz w:val="28"/>
          <w:szCs w:val="28"/>
        </w:rPr>
        <w:t>;</w:t>
      </w:r>
    </w:p>
    <w:p>
      <w:pPr>
        <w:pStyle w:val="BodyText2"/>
        <w:tabs>
          <w:tab w:val="clear" w:pos="708"/>
          <w:tab w:val="left" w:pos="1200" w:leader="none"/>
        </w:tabs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>
      <w:pPr>
        <w:pStyle w:val="BodyText2"/>
        <w:tabs>
          <w:tab w:val="clear" w:pos="708"/>
          <w:tab w:val="left" w:pos="1200" w:leader="none"/>
        </w:tabs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bCs/>
          <w:color w:val="000000"/>
          <w:sz w:val="28"/>
          <w:szCs w:val="28"/>
        </w:rPr>
        <w:t xml:space="preserve">выгула животных </w:t>
      </w:r>
      <w:r>
        <w:rPr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cs="Times New Roman" w:ascii="Times New Roman" w:hAnsi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cs="Times New Roman" w:ascii="Times New Roman" w:hAnsi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>
      <w:pPr>
        <w:pStyle w:val="s1"/>
        <w:shd w:val="clear" w:color="auto" w:fill="FFFFFF"/>
        <w:spacing w:lineRule="auto" w:line="276" w:before="280" w:after="280"/>
        <w:jc w:val="center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2. Цели и задачи реализации программы профилактики</w:t>
      </w:r>
    </w:p>
    <w:p>
      <w:pPr>
        <w:pStyle w:val="s1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>
      <w:pPr>
        <w:pStyle w:val="s1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1)стимулирование добросовестного соблюдения обязательных требований всеми контролируемыми лицами;</w:t>
      </w:r>
    </w:p>
    <w:p>
      <w:pPr>
        <w:pStyle w:val="s1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2)устранение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s1"/>
        <w:shd w:val="clear" w:color="auto" w:fill="FFFFFF"/>
        <w:spacing w:lineRule="auto" w:line="276" w:beforeAutospacing="0" w:before="0" w:afterAutospacing="0" w:after="0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3)создание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1)анализ выявленных в результате проведения муниципального контроля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themeColor="text1" w:val="000000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состояния подконтрольной среды </w:t>
      </w:r>
      <w:r>
        <w:rPr>
          <w:color w:themeColor="text1" w:val="000000"/>
          <w:sz w:val="28"/>
          <w:szCs w:val="28"/>
        </w:rPr>
        <w:t xml:space="preserve">и анализа, выявленных в результате проведения муниципального контроля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themeColor="text1" w:val="000000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color w:val="22272F"/>
          <w:sz w:val="28"/>
          <w:szCs w:val="28"/>
        </w:rPr>
        <w:t>3</w:t>
      </w:r>
      <w:r>
        <w:rPr>
          <w:sz w:val="28"/>
          <w:szCs w:val="28"/>
        </w:rPr>
        <w:t xml:space="preserve">. Перечень профилактических мероприятий, </w:t>
      </w:r>
    </w:p>
    <w:p>
      <w:pPr>
        <w:pStyle w:val="s1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сроки (периодичность) их проведения</w:t>
      </w:r>
    </w:p>
    <w:p>
      <w:pPr>
        <w:pStyle w:val="s1"/>
        <w:shd w:val="clear" w:color="auto" w:fill="FFFFFF"/>
        <w:spacing w:beforeAutospacing="0" w:before="0" w:afterAutospacing="0" w:after="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</w:r>
    </w:p>
    <w:p>
      <w:pPr>
        <w:pStyle w:val="s1"/>
        <w:shd w:val="clear" w:color="auto" w:fill="FFFFFF"/>
        <w:spacing w:lineRule="auto" w:line="276" w:beforeAutospacing="0" w:before="0" w:afterAutospacing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>
      <w:pPr>
        <w:pStyle w:val="s1"/>
        <w:shd w:val="clear" w:color="auto" w:fill="FFFFFF"/>
        <w:spacing w:lineRule="auto" w:line="360" w:beforeAutospacing="0" w:before="0" w:afterAutospacing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10185" w:type="dxa"/>
        <w:jc w:val="left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89"/>
        <w:gridCol w:w="2646"/>
        <w:gridCol w:w="3122"/>
        <w:gridCol w:w="1990"/>
        <w:gridCol w:w="1938"/>
      </w:tblGrid>
      <w:tr>
        <w:trPr/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реализации мероприятия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за реализацию мероприятия исполнитель</w:t>
            </w:r>
          </w:p>
        </w:tc>
      </w:tr>
      <w:tr>
        <w:trPr/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Информирование контролируемых и иных лиц по вопросам соблюдения обязательных требований</w:t>
            </w:r>
          </w:p>
          <w:p>
            <w:pPr>
              <w:pStyle w:val="Normal"/>
              <w:shd w:val="clear" w:color="auto" w:fill="FFFFFF"/>
              <w:ind w:firstLine="187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firstLine="187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489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4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val="clear" w:color="auto" w:fill="FFFFFF"/>
              <w:ind w:firstLine="187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48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val="clear" w:color="auto" w:fill="FFFFFF"/>
              <w:ind w:firstLine="187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  <w:shd w:fill="FFFFFF" w:val="clear"/>
              </w:rPr>
            </w:pPr>
            <w:r>
              <w:rPr>
                <w:color w:val="000000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fill="FFFFFF" w:val="clear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1"/>
              <w:shd w:val="clear" w:color="auto" w:fill="FFFFFF"/>
              <w:spacing w:before="0" w:after="280"/>
              <w:rPr>
                <w:color w:val="000000"/>
              </w:rPr>
            </w:pPr>
            <w:r>
              <w:rPr>
                <w:color w:val="000000"/>
              </w:rPr>
              <w:t>Подготовка доклада о правоприменительной практике</w:t>
            </w:r>
          </w:p>
          <w:p>
            <w:pPr>
              <w:pStyle w:val="s1"/>
              <w:shd w:val="clear" w:color="auto" w:fill="FFFFFF"/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До 1 июня 2024 года</w:t>
            </w:r>
            <w:r>
              <w:rPr>
                <w:rStyle w:val="FootnoteReference"/>
                <w:color w:val="000000"/>
              </w:rPr>
              <w:footnoteReference w:id="2"/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48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1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До 1 июля 2024 года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fill="FFFFFF" w:val="clear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fill="FFFFFF" w:val="clear"/>
              </w:rPr>
              <w:t>или признаках нарушений обязательных требований </w:t>
            </w:r>
            <w:r>
              <w:rPr>
                <w:color w:val="000000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  <w:shd w:fill="FFFFFF" w:val="clear"/>
              </w:rPr>
            </w:pPr>
            <w:r>
              <w:rPr>
                <w:color w:val="000000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fill="FFFFFF" w:val="clear"/>
              </w:rPr>
              <w:t xml:space="preserve">или признаков нарушений обязательных требований, </w:t>
            </w:r>
            <w:r>
              <w:rPr>
                <w:color w:val="000000"/>
              </w:rPr>
              <w:t>не позднее 30 дней со дня получения администрацией указанных сведений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1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>
            <w:pPr>
              <w:pStyle w:val="s1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1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  <w:shd w:fill="FFFFFF" w:val="clear"/>
              </w:rPr>
            </w:pPr>
            <w:r>
              <w:rPr>
                <w:color w:val="000000"/>
              </w:rPr>
              <w:t>При обращении лица, нуждающегося в консультировании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val="3744" w:hRule="atLeast"/>
        </w:trPr>
        <w:tc>
          <w:tcPr>
            <w:tcW w:w="489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4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1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2. Консультирование контролируемых лиц в письменной форме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489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4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1"/>
              <w:shd w:val="clear" w:color="auto" w:fill="FFFFFF"/>
              <w:spacing w:before="0" w:after="0"/>
              <w:rPr>
                <w:rFonts w:ascii="PT Serif" w:hAnsi="PT Serif"/>
                <w:color w:val="22272F"/>
              </w:rPr>
            </w:pPr>
            <w:r>
              <w:rPr>
                <w:color w:val="000000"/>
              </w:rPr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</w:t>
            </w:r>
            <w:r>
              <w:rPr>
                <w:color w:val="000000"/>
                <w:shd w:fill="FFFFFF" w:val="clear"/>
              </w:rPr>
              <w:t>сельского поселения</w:t>
            </w:r>
            <w:r>
              <w:rPr>
                <w:i/>
                <w:iCs/>
                <w:color w:val="000000"/>
              </w:rPr>
              <w:t xml:space="preserve">) </w:t>
            </w:r>
            <w:r>
              <w:rPr>
                <w:color w:val="000000"/>
              </w:rPr>
              <w:t>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48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1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>
      <w:pPr>
        <w:pStyle w:val="s1"/>
        <w:shd w:val="clear" w:color="auto" w:fill="FFFFFF"/>
        <w:spacing w:lineRule="auto" w:line="360" w:beforeAutospacing="0" w:before="0" w:afterAutospacing="0" w:after="0"/>
        <w:ind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</w:r>
    </w:p>
    <w:p>
      <w:pPr>
        <w:pStyle w:val="s1"/>
        <w:shd w:val="clear" w:color="auto" w:fill="FFFFFF"/>
        <w:spacing w:lineRule="auto" w:line="276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4. Показатели результативности и эффективности программы профилактики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i/>
          <w:i/>
          <w:iCs/>
          <w:sz w:val="28"/>
          <w:szCs w:val="28"/>
        </w:rPr>
      </w:pPr>
      <w:r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>
      <w:pPr>
        <w:pStyle w:val="Normal"/>
        <w:spacing w:lineRule="auto" w:line="276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tbl>
      <w:tblPr>
        <w:tblW w:w="94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629"/>
        <w:gridCol w:w="6236"/>
        <w:gridCol w:w="2553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Единица измерения, свидетельствующая о максимальной результативности программы профилактики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Полнота информации, размещенной на официальном сайте администрации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100%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color w:val="000000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fill="FFFFFF" w:val="clear"/>
              </w:rPr>
              <w:t>или признаков нарушений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100 %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  <w:t xml:space="preserve">(если имелись случаи </w:t>
            </w:r>
            <w:r>
              <w:rPr>
                <w:color w:val="000000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fill="FFFFFF" w:val="clear"/>
              </w:rPr>
              <w:t>или признаков нарушений обязательных требований</w:t>
            </w:r>
            <w:r>
              <w:rPr/>
              <w:t>)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color w:val="000000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0%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0%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6.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 xml:space="preserve">Количество </w:t>
            </w:r>
            <w:r>
              <w:rPr>
                <w:color w:val="000000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</w:t>
            </w:r>
          </w:p>
        </w:tc>
      </w:tr>
    </w:tbl>
    <w:p>
      <w:pPr>
        <w:pStyle w:val="s1"/>
        <w:shd w:val="clear" w:color="auto" w:fill="FFFFFF"/>
        <w:spacing w:lineRule="auto" w:line="276" w:beforeAutospacing="0" w:before="0" w:afterAutospacing="0" w:after="0"/>
        <w:jc w:val="center"/>
        <w:rPr>
          <w:b/>
          <w:bCs/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>
        <w:rPr>
          <w:color w:val="000000"/>
          <w:sz w:val="28"/>
          <w:szCs w:val="28"/>
          <w:shd w:fill="FFFFFF" w:val="clear"/>
        </w:rPr>
        <w:t>сельского поселения</w:t>
      </w:r>
      <w:r>
        <w:rPr>
          <w:sz w:val="28"/>
          <w:szCs w:val="28"/>
        </w:rPr>
        <w:t>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Собранием представителей </w:t>
      </w:r>
      <w:r>
        <w:rPr>
          <w:color w:val="000000"/>
          <w:sz w:val="28"/>
          <w:szCs w:val="28"/>
          <w:shd w:fill="FFFFFF" w:val="clear"/>
        </w:rPr>
        <w:t xml:space="preserve">сельского поселения. </w:t>
      </w:r>
      <w:r>
        <w:rPr>
          <w:sz w:val="28"/>
          <w:szCs w:val="28"/>
        </w:rPr>
        <w:t xml:space="preserve">Для осуществления ежегодной оценки результативности и эффективности программы профилактики администрацией не позднее 1 июля 2024 года (года, следующего за отчетным) в Собрание представителей </w:t>
      </w:r>
      <w:r>
        <w:rPr>
          <w:color w:val="000000"/>
          <w:sz w:val="28"/>
          <w:szCs w:val="28"/>
          <w:shd w:fill="FFFFFF" w:val="clear"/>
        </w:rPr>
        <w:t xml:space="preserve">сельского поселения </w:t>
      </w:r>
      <w:r>
        <w:rPr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>
      <w:pPr>
        <w:pStyle w:val="s1"/>
        <w:shd w:val="clear" w:color="auto" w:fill="FFFFFF"/>
        <w:spacing w:lineRule="auto" w:line="276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701" w:right="851" w:gutter="0" w:header="709" w:top="851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PT Serif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ConsPlusNormal"/>
        <w:ind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  <w:sz w:val="24"/>
          <w:szCs w:val="24"/>
        </w:rPr>
        <w:t xml:space="preserve">В соответствии с подготовленным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положением о муниципальном контроле в сфере благоустройства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администрации. Указанный доклад размещается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>
        <w:rPr>
          <w:rFonts w:cs="Times New Roman" w:ascii="Times New Roman" w:hAnsi="Times New Roman"/>
          <w:color w:val="000000"/>
          <w:sz w:val="24"/>
          <w:szCs w:val="24"/>
        </w:rPr>
        <w:t>, на официальном сайте администрации в разделе «Контрольно-надзорная деятельность».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  <w:id w:val="308131015"/>
                          </w:sdtPr>
                          <w:sdtContent>
                            <w:p>
                              <w:pPr>
                                <w:pStyle w:val="Header"/>
                                <w:pBdr/>
                                <w:rPr>
                                  <w:rStyle w:val="PageNumber"/>
                                </w:rPr>
                              </w:pPr>
                              <w:r>
                                <w:rPr>
                                  <w:rStyle w:val="PageNumber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</w:rPr>
                                <w:t>0</w: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  <w:id w:val="308131015"/>
                    </w:sdtPr>
                    <w:sdtContent>
                      <w:p>
                        <w:pPr>
                          <w:pStyle w:val="Header"/>
                          <w:pBdr/>
                          <w:rPr>
                            <w:rStyle w:val="PageNumber"/>
                          </w:rPr>
                        </w:pPr>
                        <w:r>
                          <w:rPr>
                            <w:rStyle w:val="PageNumber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</w:rPr>
                          <w:t>0</w:t>
                        </w:r>
                        <w:r>
                          <w:rPr>
                            <w:rStyle w:val="PageNumber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60618650"/>
    </w:sdtPr>
    <w:sdtContent>
      <w:p>
        <w:pPr>
          <w:pStyle w:val="Head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4" w:hanging="37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38d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qFormat/>
    <w:rsid w:val="00926515"/>
    <w:rPr>
      <w:color w:val="0000FF"/>
      <w:u w:val="single"/>
    </w:rPr>
  </w:style>
  <w:style w:type="character" w:styleId="s10" w:customStyle="1">
    <w:name w:val="s_10"/>
    <w:basedOn w:val="DefaultParagraphFont"/>
    <w:qFormat/>
    <w:rsid w:val="00926515"/>
    <w:rPr/>
  </w:style>
  <w:style w:type="character" w:styleId="2" w:customStyle="1">
    <w:name w:val="Основной текст 2 Знак"/>
    <w:link w:val="BodyText2"/>
    <w:qFormat/>
    <w:locked/>
    <w:rsid w:val="0060606b"/>
    <w:rPr>
      <w:lang w:eastAsia="ru-RU"/>
    </w:rPr>
  </w:style>
  <w:style w:type="character" w:styleId="21" w:customStyle="1">
    <w:name w:val="Основной текст 2 Знак1"/>
    <w:basedOn w:val="DefaultParagraphFont"/>
    <w:uiPriority w:val="99"/>
    <w:semiHidden/>
    <w:qFormat/>
    <w:rsid w:val="0060606b"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0c41d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c41d0"/>
    <w:rPr>
      <w:vertAlign w:val="superscript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71004"/>
    <w:rPr>
      <w:rFonts w:ascii="Times New Roman" w:hAnsi="Times New Roman" w:eastAsia="Times New Roman" w:cs="Times New Roman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71004"/>
    <w:rPr>
      <w:rFonts w:ascii="Times New Roman" w:hAnsi="Times New Roman" w:eastAsia="Times New Roman" w:cs="Times New Roman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a71004"/>
    <w:rPr/>
  </w:style>
  <w:style w:type="character" w:styleId="WW8Num2z3" w:customStyle="1">
    <w:name w:val="WW8Num2z3"/>
    <w:qFormat/>
    <w:rsid w:val="007419a9"/>
    <w:rPr/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5610f8"/>
    <w:rPr>
      <w:rFonts w:ascii="Segoe UI" w:hAnsi="Segoe UI" w:eastAsia="Times New Roman" w:cs="Segoe UI"/>
      <w:sz w:val="18"/>
      <w:szCs w:val="18"/>
      <w:lang w:eastAsia="ru-RU"/>
    </w:rPr>
  </w:style>
  <w:style w:type="character" w:styleId="Style18">
    <w:name w:val="Символ сноски"/>
    <w:qFormat/>
    <w:rPr/>
  </w:style>
  <w:style w:type="character" w:styleId="EndnoteReference">
    <w:name w:val="Endnote Reference"/>
    <w:rPr>
      <w:vertAlign w:val="superscript"/>
    </w:rPr>
  </w:style>
  <w:style w:type="character" w:styleId="Style19">
    <w:name w:val="Символ концевой сноски"/>
    <w:qFormat/>
    <w:rPr/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3" w:customStyle="1">
    <w:name w:val="s_3"/>
    <w:basedOn w:val="Normal"/>
    <w:qFormat/>
    <w:rsid w:val="00926515"/>
    <w:pPr>
      <w:spacing w:beforeAutospacing="1" w:afterAutospacing="1"/>
    </w:pPr>
    <w:rPr/>
  </w:style>
  <w:style w:type="paragraph" w:styleId="s1" w:customStyle="1">
    <w:name w:val="s_1"/>
    <w:basedOn w:val="Normal"/>
    <w:qFormat/>
    <w:rsid w:val="00926515"/>
    <w:pPr>
      <w:spacing w:beforeAutospacing="1" w:afterAutospacing="1"/>
    </w:pPr>
    <w:rPr/>
  </w:style>
  <w:style w:type="paragraph" w:styleId="s16" w:customStyle="1">
    <w:name w:val="s_16"/>
    <w:basedOn w:val="Normal"/>
    <w:qFormat/>
    <w:rsid w:val="00926515"/>
    <w:pPr>
      <w:spacing w:beforeAutospacing="1" w:afterAutospacing="1"/>
    </w:pPr>
    <w:rPr/>
  </w:style>
  <w:style w:type="paragraph" w:styleId="empty" w:customStyle="1">
    <w:name w:val="empty"/>
    <w:basedOn w:val="Normal"/>
    <w:qFormat/>
    <w:rsid w:val="00926515"/>
    <w:pPr>
      <w:spacing w:beforeAutospacing="1" w:afterAutospacing="1"/>
    </w:pPr>
    <w:rPr/>
  </w:style>
  <w:style w:type="paragraph" w:styleId="s37" w:customStyle="1">
    <w:name w:val="s_37"/>
    <w:basedOn w:val="Normal"/>
    <w:qFormat/>
    <w:rsid w:val="00926515"/>
    <w:pPr>
      <w:spacing w:beforeAutospacing="1" w:afterAutospacing="1"/>
    </w:pPr>
    <w:rPr/>
  </w:style>
  <w:style w:type="paragraph" w:styleId="BodyText2">
    <w:name w:val="Body Text 2"/>
    <w:basedOn w:val="Normal"/>
    <w:link w:val="2"/>
    <w:qFormat/>
    <w:rsid w:val="0060606b"/>
    <w:pPr>
      <w:ind w:firstLine="709"/>
      <w:jc w:val="both"/>
    </w:pPr>
    <w:rPr/>
  </w:style>
  <w:style w:type="paragraph" w:styleId="ListParagraph">
    <w:name w:val="List Paragraph"/>
    <w:basedOn w:val="Normal"/>
    <w:uiPriority w:val="34"/>
    <w:qFormat/>
    <w:rsid w:val="0076056a"/>
    <w:pPr>
      <w:spacing w:before="0" w:after="0"/>
      <w:ind w:left="720"/>
      <w:contextualSpacing/>
    </w:pPr>
    <w:rPr/>
  </w:style>
  <w:style w:type="paragraph" w:styleId="ConsPlusNormal" w:customStyle="1">
    <w:name w:val="ConsPlusNormal"/>
    <w:uiPriority w:val="99"/>
    <w:qFormat/>
    <w:rsid w:val="00d2543d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FootnoteText">
    <w:name w:val="Footnote Text"/>
    <w:basedOn w:val="Normal"/>
    <w:link w:val="Style14"/>
    <w:uiPriority w:val="99"/>
    <w:semiHidden/>
    <w:unhideWhenUsed/>
    <w:rsid w:val="000c41d0"/>
    <w:pPr/>
    <w:rPr>
      <w:sz w:val="20"/>
      <w:szCs w:val="20"/>
    </w:rPr>
  </w:style>
  <w:style w:type="paragraph" w:styleId="s22" w:customStyle="1">
    <w:name w:val="s_22"/>
    <w:basedOn w:val="Normal"/>
    <w:qFormat/>
    <w:rsid w:val="007e2a9f"/>
    <w:pPr>
      <w:spacing w:beforeAutospacing="1" w:afterAutospacing="1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a710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a710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5610f8"/>
    <w:pPr/>
    <w:rPr>
      <w:rFonts w:ascii="Segoe UI" w:hAnsi="Segoe UI" w:cs="Segoe UI"/>
      <w:sz w:val="18"/>
      <w:szCs w:val="18"/>
    </w:rPr>
  </w:style>
  <w:style w:type="paragraph" w:styleId="Style22">
    <w:name w:val="Содержимое врезки"/>
    <w:basedOn w:val="Normal"/>
    <w:qFormat/>
    <w:pPr/>
    <w:rPr/>
  </w:style>
  <w:style w:type="numbering" w:styleId="Style2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7DFB-78E0-4ADE-B09B-55E2FA53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LibreOffice/24.2.6.2$Windows_X86_64 LibreOffice_project/ef66aa7e36a1bb8e65bfbc63aba53045a14d0871</Application>
  <AppVersion>15.0000</AppVersion>
  <Pages>10</Pages>
  <Words>1718</Words>
  <Characters>13672</Characters>
  <CharactersWithSpaces>15387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2021-09-14T06:05:00Z</dcterms:created>
  <dc:creator>Дмитрий Славецкий</dc:creator>
  <dc:description/>
  <dc:language>ru-RU</dc:language>
  <cp:lastModifiedBy/>
  <cp:lastPrinted>2024-11-05T05:43:00Z</cp:lastPrinted>
  <dcterms:modified xsi:type="dcterms:W3CDTF">2024-11-05T09:57:25Z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