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359" w:rsidRPr="00A65634" w:rsidRDefault="00BC3350" w:rsidP="00BC3350">
      <w:pPr>
        <w:spacing w:after="0" w:line="240" w:lineRule="auto"/>
        <w:jc w:val="right"/>
        <w:rPr>
          <w:rFonts w:ascii="Times New Roman" w:eastAsia="SimSun" w:hAnsi="Times New Roman" w:cs="Times New Roman"/>
          <w:i/>
          <w:iCs/>
          <w:sz w:val="28"/>
          <w:szCs w:val="28"/>
          <w:lang w:eastAsia="ar-SA"/>
        </w:rPr>
      </w:pPr>
      <w:r w:rsidRPr="00A65634">
        <w:rPr>
          <w:rFonts w:ascii="Times New Roman" w:eastAsia="SimSun" w:hAnsi="Times New Roman" w:cs="Times New Roman"/>
          <w:i/>
          <w:iCs/>
          <w:sz w:val="28"/>
          <w:szCs w:val="28"/>
          <w:lang w:eastAsia="ar-SA"/>
        </w:rPr>
        <w:t>ПРОЕКТ</w:t>
      </w:r>
    </w:p>
    <w:p w:rsidR="00776B89" w:rsidRPr="004847D4" w:rsidRDefault="00776B89" w:rsidP="00BC3350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847D4">
        <w:rPr>
          <w:rFonts w:ascii="Times New Roman" w:hAnsi="Times New Roman" w:cs="Times New Roman"/>
          <w:b/>
          <w:shadow/>
          <w:sz w:val="28"/>
          <w:szCs w:val="28"/>
        </w:rPr>
        <w:t xml:space="preserve">АДМИНИСТРАЦИЯ СЕЛЬСКОГО ПОСЕЛЕНИЯ ПРОСВЕТ МУНИЦИПАЛЬНОГО РАЙОНА ВОЛЖСКИЙ </w:t>
      </w:r>
    </w:p>
    <w:p w:rsidR="00776B89" w:rsidRPr="004847D4" w:rsidRDefault="00776B89" w:rsidP="00BC3350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847D4">
        <w:rPr>
          <w:rFonts w:ascii="Times New Roman" w:hAnsi="Times New Roman" w:cs="Times New Roman"/>
          <w:b/>
          <w:shadow/>
          <w:sz w:val="28"/>
          <w:szCs w:val="28"/>
        </w:rPr>
        <w:t>САМАРСКОЙ ОБЛАСТИ</w:t>
      </w:r>
    </w:p>
    <w:p w:rsidR="00776B89" w:rsidRDefault="00776B89" w:rsidP="00776B89">
      <w:pPr>
        <w:rPr>
          <w:rFonts w:ascii="Times New Roman" w:hAnsi="Times New Roman" w:cs="Times New Roman"/>
          <w:b/>
          <w:sz w:val="32"/>
          <w:szCs w:val="32"/>
        </w:rPr>
      </w:pPr>
    </w:p>
    <w:p w:rsidR="00776B89" w:rsidRPr="00776B89" w:rsidRDefault="00776B89" w:rsidP="00776B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C3350" w:rsidRDefault="00BC3350" w:rsidP="00BC3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B89" w:rsidRDefault="00776B89" w:rsidP="00BC3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</w:rPr>
        <w:t xml:space="preserve">от </w:t>
      </w:r>
      <w:r w:rsidR="00BC3350" w:rsidRPr="00BC3350">
        <w:rPr>
          <w:rFonts w:ascii="Times New Roman" w:hAnsi="Times New Roman" w:cs="Times New Roman"/>
          <w:sz w:val="28"/>
          <w:szCs w:val="28"/>
        </w:rPr>
        <w:t>______</w:t>
      </w:r>
      <w:r w:rsidRPr="00BC3350">
        <w:rPr>
          <w:rFonts w:ascii="Times New Roman" w:hAnsi="Times New Roman" w:cs="Times New Roman"/>
          <w:sz w:val="28"/>
          <w:szCs w:val="28"/>
        </w:rPr>
        <w:t>2024 г. №</w:t>
      </w:r>
      <w:r w:rsidR="00BC3350" w:rsidRPr="00BC3350">
        <w:rPr>
          <w:rFonts w:ascii="Times New Roman" w:hAnsi="Times New Roman" w:cs="Times New Roman"/>
          <w:sz w:val="28"/>
          <w:szCs w:val="28"/>
        </w:rPr>
        <w:t>___</w:t>
      </w:r>
      <w:r w:rsidRPr="00484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50" w:rsidRPr="00776B89" w:rsidRDefault="00BC3350" w:rsidP="00BC33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350" w:rsidRDefault="00776B89" w:rsidP="00BC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335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«Подготовка и утверждение документации </w:t>
      </w:r>
    </w:p>
    <w:p w:rsidR="00593359" w:rsidRPr="00776B89" w:rsidRDefault="00776B89" w:rsidP="00BC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3350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территории»</w:t>
      </w:r>
    </w:p>
    <w:p w:rsidR="00593359" w:rsidRPr="00593359" w:rsidRDefault="00593359" w:rsidP="0059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359" w:rsidRPr="00BC3350" w:rsidRDefault="00D558B6" w:rsidP="00BC335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5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25.12.2021 № 2490,  частями 3-7 статьи 5.2 Градостроительного кодекса РФ</w:t>
      </w:r>
      <w:r w:rsidR="00593359" w:rsidRPr="00BC3350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Федеральными законами от 06.10.2010 № 131-ФЗ «Об основных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руководствуясь Уставом сельского поселения </w:t>
      </w:r>
      <w:r w:rsidR="00776B89" w:rsidRPr="00BC3350">
        <w:rPr>
          <w:rFonts w:ascii="Times New Roman" w:eastAsia="Times New Roman" w:hAnsi="Times New Roman" w:cs="Times New Roman"/>
          <w:sz w:val="28"/>
          <w:szCs w:val="28"/>
        </w:rPr>
        <w:t>Просвет</w:t>
      </w:r>
      <w:r w:rsidR="00BC33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  <w:r w:rsidR="00593359" w:rsidRPr="00BC3350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сельского </w:t>
      </w:r>
      <w:r w:rsidR="00776B89" w:rsidRPr="00BC3350">
        <w:rPr>
          <w:rFonts w:ascii="Times New Roman" w:eastAsia="Times New Roman" w:hAnsi="Times New Roman" w:cs="Times New Roman"/>
          <w:sz w:val="28"/>
          <w:szCs w:val="28"/>
        </w:rPr>
        <w:t xml:space="preserve">поселения Просвет </w:t>
      </w:r>
      <w:r w:rsidR="00BC335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Волжский Самарской области</w:t>
      </w:r>
      <w:r w:rsidR="00BC3350" w:rsidRPr="00BC3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59" w:rsidRPr="00BC335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93359" w:rsidRPr="00BC3350" w:rsidRDefault="00593359" w:rsidP="00BC335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50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приложению к постановлению.</w:t>
      </w:r>
    </w:p>
    <w:p w:rsidR="00593359" w:rsidRPr="00BC3350" w:rsidRDefault="00BC3350" w:rsidP="00BC33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93359" w:rsidRPr="00BC3350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сельского поселения </w:t>
      </w:r>
      <w:r w:rsidR="00776B89" w:rsidRPr="00BC3350">
        <w:rPr>
          <w:rFonts w:ascii="Times New Roman" w:eastAsia="Times New Roman" w:hAnsi="Times New Roman" w:cs="Times New Roman"/>
          <w:sz w:val="28"/>
          <w:szCs w:val="28"/>
        </w:rPr>
        <w:t xml:space="preserve"> Просвет </w:t>
      </w:r>
      <w:r w:rsidR="00593359" w:rsidRPr="00BC33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Волжский Самарской области от </w:t>
      </w:r>
      <w:r w:rsidR="00776B89" w:rsidRPr="00BC3350">
        <w:rPr>
          <w:rFonts w:ascii="Times New Roman" w:hAnsi="Times New Roman" w:cs="Times New Roman"/>
          <w:sz w:val="28"/>
          <w:szCs w:val="28"/>
        </w:rPr>
        <w:t xml:space="preserve"> 12.01.2024 №3</w:t>
      </w:r>
      <w:r w:rsidR="00776B89" w:rsidRPr="00BC3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59" w:rsidRPr="00BC3350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Администрацией сельского поселения </w:t>
      </w:r>
      <w:r w:rsidR="00776B89" w:rsidRPr="00BC3350">
        <w:rPr>
          <w:rFonts w:ascii="Times New Roman" w:eastAsia="Times New Roman" w:hAnsi="Times New Roman" w:cs="Times New Roman"/>
          <w:sz w:val="28"/>
          <w:szCs w:val="28"/>
        </w:rPr>
        <w:t xml:space="preserve"> Просвет </w:t>
      </w:r>
      <w:r w:rsidR="00593359" w:rsidRPr="00BC3350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Волжский Самарской области муниципальной услуги «Подготовка и утверждение документации по планировке территории».</w:t>
      </w:r>
    </w:p>
    <w:p w:rsidR="00BC3350" w:rsidRPr="00F85FA4" w:rsidRDefault="00593359" w:rsidP="00BC33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3350">
        <w:rPr>
          <w:rFonts w:ascii="Times New Roman" w:eastAsia="SimSun" w:hAnsi="Times New Roman" w:cs="Calibri"/>
          <w:color w:val="000000"/>
          <w:sz w:val="28"/>
          <w:szCs w:val="28"/>
          <w:lang w:eastAsia="ar-SA"/>
        </w:rPr>
        <w:t xml:space="preserve">3. </w:t>
      </w:r>
      <w:r w:rsidR="00BC3350" w:rsidRPr="00F85FA4">
        <w:rPr>
          <w:rFonts w:ascii="Times New Roman" w:hAnsi="Times New Roman"/>
          <w:sz w:val="28"/>
          <w:szCs w:val="28"/>
        </w:rPr>
        <w:t>Опубликовать настоящее постановление в печатном издании «</w:t>
      </w:r>
      <w:proofErr w:type="spellStart"/>
      <w:r w:rsidR="00BC3350" w:rsidRPr="00F85FA4">
        <w:rPr>
          <w:rFonts w:ascii="Times New Roman" w:hAnsi="Times New Roman"/>
          <w:sz w:val="28"/>
          <w:szCs w:val="28"/>
        </w:rPr>
        <w:t>Просветские</w:t>
      </w:r>
      <w:proofErr w:type="spellEnd"/>
      <w:r w:rsidR="00BC3350" w:rsidRPr="00F85FA4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сельского поселения Просвет (</w:t>
      </w:r>
      <w:hyperlink r:id="rId8" w:history="1">
        <w:r w:rsidR="00BC3350" w:rsidRPr="00C073F9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BC3350" w:rsidRPr="00C073F9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BC3350" w:rsidRPr="00C073F9">
          <w:rPr>
            <w:rStyle w:val="ae"/>
            <w:rFonts w:ascii="Times New Roman" w:hAnsi="Times New Roman"/>
            <w:sz w:val="28"/>
            <w:szCs w:val="28"/>
            <w:lang w:val="en-US"/>
          </w:rPr>
          <w:t>prosvet</w:t>
        </w:r>
        <w:proofErr w:type="spellEnd"/>
        <w:r w:rsidR="00BC3350" w:rsidRPr="00C073F9">
          <w:rPr>
            <w:rStyle w:val="ae"/>
            <w:rFonts w:ascii="Times New Roman" w:hAnsi="Times New Roman"/>
            <w:sz w:val="28"/>
            <w:szCs w:val="28"/>
          </w:rPr>
          <w:t>-</w:t>
        </w:r>
        <w:proofErr w:type="spellStart"/>
        <w:r w:rsidR="00BC3350" w:rsidRPr="00C073F9">
          <w:rPr>
            <w:rStyle w:val="ae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BC3350" w:rsidRPr="00C073F9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BC3350" w:rsidRPr="00C073F9">
          <w:rPr>
            <w:rStyle w:val="ae"/>
            <w:rFonts w:ascii="Times New Roman" w:hAnsi="Times New Roman"/>
            <w:sz w:val="28"/>
            <w:szCs w:val="28"/>
            <w:lang w:val="en-US"/>
          </w:rPr>
          <w:t>ucoz</w:t>
        </w:r>
        <w:proofErr w:type="spellEnd"/>
        <w:r w:rsidR="00BC3350" w:rsidRPr="00C073F9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BC3350" w:rsidRPr="00C073F9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C3350" w:rsidRPr="00C073F9">
        <w:rPr>
          <w:rFonts w:ascii="Times New Roman" w:hAnsi="Times New Roman"/>
          <w:sz w:val="28"/>
          <w:szCs w:val="28"/>
        </w:rPr>
        <w:t>)</w:t>
      </w:r>
      <w:r w:rsidR="00BC3350" w:rsidRPr="00F85FA4">
        <w:rPr>
          <w:rFonts w:ascii="Times New Roman" w:hAnsi="Times New Roman"/>
          <w:sz w:val="28"/>
          <w:szCs w:val="28"/>
        </w:rPr>
        <w:t>.</w:t>
      </w:r>
    </w:p>
    <w:p w:rsidR="00593359" w:rsidRPr="00BC3350" w:rsidRDefault="00593359" w:rsidP="00BC3350">
      <w:pPr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BC3350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593359" w:rsidRPr="00BC3350" w:rsidRDefault="00593359" w:rsidP="00BC3350">
      <w:pPr>
        <w:suppressAutoHyphens/>
        <w:spacing w:after="0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BC3350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5. Постановление вступает в </w:t>
      </w:r>
      <w:r w:rsidR="00834F76" w:rsidRPr="00BC3350">
        <w:rPr>
          <w:rFonts w:ascii="Times New Roman" w:eastAsia="Times New Roman" w:hAnsi="Times New Roman" w:cs="Calibri"/>
          <w:color w:val="000000"/>
          <w:sz w:val="28"/>
          <w:szCs w:val="28"/>
        </w:rPr>
        <w:t>силу с момента его опубликования</w:t>
      </w:r>
      <w:r w:rsidRPr="00BC3350">
        <w:rPr>
          <w:rFonts w:ascii="Times New Roman" w:eastAsia="Times New Roman" w:hAnsi="Times New Roman" w:cs="Calibri"/>
          <w:color w:val="000000"/>
          <w:sz w:val="28"/>
          <w:szCs w:val="28"/>
        </w:rPr>
        <w:t>.</w:t>
      </w:r>
    </w:p>
    <w:p w:rsidR="00593359" w:rsidRPr="00BC3350" w:rsidRDefault="00593359" w:rsidP="00BC3350">
      <w:pPr>
        <w:suppressAutoHyphens/>
        <w:spacing w:after="0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BC3350" w:rsidRDefault="00A717F2" w:rsidP="00BC3350">
      <w:pPr>
        <w:tabs>
          <w:tab w:val="left" w:pos="7455"/>
        </w:tabs>
        <w:suppressAutoHyphens/>
        <w:spacing w:after="0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BC3350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</w:p>
    <w:p w:rsidR="00593359" w:rsidRPr="00BC3350" w:rsidRDefault="00A717F2" w:rsidP="00BC3350">
      <w:pPr>
        <w:tabs>
          <w:tab w:val="left" w:pos="7455"/>
        </w:tabs>
        <w:suppressAutoHyphens/>
        <w:spacing w:after="0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BC3350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Глава сельского поселения Просвет   </w:t>
      </w:r>
      <w:r w:rsidRPr="00BC3350">
        <w:rPr>
          <w:rFonts w:ascii="Times New Roman" w:eastAsia="Times New Roman" w:hAnsi="Times New Roman" w:cs="Calibri"/>
          <w:color w:val="000000"/>
          <w:sz w:val="28"/>
          <w:szCs w:val="28"/>
        </w:rPr>
        <w:tab/>
        <w:t xml:space="preserve">      </w:t>
      </w:r>
      <w:r w:rsidR="00BC3350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 </w:t>
      </w:r>
      <w:r w:rsidRPr="00BC3350">
        <w:rPr>
          <w:rFonts w:ascii="Times New Roman" w:eastAsia="Times New Roman" w:hAnsi="Times New Roman" w:cs="Calibri"/>
          <w:color w:val="000000"/>
          <w:sz w:val="28"/>
          <w:szCs w:val="28"/>
        </w:rPr>
        <w:t>С.И. Шевцов</w:t>
      </w:r>
    </w:p>
    <w:p w:rsidR="00593359" w:rsidRPr="00BC3350" w:rsidRDefault="00593359" w:rsidP="00BC3350">
      <w:pPr>
        <w:widowControl w:val="0"/>
        <w:autoSpaceDE w:val="0"/>
        <w:autoSpaceDN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E256A" w:rsidRPr="00BC3350" w:rsidRDefault="008E256A" w:rsidP="00BC335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Приложение </w:t>
      </w:r>
    </w:p>
    <w:p w:rsidR="008E256A" w:rsidRPr="00BC3350" w:rsidRDefault="008E256A" w:rsidP="00BC335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BC3350">
        <w:rPr>
          <w:rFonts w:ascii="Times New Roman" w:hAnsi="Times New Roman" w:cs="Times New Roman"/>
          <w:sz w:val="28"/>
          <w:szCs w:val="28"/>
        </w:rPr>
        <w:t xml:space="preserve">к </w:t>
      </w:r>
      <w:r w:rsidRPr="00BC3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постановлению Администрации </w:t>
      </w:r>
    </w:p>
    <w:p w:rsidR="008E256A" w:rsidRPr="00BC3350" w:rsidRDefault="008E256A" w:rsidP="00BC335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A717F2" w:rsidRPr="00BC3350">
        <w:rPr>
          <w:rFonts w:ascii="Times New Roman" w:hAnsi="Times New Roman" w:cs="Times New Roman"/>
          <w:color w:val="000000" w:themeColor="text1"/>
          <w:sz w:val="28"/>
          <w:szCs w:val="28"/>
        </w:rPr>
        <w:t>Просвет</w:t>
      </w:r>
    </w:p>
    <w:p w:rsidR="008E256A" w:rsidRPr="00BC3350" w:rsidRDefault="008E256A" w:rsidP="00BC335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7C1E04" w:rsidRPr="00BC3350">
        <w:rPr>
          <w:rFonts w:ascii="Times New Roman" w:hAnsi="Times New Roman" w:cs="Times New Roman"/>
          <w:color w:val="000000" w:themeColor="text1"/>
          <w:sz w:val="28"/>
          <w:szCs w:val="28"/>
        </w:rPr>
        <w:t>Волжский</w:t>
      </w:r>
    </w:p>
    <w:p w:rsidR="008E256A" w:rsidRPr="00BC3350" w:rsidRDefault="008E256A" w:rsidP="00BC335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</w:p>
    <w:p w:rsidR="008E256A" w:rsidRPr="00BC3350" w:rsidRDefault="008E256A" w:rsidP="00BC3350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BC3350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от ________ 2024 г. № ____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C3350" w:rsidRDefault="00505DE9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C3350" w:rsidRDefault="00505DE9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  <w:r w:rsidR="00BC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3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Pr="00BC3350" w:rsidRDefault="00505DE9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350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по планировке территории» </w:t>
      </w:r>
    </w:p>
    <w:p w:rsidR="00505DE9" w:rsidRPr="00BC3350" w:rsidRDefault="00505DE9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C3350" w:rsidRDefault="00505DE9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C3350" w:rsidRDefault="00505DE9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50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BC3350" w:rsidRDefault="00505DE9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5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BC3350" w:rsidRDefault="00505DE9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5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BC3350" w:rsidRDefault="008E256A" w:rsidP="00BC3350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BC3350" w:rsidRDefault="008E256A" w:rsidP="00BC3350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  <w:highlight w:val="cyan"/>
        </w:rPr>
        <w:t>1.1.</w:t>
      </w:r>
      <w:r w:rsidRPr="00BC3350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устанавливает порядок и стандарт предоставления </w:t>
      </w:r>
      <w:r w:rsidR="007C1E04" w:rsidRPr="00BC3350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BC3350">
        <w:rPr>
          <w:rFonts w:ascii="Times New Roman" w:hAnsi="Times New Roman" w:cs="Times New Roman"/>
          <w:sz w:val="28"/>
          <w:szCs w:val="28"/>
        </w:rPr>
        <w:t>Просвет</w:t>
      </w:r>
      <w:r w:rsidR="007C1E04" w:rsidRPr="00BC3350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</w:t>
      </w:r>
      <w:r w:rsidRPr="00BC3350">
        <w:rPr>
          <w:rFonts w:ascii="Times New Roman" w:hAnsi="Times New Roman" w:cs="Times New Roman"/>
          <w:sz w:val="28"/>
          <w:szCs w:val="28"/>
        </w:rPr>
        <w:t xml:space="preserve">муниципальной услуги «Подготовка и утверждение документации по планировке территории» в случаях, предусмотренных </w:t>
      </w:r>
      <w:r w:rsidRPr="00BC3350">
        <w:rPr>
          <w:rFonts w:ascii="Times New Roman" w:hAnsi="Times New Roman" w:cs="Times New Roman"/>
          <w:sz w:val="28"/>
          <w:szCs w:val="28"/>
          <w:highlight w:val="yellow"/>
        </w:rPr>
        <w:t>частями 5, 5.1</w:t>
      </w:r>
      <w:r w:rsidRPr="00BC3350">
        <w:rPr>
          <w:rFonts w:ascii="Times New Roman" w:hAnsi="Times New Roman" w:cs="Times New Roman"/>
          <w:sz w:val="28"/>
          <w:szCs w:val="28"/>
        </w:rPr>
        <w:t xml:space="preserve"> статьи 45 </w:t>
      </w:r>
      <w:r w:rsidRPr="00BC3350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BC3350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0" w:name="bookmark2"/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>Круг Заявителей</w:t>
      </w:r>
      <w:bookmarkEnd w:id="0"/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1.2.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Муниципальная услуга представляется физическим и юридическим лицам (далее - заявитель). </w:t>
      </w:r>
      <w:r w:rsidRPr="00BC3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BC3350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BC33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BC3350" w:rsidRDefault="008E256A" w:rsidP="00BC3350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C3350" w:rsidRDefault="008E256A" w:rsidP="00BC3350">
      <w:pPr>
        <w:pStyle w:val="ConsPlusTitle"/>
        <w:ind w:firstLineChars="157" w:firstLine="441"/>
        <w:jc w:val="center"/>
        <w:outlineLvl w:val="2"/>
      </w:pPr>
      <w:r w:rsidRPr="00BC3350">
        <w:t>Требование предоставления заявителю муниципальной услуги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3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350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BC3350" w:rsidRDefault="008E256A" w:rsidP="00BC3350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BC3350" w:rsidRDefault="008E256A" w:rsidP="00BC3350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50">
        <w:rPr>
          <w:rFonts w:ascii="Times New Roman" w:eastAsia="Times New Roman" w:hAnsi="Times New Roman" w:cs="Times New Roman"/>
          <w:sz w:val="28"/>
          <w:szCs w:val="28"/>
          <w:highlight w:val="cyan"/>
        </w:rPr>
        <w:t>1.3.</w:t>
      </w:r>
      <w:r w:rsidRPr="00BC33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BC3350" w:rsidRDefault="008E256A" w:rsidP="00BC3350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50">
        <w:rPr>
          <w:rFonts w:ascii="Times New Roman" w:eastAsia="Times New Roman" w:hAnsi="Times New Roman" w:cs="Times New Roman"/>
          <w:sz w:val="28"/>
          <w:szCs w:val="28"/>
          <w:highlight w:val="cyan"/>
        </w:rPr>
        <w:t>1.4.</w:t>
      </w:r>
      <w:r w:rsidRPr="00BC3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Признаки заявителя определяются путем профилирования, </w:t>
      </w:r>
      <w:r w:rsidRPr="00BC3350">
        <w:rPr>
          <w:rFonts w:ascii="Times New Roman" w:eastAsia="SimSun" w:hAnsi="Times New Roman" w:cs="Times New Roman"/>
          <w:sz w:val="28"/>
          <w:szCs w:val="28"/>
        </w:rPr>
        <w:lastRenderedPageBreak/>
        <w:t>осуществляемого в соответствии с настоящим Административным регламентом.</w:t>
      </w:r>
    </w:p>
    <w:p w:rsidR="008E256A" w:rsidRPr="00BC3350" w:rsidRDefault="008E256A" w:rsidP="00BC3350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1" w:name="bookmark5"/>
      <w:r w:rsidRPr="00BC3350">
        <w:rPr>
          <w:sz w:val="28"/>
          <w:szCs w:val="28"/>
        </w:rPr>
        <w:t xml:space="preserve">Раздел II. </w:t>
      </w: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>Наименование муниципальной услуги</w:t>
      </w:r>
      <w:bookmarkEnd w:id="1"/>
    </w:p>
    <w:p w:rsidR="008E256A" w:rsidRPr="00BC3350" w:rsidRDefault="008E256A" w:rsidP="00BC3350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BC3350" w:rsidRDefault="008E256A" w:rsidP="00BC3350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BC3350">
        <w:rPr>
          <w:bCs/>
          <w:spacing w:val="10"/>
          <w:sz w:val="28"/>
          <w:szCs w:val="28"/>
          <w:highlight w:val="cyan"/>
        </w:rPr>
        <w:t>2.1.</w:t>
      </w:r>
      <w:r w:rsidRPr="00BC3350">
        <w:rPr>
          <w:b/>
          <w:bCs/>
          <w:spacing w:val="10"/>
          <w:sz w:val="28"/>
          <w:szCs w:val="28"/>
        </w:rPr>
        <w:t xml:space="preserve"> </w:t>
      </w:r>
      <w:r w:rsidRPr="00BC3350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2" w:name="bookmark6"/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>Наименование органа, предоставляющего</w:t>
      </w:r>
      <w:bookmarkStart w:id="3" w:name="bookmark7"/>
      <w:bookmarkEnd w:id="2"/>
      <w:r w:rsidRPr="00BC3350">
        <w:rPr>
          <w:sz w:val="28"/>
          <w:szCs w:val="28"/>
        </w:rPr>
        <w:t xml:space="preserve"> муниципальную услугу</w:t>
      </w:r>
      <w:bookmarkEnd w:id="3"/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C3350" w:rsidRDefault="008E256A" w:rsidP="00BC3350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BC3350">
        <w:rPr>
          <w:sz w:val="28"/>
          <w:szCs w:val="28"/>
          <w:highlight w:val="cyan"/>
        </w:rPr>
        <w:t>2.2.</w:t>
      </w:r>
      <w:r w:rsidRPr="00BC3350">
        <w:rPr>
          <w:sz w:val="28"/>
          <w:szCs w:val="28"/>
        </w:rPr>
        <w:t xml:space="preserve"> У</w:t>
      </w:r>
      <w:r w:rsidRPr="00BC3350">
        <w:rPr>
          <w:rFonts w:eastAsia="Calibri"/>
          <w:sz w:val="28"/>
          <w:szCs w:val="28"/>
        </w:rPr>
        <w:t>слуга предоставляется</w:t>
      </w:r>
      <w:r w:rsidR="007C1E04" w:rsidRPr="00BC3350">
        <w:rPr>
          <w:sz w:val="28"/>
          <w:szCs w:val="28"/>
        </w:rPr>
        <w:t xml:space="preserve"> </w:t>
      </w:r>
      <w:r w:rsidR="007C1E04" w:rsidRPr="00BC3350">
        <w:rPr>
          <w:rFonts w:eastAsia="Calibri"/>
          <w:sz w:val="28"/>
          <w:szCs w:val="28"/>
        </w:rPr>
        <w:t>Администрацией сельског</w:t>
      </w:r>
      <w:r w:rsidR="00132305" w:rsidRPr="00BC3350">
        <w:rPr>
          <w:rFonts w:eastAsia="Calibri"/>
          <w:sz w:val="28"/>
          <w:szCs w:val="28"/>
        </w:rPr>
        <w:t>о поселения Просвет</w:t>
      </w:r>
      <w:r w:rsidR="007C1E04" w:rsidRPr="00BC3350">
        <w:rPr>
          <w:rFonts w:eastAsia="Calibri"/>
          <w:sz w:val="28"/>
          <w:szCs w:val="28"/>
        </w:rPr>
        <w:t xml:space="preserve"> муниципального района Волжский Самарской области</w:t>
      </w:r>
      <w:r w:rsidRPr="00BC3350">
        <w:rPr>
          <w:rFonts w:eastAsia="Calibri"/>
          <w:sz w:val="28"/>
          <w:szCs w:val="28"/>
        </w:rPr>
        <w:t xml:space="preserve"> </w:t>
      </w:r>
      <w:r w:rsidR="007C1E04" w:rsidRPr="00BC3350">
        <w:rPr>
          <w:rFonts w:eastAsia="Calibri"/>
          <w:bCs/>
          <w:sz w:val="28"/>
          <w:szCs w:val="28"/>
        </w:rPr>
        <w:t>(далее – А</w:t>
      </w:r>
      <w:r w:rsidRPr="00BC3350">
        <w:rPr>
          <w:rFonts w:eastAsia="Calibri"/>
          <w:bCs/>
          <w:sz w:val="28"/>
          <w:szCs w:val="28"/>
        </w:rPr>
        <w:t>дминистрация)</w:t>
      </w:r>
      <w:r w:rsidRPr="00BC3350">
        <w:rPr>
          <w:rFonts w:eastAsia="Calibri"/>
          <w:sz w:val="28"/>
          <w:szCs w:val="28"/>
        </w:rPr>
        <w:t>.</w:t>
      </w:r>
      <w:bookmarkStart w:id="4" w:name="bookmark8"/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2.3.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8E256A" w:rsidRPr="00BC3350" w:rsidRDefault="008E256A" w:rsidP="00BC3350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440"/>
        <w:jc w:val="both"/>
        <w:rPr>
          <w:rFonts w:eastAsia="Calibri"/>
          <w:sz w:val="28"/>
          <w:szCs w:val="28"/>
        </w:rPr>
      </w:pP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>Результат предоставления муниципальной услуги</w:t>
      </w:r>
      <w:bookmarkEnd w:id="4"/>
    </w:p>
    <w:p w:rsidR="008E256A" w:rsidRPr="00BC3350" w:rsidRDefault="008E256A" w:rsidP="00BC3350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2.4.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Результатами предоставления Услуги являются:</w:t>
      </w:r>
    </w:p>
    <w:p w:rsidR="001821BE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 w:rsidRPr="00BC3350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BC3350" w:rsidRDefault="001821BE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>ультат, является постановление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 о подготовке документации по планировке территории;</w:t>
      </w:r>
    </w:p>
    <w:p w:rsidR="008E256A" w:rsidRPr="00BC3350" w:rsidRDefault="001821BE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BC3350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</w:t>
      </w:r>
      <w:r w:rsidR="007C1E04" w:rsidRPr="00BC3350">
        <w:rPr>
          <w:rFonts w:ascii="Times New Roman" w:eastAsia="SimSun" w:hAnsi="Times New Roman" w:cs="Times New Roman"/>
          <w:sz w:val="28"/>
          <w:szCs w:val="28"/>
        </w:rPr>
        <w:t>ультат, является постановление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 об утверждении документации по планировке территории;</w:t>
      </w:r>
    </w:p>
    <w:p w:rsidR="008E256A" w:rsidRPr="00BC3350" w:rsidRDefault="006862A3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BC3350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на основании которого заявителю предоставляется результат, является постановление 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>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 об утверждении изменений в документацию по планировке территории;</w:t>
      </w:r>
    </w:p>
    <w:p w:rsidR="008E256A" w:rsidRPr="00BC3350" w:rsidRDefault="006862A3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BC3350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 xml:space="preserve">ультат, является 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lastRenderedPageBreak/>
        <w:t>постановление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 о внесении изменений в документ, выданный по результатам предоставления Услуги</w:t>
      </w:r>
      <w:r w:rsidR="006862A3" w:rsidRPr="00BC3350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BC3350" w:rsidRDefault="006862A3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 w:rsidRPr="00BC3350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2.5.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Формирование реестровой записи в качестве результата предоставления Услуги не предусмотрено.</w:t>
      </w:r>
    </w:p>
    <w:p w:rsidR="00AD494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2.6.</w:t>
      </w:r>
      <w:r w:rsidR="005C1A0A" w:rsidRPr="00BC335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 w:rsidRPr="00BC3350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:rsidR="00AD494A" w:rsidRPr="00BC3350" w:rsidRDefault="00AD494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а</w:t>
      </w:r>
      <w:r w:rsidR="007C1E04" w:rsidRPr="00BC3350">
        <w:rPr>
          <w:rFonts w:ascii="Times New Roman" w:eastAsia="SimSun" w:hAnsi="Times New Roman" w:cs="Times New Roman"/>
          <w:sz w:val="28"/>
          <w:szCs w:val="28"/>
        </w:rPr>
        <w:t>) на бумажном носителе лично в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 или посредством почтовой связи;</w:t>
      </w:r>
    </w:p>
    <w:p w:rsidR="00AD494A" w:rsidRPr="00BC3350" w:rsidRDefault="00AD494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документа, подписанного усиленной квалифицированной электронной подписью упо</w:t>
      </w:r>
      <w:r w:rsidR="007C1E04" w:rsidRPr="00BC3350">
        <w:rPr>
          <w:rFonts w:ascii="Times New Roman" w:eastAsia="SimSun" w:hAnsi="Times New Roman" w:cs="Times New Roman"/>
          <w:sz w:val="28"/>
          <w:szCs w:val="28"/>
        </w:rPr>
        <w:t>лномоченного должностного лица А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дминистрации, с использованием </w:t>
      </w:r>
      <w:r w:rsidRPr="00BC3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BC3350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BC3350" w:rsidRDefault="00AD494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BC335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 w:rsidRPr="00BC3350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>, остается в распоряжении А</w:t>
      </w:r>
      <w:r w:rsidR="005C1A0A" w:rsidRPr="00BC3350">
        <w:rPr>
          <w:rFonts w:ascii="Times New Roman" w:eastAsia="SimSun" w:hAnsi="Times New Roman" w:cs="Times New Roman"/>
          <w:sz w:val="28"/>
          <w:szCs w:val="28"/>
        </w:rPr>
        <w:t>дминистрации и заявителю не направляется.</w:t>
      </w:r>
      <w:r w:rsidR="00511BBC" w:rsidRPr="00BC3350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C3350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2.7.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C3350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2.8.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5" w:name="bookmark9"/>
      <w:r w:rsidRPr="00BC3350">
        <w:rPr>
          <w:sz w:val="28"/>
          <w:szCs w:val="28"/>
        </w:rPr>
        <w:t xml:space="preserve">Срок предоставления муниципальной услуги </w:t>
      </w:r>
      <w:bookmarkEnd w:id="5"/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highlight w:val="cyan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2.9.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Ср</w:t>
      </w:r>
      <w:r w:rsidRPr="00BC3350">
        <w:rPr>
          <w:rFonts w:ascii="Times New Roman" w:hAnsi="Times New Roman" w:cs="Times New Roman"/>
          <w:sz w:val="28"/>
          <w:szCs w:val="28"/>
        </w:rPr>
        <w:t xml:space="preserve">ок предоставления Услуги исчисляется со дня регистрации в </w:t>
      </w:r>
      <w:r w:rsidR="007C1E04" w:rsidRPr="00BC3350">
        <w:rPr>
          <w:rFonts w:ascii="Times New Roman" w:hAnsi="Times New Roman" w:cs="Times New Roman"/>
          <w:sz w:val="28"/>
          <w:szCs w:val="28"/>
        </w:rPr>
        <w:t>А</w:t>
      </w:r>
      <w:r w:rsidRPr="00BC3350">
        <w:rPr>
          <w:rFonts w:ascii="Times New Roman" w:hAnsi="Times New Roman" w:cs="Times New Roman"/>
          <w:sz w:val="28"/>
          <w:szCs w:val="28"/>
        </w:rPr>
        <w:t>дминистрации</w:t>
      </w:r>
      <w:r w:rsidRPr="00BC3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3350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BC3350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BC3350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</w:t>
      </w:r>
      <w:r w:rsidR="00BB4A7C" w:rsidRPr="00BC3350">
        <w:rPr>
          <w:rFonts w:ascii="Times New Roman" w:hAnsi="Times New Roman" w:cs="Times New Roman"/>
          <w:sz w:val="28"/>
          <w:szCs w:val="28"/>
        </w:rPr>
        <w:t>в А</w:t>
      </w:r>
      <w:r w:rsidRPr="00BC3350">
        <w:rPr>
          <w:rFonts w:ascii="Times New Roman" w:hAnsi="Times New Roman" w:cs="Times New Roman"/>
          <w:sz w:val="28"/>
          <w:szCs w:val="28"/>
        </w:rPr>
        <w:t xml:space="preserve">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BC3350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722657" w:rsidRPr="00BC3350">
        <w:rPr>
          <w:rFonts w:ascii="Times New Roman" w:hAnsi="Times New Roman" w:cs="Times New Roman"/>
          <w:sz w:val="28"/>
          <w:szCs w:val="28"/>
        </w:rPr>
        <w:t>35</w:t>
      </w:r>
      <w:r w:rsidRPr="00BC335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22657" w:rsidRPr="00BC3350">
        <w:rPr>
          <w:rFonts w:ascii="Times New Roman" w:hAnsi="Times New Roman" w:cs="Times New Roman"/>
          <w:sz w:val="28"/>
          <w:szCs w:val="28"/>
        </w:rPr>
        <w:t xml:space="preserve">(без учета срока проведения общественных обсуждений или публичных слушаний) </w:t>
      </w:r>
      <w:r w:rsidRPr="00BC3350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BC3350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BC33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BC3350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 w:rsidRPr="00BC3350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BC3350" w:rsidRDefault="008E256A" w:rsidP="00BC3350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 xml:space="preserve">2.10. </w:t>
      </w:r>
      <w:r w:rsidRPr="00BC3350">
        <w:rPr>
          <w:rFonts w:eastAsia="SimSun"/>
          <w:sz w:val="28"/>
          <w:szCs w:val="28"/>
          <w:lang w:eastAsia="ru-RU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BC3350" w:rsidRDefault="008E256A" w:rsidP="00BC3350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C3350" w:rsidRDefault="008E256A" w:rsidP="00BC335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C3350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BC3350" w:rsidRDefault="008E256A" w:rsidP="00BC3350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  <w:highlight w:val="cyan"/>
        </w:rPr>
        <w:t>2.11</w:t>
      </w:r>
      <w:r w:rsidRPr="00BC3350">
        <w:rPr>
          <w:rFonts w:ascii="Times New Roman" w:hAnsi="Times New Roman" w:cs="Times New Roman"/>
          <w:sz w:val="28"/>
          <w:szCs w:val="28"/>
        </w:rPr>
        <w:t>. П</w:t>
      </w:r>
      <w:r w:rsidRPr="00BC3350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</w:t>
      </w:r>
      <w:r w:rsidR="007C1E04" w:rsidRPr="00BC3350">
        <w:rPr>
          <w:rFonts w:ascii="Times New Roman" w:eastAsia="SimSun" w:hAnsi="Times New Roman" w:cs="Times New Roman"/>
          <w:sz w:val="28"/>
          <w:szCs w:val="28"/>
        </w:rPr>
        <w:t>шений и действий (бездействия)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дминистрации, а также должностных лиц, муниц</w:t>
      </w:r>
      <w:r w:rsidR="007C1E04" w:rsidRPr="00BC3350">
        <w:rPr>
          <w:rFonts w:ascii="Times New Roman" w:eastAsia="SimSun" w:hAnsi="Times New Roman" w:cs="Times New Roman"/>
          <w:sz w:val="28"/>
          <w:szCs w:val="28"/>
        </w:rPr>
        <w:t>ипальных служащих, работников Ад</w:t>
      </w:r>
      <w:r w:rsidRPr="00BC3350">
        <w:rPr>
          <w:rFonts w:ascii="Times New Roman" w:eastAsia="SimSun" w:hAnsi="Times New Roman" w:cs="Times New Roman"/>
          <w:sz w:val="28"/>
          <w:szCs w:val="28"/>
        </w:rPr>
        <w:t>министрации ра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>змещается на официальном сайте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 в информационно-телекоммуникационной сети "Интер</w:t>
      </w:r>
      <w:r w:rsidR="007C1E04" w:rsidRPr="00BC3350">
        <w:rPr>
          <w:rFonts w:ascii="Times New Roman" w:eastAsia="SimSun" w:hAnsi="Times New Roman" w:cs="Times New Roman"/>
          <w:sz w:val="28"/>
          <w:szCs w:val="28"/>
        </w:rPr>
        <w:t>нет" (далее – официальный сайт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дминистрации), а также на Едином портале, региональном портале</w:t>
      </w:r>
      <w:r w:rsidRPr="00BC3350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C3350" w:rsidRDefault="008E256A" w:rsidP="00BC3350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BC3350" w:rsidRDefault="008E256A" w:rsidP="00BC335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C3350">
        <w:rPr>
          <w:sz w:val="28"/>
          <w:szCs w:val="28"/>
        </w:rPr>
        <w:t>Исчерпывающий перечень документов, необходимых для</w:t>
      </w:r>
    </w:p>
    <w:p w:rsidR="008E256A" w:rsidRPr="00BC3350" w:rsidRDefault="008E256A" w:rsidP="00BC3350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BC3350">
        <w:rPr>
          <w:sz w:val="28"/>
          <w:szCs w:val="28"/>
        </w:rPr>
        <w:t xml:space="preserve">предоставления муниципальной услуги </w:t>
      </w:r>
    </w:p>
    <w:p w:rsidR="008E256A" w:rsidRPr="00BC3350" w:rsidRDefault="008E256A" w:rsidP="00BC3350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BC3350" w:rsidRDefault="008E256A" w:rsidP="00BC3350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BC3350">
        <w:rPr>
          <w:color w:val="auto"/>
          <w:sz w:val="28"/>
          <w:szCs w:val="28"/>
          <w:highlight w:val="cyan"/>
        </w:rPr>
        <w:t>2.12.</w:t>
      </w:r>
      <w:r w:rsidRPr="00BC3350">
        <w:rPr>
          <w:color w:val="auto"/>
          <w:sz w:val="28"/>
          <w:szCs w:val="28"/>
        </w:rPr>
        <w:t xml:space="preserve"> </w:t>
      </w:r>
      <w:r w:rsidRPr="00BC3350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BC3350" w:rsidRDefault="008E256A" w:rsidP="00BC3350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>муниципальной услуги</w:t>
      </w:r>
    </w:p>
    <w:p w:rsidR="008E256A" w:rsidRPr="00BC3350" w:rsidRDefault="008E256A" w:rsidP="00BC3350">
      <w:pPr>
        <w:pStyle w:val="Default"/>
        <w:ind w:firstLineChars="157" w:firstLine="440"/>
        <w:jc w:val="both"/>
        <w:rPr>
          <w:sz w:val="28"/>
          <w:szCs w:val="28"/>
          <w:highlight w:val="cyan"/>
        </w:rPr>
      </w:pPr>
    </w:p>
    <w:p w:rsidR="008E256A" w:rsidRPr="00BC3350" w:rsidRDefault="008E256A" w:rsidP="00BC3350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sz w:val="28"/>
          <w:szCs w:val="28"/>
          <w:highlight w:val="cyan"/>
        </w:rPr>
        <w:t>2.13</w:t>
      </w:r>
      <w:r w:rsidRPr="00BC3350">
        <w:rPr>
          <w:sz w:val="28"/>
          <w:szCs w:val="28"/>
        </w:rPr>
        <w:t xml:space="preserve">. </w:t>
      </w:r>
      <w:r w:rsidRPr="00BC3350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BC3350">
        <w:rPr>
          <w:rFonts w:eastAsia="SimSun"/>
          <w:color w:val="auto"/>
          <w:sz w:val="28"/>
          <w:szCs w:val="28"/>
          <w:lang w:eastAsia="ru-RU"/>
        </w:rPr>
        <w:t>У</w:t>
      </w:r>
      <w:r w:rsidRPr="00BC3350">
        <w:rPr>
          <w:rFonts w:eastAsia="SimSun"/>
          <w:sz w:val="28"/>
          <w:szCs w:val="28"/>
          <w:lang w:eastAsia="ru-RU"/>
        </w:rPr>
        <w:t xml:space="preserve">слуги, приводится в описании </w:t>
      </w:r>
      <w:r w:rsidRPr="00BC3350">
        <w:rPr>
          <w:rFonts w:eastAsia="SimSun"/>
          <w:sz w:val="28"/>
          <w:szCs w:val="28"/>
          <w:lang w:eastAsia="ru-RU"/>
        </w:rPr>
        <w:lastRenderedPageBreak/>
        <w:t xml:space="preserve">административных процедур в составе описания вариантов предоставления </w:t>
      </w:r>
      <w:r w:rsidRPr="00BC3350">
        <w:rPr>
          <w:rFonts w:eastAsia="SimSun"/>
          <w:color w:val="auto"/>
          <w:sz w:val="28"/>
          <w:szCs w:val="28"/>
          <w:lang w:eastAsia="ru-RU"/>
        </w:rPr>
        <w:t>У</w:t>
      </w:r>
      <w:r w:rsidRPr="00BC3350">
        <w:rPr>
          <w:rFonts w:eastAsia="SimSun"/>
          <w:sz w:val="28"/>
          <w:szCs w:val="28"/>
          <w:lang w:eastAsia="ru-RU"/>
        </w:rPr>
        <w:t>слуги.</w:t>
      </w:r>
    </w:p>
    <w:p w:rsidR="008E256A" w:rsidRPr="00BC3350" w:rsidRDefault="008E256A" w:rsidP="00BC3350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BC3350" w:rsidRDefault="008E256A" w:rsidP="00BC3350">
      <w:pPr>
        <w:pStyle w:val="Default"/>
        <w:ind w:firstLineChars="157" w:firstLine="440"/>
        <w:jc w:val="both"/>
        <w:rPr>
          <w:rFonts w:eastAsia="SimSun"/>
          <w:sz w:val="28"/>
          <w:szCs w:val="28"/>
          <w:highlight w:val="cyan"/>
          <w:lang w:eastAsia="ru-RU"/>
        </w:rPr>
      </w:pPr>
    </w:p>
    <w:p w:rsidR="008E256A" w:rsidRPr="00BC3350" w:rsidRDefault="008E256A" w:rsidP="00BC3350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2.14</w:t>
      </w:r>
      <w:r w:rsidRPr="00BC3350">
        <w:rPr>
          <w:rFonts w:eastAsia="SimSun"/>
          <w:sz w:val="28"/>
          <w:szCs w:val="28"/>
          <w:lang w:eastAsia="ru-RU"/>
        </w:rPr>
        <w:t>. Основания для приостановления предоставления Услуги отсутствуют.</w:t>
      </w:r>
    </w:p>
    <w:p w:rsidR="008E256A" w:rsidRPr="00BC3350" w:rsidRDefault="008E256A" w:rsidP="00BC3350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2.15.</w:t>
      </w:r>
      <w:r w:rsidRPr="00BC3350">
        <w:rPr>
          <w:rFonts w:eastAsia="SimSun"/>
          <w:sz w:val="28"/>
          <w:szCs w:val="28"/>
          <w:lang w:eastAsia="ru-RU"/>
        </w:rPr>
        <w:t xml:space="preserve"> Исчерпывающий перечень оснований для отказа в предоставлении </w:t>
      </w:r>
      <w:r w:rsidRPr="00BC3350">
        <w:rPr>
          <w:rFonts w:eastAsia="SimSun"/>
          <w:color w:val="auto"/>
          <w:sz w:val="28"/>
          <w:szCs w:val="28"/>
          <w:lang w:eastAsia="ru-RU"/>
        </w:rPr>
        <w:t>У</w:t>
      </w:r>
      <w:r w:rsidRPr="00BC3350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BC3350" w:rsidRDefault="008E256A" w:rsidP="00BC3350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C3350" w:rsidRDefault="008E256A" w:rsidP="00BC335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C3350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BC3350" w:rsidRDefault="008E256A" w:rsidP="00BC3350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  <w:highlight w:val="cyan"/>
        </w:rPr>
        <w:t>2.16.</w:t>
      </w:r>
      <w:r w:rsidRPr="00BC3350">
        <w:rPr>
          <w:rFonts w:ascii="Times New Roman" w:hAnsi="Times New Roman" w:cs="Times New Roman"/>
          <w:sz w:val="28"/>
          <w:szCs w:val="28"/>
        </w:rPr>
        <w:t xml:space="preserve"> У</w:t>
      </w:r>
      <w:r w:rsidRPr="00BC3350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BC3350" w:rsidRDefault="008E256A" w:rsidP="00BC3350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BC3350" w:rsidRDefault="008E256A" w:rsidP="00BC3350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BC3350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BC3350" w:rsidRDefault="008E256A" w:rsidP="00BC3350">
      <w:pPr>
        <w:pStyle w:val="Default"/>
        <w:jc w:val="center"/>
        <w:rPr>
          <w:b/>
          <w:sz w:val="28"/>
          <w:szCs w:val="28"/>
        </w:rPr>
      </w:pPr>
      <w:r w:rsidRPr="00BC3350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BC3350" w:rsidRDefault="008E256A" w:rsidP="00BC3350">
      <w:pPr>
        <w:pStyle w:val="Default"/>
        <w:jc w:val="center"/>
        <w:rPr>
          <w:sz w:val="28"/>
          <w:szCs w:val="28"/>
        </w:rPr>
      </w:pPr>
      <w:r w:rsidRPr="00BC3350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BC3350" w:rsidRDefault="008E256A" w:rsidP="00BC3350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C3350" w:rsidRDefault="008E256A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  <w:highlight w:val="cyan"/>
        </w:rPr>
        <w:t xml:space="preserve">2.17 </w:t>
      </w:r>
      <w:r w:rsidRPr="00BC3350">
        <w:rPr>
          <w:sz w:val="28"/>
          <w:szCs w:val="28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BC3350" w:rsidRDefault="008E256A" w:rsidP="00BC3350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C3350" w:rsidRDefault="008E256A" w:rsidP="00BC3350">
      <w:pPr>
        <w:pStyle w:val="Default"/>
        <w:jc w:val="center"/>
        <w:rPr>
          <w:b/>
          <w:sz w:val="28"/>
          <w:szCs w:val="28"/>
        </w:rPr>
      </w:pPr>
      <w:r w:rsidRPr="00BC3350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BC3350" w:rsidRDefault="008E256A" w:rsidP="00BC3350">
      <w:pPr>
        <w:pStyle w:val="Default"/>
        <w:jc w:val="center"/>
        <w:rPr>
          <w:b/>
          <w:sz w:val="28"/>
          <w:szCs w:val="28"/>
        </w:rPr>
      </w:pPr>
      <w:r w:rsidRPr="00BC3350">
        <w:rPr>
          <w:b/>
          <w:sz w:val="28"/>
          <w:szCs w:val="28"/>
        </w:rPr>
        <w:t>муниципальной услуги</w:t>
      </w:r>
    </w:p>
    <w:p w:rsidR="008E256A" w:rsidRPr="00BC3350" w:rsidRDefault="008E256A" w:rsidP="00BC3350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BC3350" w:rsidRDefault="008E256A" w:rsidP="00BC3350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2.18</w:t>
      </w:r>
      <w:r w:rsidRPr="00BC3350">
        <w:rPr>
          <w:rFonts w:eastAsia="SimSun"/>
          <w:sz w:val="28"/>
          <w:szCs w:val="28"/>
          <w:lang w:eastAsia="ru-RU"/>
        </w:rPr>
        <w:t xml:space="preserve">. Регистрация заявления </w:t>
      </w:r>
      <w:r w:rsidR="00BB4A7C" w:rsidRPr="00BC3350">
        <w:rPr>
          <w:rFonts w:eastAsia="SimSun"/>
          <w:sz w:val="28"/>
          <w:szCs w:val="28"/>
          <w:lang w:eastAsia="ru-RU"/>
        </w:rPr>
        <w:t>и документов, представленных в А</w:t>
      </w:r>
      <w:r w:rsidRPr="00BC3350">
        <w:rPr>
          <w:rFonts w:eastAsia="SimSun"/>
          <w:sz w:val="28"/>
          <w:szCs w:val="28"/>
          <w:lang w:eastAsia="ru-RU"/>
        </w:rPr>
        <w:t>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</w:t>
      </w:r>
      <w:r w:rsidR="00BB4A7C" w:rsidRPr="00BC3350">
        <w:rPr>
          <w:rFonts w:eastAsia="SimSun"/>
          <w:sz w:val="28"/>
          <w:szCs w:val="28"/>
          <w:lang w:eastAsia="ru-RU"/>
        </w:rPr>
        <w:t>го дня со дня их поступления в А</w:t>
      </w:r>
      <w:r w:rsidRPr="00BC3350">
        <w:rPr>
          <w:rFonts w:eastAsia="SimSun"/>
          <w:sz w:val="28"/>
          <w:szCs w:val="28"/>
          <w:lang w:eastAsia="ru-RU"/>
        </w:rPr>
        <w:t>дминистрацию</w:t>
      </w:r>
      <w:r w:rsidRPr="00BC3350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BC3350">
        <w:rPr>
          <w:rFonts w:eastAsia="SimSun"/>
          <w:sz w:val="28"/>
          <w:szCs w:val="28"/>
          <w:lang w:eastAsia="ru-RU"/>
        </w:rPr>
        <w:t>.</w:t>
      </w:r>
    </w:p>
    <w:p w:rsidR="008E256A" w:rsidRPr="00BC3350" w:rsidRDefault="008E256A" w:rsidP="00BC3350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>случае поступления заявления в А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дминистрацию, в том числе  </w:t>
      </w:r>
      <w:r w:rsidRPr="00BC3350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BC3350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BC3350" w:rsidRDefault="008E256A" w:rsidP="00BC3350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  <w:rPr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C3350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C3350">
        <w:rPr>
          <w:rFonts w:ascii="Times New Roman" w:eastAsia="SimSun" w:hAnsi="Times New Roman" w:cs="Times New Roman"/>
          <w:b/>
          <w:sz w:val="28"/>
          <w:szCs w:val="28"/>
        </w:rPr>
        <w:lastRenderedPageBreak/>
        <w:t>муниципальная услуга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2.19.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>змещаются на официальном сайте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дминистрации, а также Едином портале, региональном портале.</w:t>
      </w: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  <w:highlight w:val="cyan"/>
        </w:rPr>
        <w:t xml:space="preserve">2.20. </w:t>
      </w:r>
      <w:r w:rsidRPr="00BC3350">
        <w:rPr>
          <w:rFonts w:ascii="Times New Roman" w:hAnsi="Times New Roman" w:cs="Times New Roman"/>
          <w:sz w:val="28"/>
          <w:szCs w:val="28"/>
        </w:rPr>
        <w:t>П</w:t>
      </w:r>
      <w:r w:rsidRPr="00BC3350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>змещается на официальном сайте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дминистрации, а также Едином портале, региональном портале.</w:t>
      </w:r>
    </w:p>
    <w:p w:rsidR="008E256A" w:rsidRPr="00BC3350" w:rsidRDefault="008E256A" w:rsidP="00BC3350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C3350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C3350" w:rsidRDefault="008E256A" w:rsidP="00BC3350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C3350">
        <w:rPr>
          <w:sz w:val="28"/>
          <w:szCs w:val="28"/>
          <w:highlight w:val="cyan"/>
        </w:rPr>
        <w:t>2.21.</w:t>
      </w:r>
      <w:r w:rsidRPr="00BC3350">
        <w:rPr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:rsidR="008E256A" w:rsidRPr="00BC3350" w:rsidRDefault="008E256A" w:rsidP="00BC3350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C3350">
        <w:rPr>
          <w:sz w:val="28"/>
          <w:szCs w:val="28"/>
          <w:highlight w:val="cyan"/>
        </w:rPr>
        <w:t>2.22.</w:t>
      </w:r>
      <w:r w:rsidRPr="00BC3350">
        <w:rPr>
          <w:sz w:val="28"/>
          <w:szCs w:val="28"/>
        </w:rPr>
        <w:t xml:space="preserve"> Информационные системы, используемые для предоставления Услуги:</w:t>
      </w:r>
    </w:p>
    <w:p w:rsidR="008E256A" w:rsidRPr="00BC3350" w:rsidRDefault="008E256A" w:rsidP="00BC3350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а) Единый портал;</w:t>
      </w:r>
    </w:p>
    <w:p w:rsidR="008E256A" w:rsidRPr="00BC3350" w:rsidRDefault="008E256A" w:rsidP="00BC3350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б) региональный портал;</w:t>
      </w:r>
    </w:p>
    <w:p w:rsidR="008E256A" w:rsidRPr="00BC3350" w:rsidRDefault="008E256A" w:rsidP="00BC3350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sz w:val="28"/>
          <w:szCs w:val="28"/>
        </w:rPr>
        <w:t xml:space="preserve">в) </w:t>
      </w:r>
      <w:r w:rsidRPr="00BC3350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BC3350" w:rsidRDefault="008E256A" w:rsidP="00BC3350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:rsidR="00797FCD" w:rsidRPr="00BC3350" w:rsidRDefault="00797FCD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797FCD" w:rsidRPr="00BC3350" w:rsidRDefault="00797FCD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 xml:space="preserve">Раздел III. </w:t>
      </w:r>
    </w:p>
    <w:p w:rsidR="00F6485F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BC3350" w:rsidRDefault="00F737BE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lastRenderedPageBreak/>
        <w:t>государственных и муниципальных услуг</w:t>
      </w:r>
    </w:p>
    <w:p w:rsidR="008E256A" w:rsidRPr="00BC3350" w:rsidRDefault="008E256A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C3350" w:rsidRDefault="008E256A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C3350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BC3350" w:rsidRDefault="00F6485F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BC3350" w:rsidRDefault="00F6485F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 xml:space="preserve">3.1. </w:t>
      </w:r>
      <w:r w:rsidR="00AA05D0" w:rsidRPr="00BC3350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BC3350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BC3350" w:rsidRDefault="00545155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BC3350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BC3350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C335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BC3350" w:rsidRDefault="00545155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BC3350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BC3350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C335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BC3350" w:rsidRDefault="00545155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BC3350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BC3350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C3350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BC3350" w:rsidRDefault="00545155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BC3350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 w:rsidRPr="00BC3350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BC3350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C3350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BC3350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BC3350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BC3350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BC3350" w:rsidRDefault="00374C3A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3.7</w:t>
      </w:r>
      <w:r w:rsidR="00B25AC7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BC3350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>ся, если заявитель обратился в А</w:t>
      </w:r>
      <w:r w:rsidR="00B25AC7" w:rsidRPr="00BC3350">
        <w:rPr>
          <w:rFonts w:ascii="Times New Roman" w:eastAsia="SimSun" w:hAnsi="Times New Roman" w:cs="Times New Roman"/>
          <w:sz w:val="28"/>
          <w:szCs w:val="28"/>
        </w:rPr>
        <w:t>дминистрацию с письменным заявлением о прекращении рассмотрения указанных документов.</w:t>
      </w:r>
    </w:p>
    <w:p w:rsidR="00B25AC7" w:rsidRPr="00BC3350" w:rsidRDefault="00B25AC7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highlight w:val="cyan"/>
        </w:rPr>
      </w:pPr>
    </w:p>
    <w:p w:rsidR="00B25AC7" w:rsidRPr="00BC3350" w:rsidRDefault="00B25AC7" w:rsidP="00BC3350">
      <w:pPr>
        <w:pStyle w:val="Default"/>
        <w:jc w:val="center"/>
        <w:rPr>
          <w:b/>
          <w:bCs/>
          <w:sz w:val="28"/>
          <w:szCs w:val="28"/>
        </w:rPr>
      </w:pPr>
      <w:r w:rsidRPr="00BC3350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BC3350" w:rsidRDefault="00B25AC7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BC3350" w:rsidRDefault="00B25AC7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>3.</w:t>
      </w:r>
      <w:r w:rsidR="00374C3A" w:rsidRPr="00BC3350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>8</w:t>
      </w:r>
      <w:r w:rsidRPr="00BC3350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>.</w:t>
      </w:r>
      <w:r w:rsidR="00374C3A" w:rsidRPr="00BC33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3350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BC33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BC3350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BC3350" w:rsidRDefault="00B25AC7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Про</w:t>
      </w:r>
      <w:r w:rsidR="00BB4A7C" w:rsidRPr="00BC3350">
        <w:rPr>
          <w:rFonts w:ascii="Times New Roman" w:eastAsia="SimSun" w:hAnsi="Times New Roman" w:cs="Times New Roman"/>
          <w:sz w:val="28"/>
          <w:szCs w:val="28"/>
        </w:rPr>
        <w:t>филирование осуществляется - в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дминистрации, посредством Единого портала, Регионального портала.</w:t>
      </w:r>
    </w:p>
    <w:p w:rsidR="00B25AC7" w:rsidRPr="00BC3350" w:rsidRDefault="00B25AC7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BC3350" w:rsidRDefault="00B25AC7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BC3350" w:rsidRDefault="00B25AC7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BC3350" w:rsidRDefault="00B25AC7" w:rsidP="00BC3350">
      <w:pPr>
        <w:pStyle w:val="Default"/>
        <w:jc w:val="center"/>
        <w:rPr>
          <w:b/>
          <w:sz w:val="28"/>
          <w:szCs w:val="28"/>
        </w:rPr>
      </w:pPr>
      <w:r w:rsidRPr="00BC3350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BC3350" w:rsidRDefault="00B25AC7" w:rsidP="00BC3350">
      <w:pPr>
        <w:pStyle w:val="Default"/>
        <w:jc w:val="center"/>
        <w:rPr>
          <w:b/>
          <w:sz w:val="28"/>
          <w:szCs w:val="28"/>
        </w:rPr>
      </w:pPr>
      <w:r w:rsidRPr="00BC3350">
        <w:rPr>
          <w:b/>
          <w:bCs/>
          <w:sz w:val="28"/>
          <w:szCs w:val="28"/>
        </w:rPr>
        <w:t>муниципальной услуги</w:t>
      </w:r>
    </w:p>
    <w:p w:rsidR="00B25AC7" w:rsidRPr="00BC3350" w:rsidRDefault="00B25AC7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C3350" w:rsidRDefault="00BC3350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BC3350" w:rsidRDefault="00B25AC7" w:rsidP="00BC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C3350">
        <w:rPr>
          <w:rFonts w:ascii="Times New Roman" w:eastAsia="SimSun" w:hAnsi="Times New Roman" w:cs="Times New Roman"/>
          <w:b/>
          <w:sz w:val="28"/>
          <w:szCs w:val="28"/>
        </w:rPr>
        <w:lastRenderedPageBreak/>
        <w:t>Вариант 1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  <w:highlight w:val="cyan"/>
        </w:rPr>
        <w:t>3.9.</w:t>
      </w:r>
      <w:r w:rsidRPr="00BC3350">
        <w:rPr>
          <w:rFonts w:ascii="Times New Roman" w:hAnsi="Times New Roman" w:cs="Times New Roman"/>
          <w:sz w:val="28"/>
          <w:szCs w:val="28"/>
        </w:rPr>
        <w:t xml:space="preserve"> </w:t>
      </w:r>
      <w:r w:rsidRPr="00BC3350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374C3A" w:rsidRPr="00BC3350">
        <w:rPr>
          <w:rFonts w:ascii="Times New Roman" w:hAnsi="Times New Roman" w:cs="Times New Roman"/>
          <w:sz w:val="28"/>
          <w:szCs w:val="28"/>
          <w:highlight w:val="cyan"/>
        </w:rPr>
        <w:t>11</w:t>
      </w:r>
      <w:r w:rsidRPr="00BC3350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hAnsi="Times New Roman" w:cs="Times New Roman"/>
          <w:sz w:val="28"/>
          <w:szCs w:val="28"/>
        </w:rPr>
        <w:t xml:space="preserve"> Р</w:t>
      </w:r>
      <w:r w:rsidRPr="00BC3350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является постановле</w:t>
      </w:r>
      <w:r w:rsidR="00D85F5C" w:rsidRPr="00BC3350">
        <w:rPr>
          <w:rFonts w:ascii="Times New Roman" w:eastAsia="SimSun" w:hAnsi="Times New Roman" w:cs="Times New Roman"/>
          <w:sz w:val="28"/>
          <w:szCs w:val="28"/>
        </w:rPr>
        <w:t>ние А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дминистрации о подготовке документации по планировке территории по форме согласно 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Приложению № 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Формирование реестровой записи в качестве результата предоставления Услуги не предусмотрено.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BC3350" w:rsidRDefault="00D747EC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BC3350" w:rsidRDefault="00D747EC" w:rsidP="00BC3350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BC3350" w:rsidRDefault="00D747EC" w:rsidP="00BC335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C3350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Pr="00BC3350" w:rsidRDefault="00D747EC" w:rsidP="00BC3350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BC3350" w:rsidRDefault="005E4743" w:rsidP="00BC3350">
      <w:pPr>
        <w:pStyle w:val="Default"/>
        <w:ind w:firstLine="426"/>
        <w:jc w:val="both"/>
        <w:rPr>
          <w:sz w:val="28"/>
          <w:szCs w:val="28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3.1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5</w:t>
      </w:r>
      <w:r w:rsidRPr="00BC3350">
        <w:rPr>
          <w:rFonts w:eastAsia="SimSun"/>
          <w:sz w:val="28"/>
          <w:szCs w:val="28"/>
          <w:highlight w:val="cyan"/>
          <w:lang w:eastAsia="ru-RU"/>
        </w:rPr>
        <w:t>.</w:t>
      </w:r>
      <w:r w:rsidRPr="00BC3350">
        <w:rPr>
          <w:rFonts w:eastAsia="SimSun"/>
          <w:sz w:val="28"/>
          <w:szCs w:val="28"/>
          <w:lang w:eastAsia="ru-RU"/>
        </w:rPr>
        <w:t xml:space="preserve"> </w:t>
      </w:r>
      <w:r w:rsidRPr="00BC3350">
        <w:rPr>
          <w:sz w:val="28"/>
          <w:szCs w:val="28"/>
        </w:rPr>
        <w:t xml:space="preserve">Исчерпывающий перечень документов, необходимых </w:t>
      </w:r>
      <w:r w:rsidRPr="00BC3350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C3350">
        <w:rPr>
          <w:sz w:val="28"/>
          <w:szCs w:val="28"/>
        </w:rPr>
        <w:t xml:space="preserve">: </w:t>
      </w:r>
    </w:p>
    <w:p w:rsidR="00A36E01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1) заявление о подготовке документации по планировке территории по форме согласно 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Приложению № 2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BC3350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 w:rsidRPr="00BC3350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 w:rsidRPr="00BC3350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</w:t>
      </w:r>
      <w:r w:rsidR="00D85F5C" w:rsidRPr="00BC3350">
        <w:rPr>
          <w:rFonts w:ascii="Times New Roman" w:eastAsia="SimSun" w:hAnsi="Times New Roman" w:cs="Times New Roman"/>
          <w:sz w:val="28"/>
          <w:szCs w:val="28"/>
        </w:rPr>
        <w:t>личного обращения в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3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BC3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BC3350" w:rsidRDefault="00516024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BC3350" w:rsidRDefault="00516024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Pr="00BC3350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</w:t>
      </w:r>
      <w:r w:rsidRPr="00BC3350">
        <w:rPr>
          <w:rFonts w:ascii="Times New Roman" w:eastAsia="SimSun" w:hAnsi="Times New Roman" w:cs="Times New Roman"/>
          <w:sz w:val="28"/>
          <w:szCs w:val="28"/>
        </w:rPr>
        <w:lastRenderedPageBreak/>
        <w:t>планировки территории, проект межевания территории в виде отдельного документа);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BC3350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BC3350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5" w:history="1">
        <w:r w:rsidRPr="00BC3350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BC3350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BC3350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 w:rsidRPr="00BC3350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 w:rsidRPr="00BC3350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BC3350">
        <w:rPr>
          <w:rFonts w:ascii="Times New Roman" w:eastAsia="SimSun" w:hAnsi="Times New Roman" w:cs="Times New Roman"/>
          <w:sz w:val="28"/>
          <w:szCs w:val="28"/>
        </w:rPr>
        <w:t>.</w:t>
      </w:r>
    </w:p>
    <w:p w:rsidR="005E4743" w:rsidRPr="00BC3350" w:rsidRDefault="005E4743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3.1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8</w:t>
      </w:r>
      <w:r w:rsidRPr="00BC3350">
        <w:rPr>
          <w:rFonts w:eastAsia="SimSun"/>
          <w:sz w:val="28"/>
          <w:szCs w:val="28"/>
          <w:highlight w:val="cyan"/>
          <w:lang w:eastAsia="ru-RU"/>
        </w:rPr>
        <w:t>.</w:t>
      </w:r>
      <w:r w:rsidRPr="00BC3350">
        <w:rPr>
          <w:rFonts w:eastAsia="SimSun"/>
          <w:sz w:val="28"/>
          <w:szCs w:val="28"/>
          <w:lang w:eastAsia="ru-RU"/>
        </w:rPr>
        <w:t xml:space="preserve"> </w:t>
      </w:r>
      <w:r w:rsidRPr="00BC3350">
        <w:rPr>
          <w:sz w:val="28"/>
          <w:szCs w:val="28"/>
        </w:rPr>
        <w:t xml:space="preserve">Исчерпывающий перечень документов, необходимых </w:t>
      </w:r>
      <w:r w:rsidRPr="00BC3350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C3350">
        <w:rPr>
          <w:sz w:val="28"/>
          <w:szCs w:val="28"/>
        </w:rPr>
        <w:t xml:space="preserve">, </w:t>
      </w:r>
      <w:r w:rsidRPr="00BC3350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C3350" w:rsidRDefault="00122C46" w:rsidP="00BC3350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C3350" w:rsidRDefault="00122C46" w:rsidP="00BC3350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C3350" w:rsidRDefault="00122C46" w:rsidP="00BC3350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C3350">
        <w:rPr>
          <w:sz w:val="28"/>
          <w:szCs w:val="28"/>
        </w:rPr>
        <w:lastRenderedPageBreak/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C3350">
        <w:rPr>
          <w:sz w:val="28"/>
          <w:szCs w:val="28"/>
          <w:shd w:val="clear" w:color="auto" w:fill="FFFFFF"/>
        </w:rPr>
        <w:t>;</w:t>
      </w:r>
    </w:p>
    <w:p w:rsidR="00122C46" w:rsidRPr="00BC3350" w:rsidRDefault="00122C46" w:rsidP="00BC3350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C3350" w:rsidRDefault="00122C46" w:rsidP="00BC335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C3350">
        <w:rPr>
          <w:sz w:val="28"/>
          <w:szCs w:val="28"/>
        </w:rPr>
        <w:t>5) сведения о факте выдачи и содержании доверенности</w:t>
      </w:r>
      <w:r w:rsidRPr="00BC3350">
        <w:rPr>
          <w:sz w:val="28"/>
          <w:szCs w:val="28"/>
          <w:shd w:val="clear" w:color="auto" w:fill="FFFFFF"/>
        </w:rPr>
        <w:t>.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19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</w:t>
      </w:r>
      <w:r w:rsidR="00D85F5C" w:rsidRPr="00BC3350">
        <w:rPr>
          <w:rFonts w:ascii="Times New Roman" w:eastAsia="SimSun" w:hAnsi="Times New Roman" w:cs="Times New Roman"/>
          <w:sz w:val="28"/>
          <w:szCs w:val="28"/>
        </w:rPr>
        <w:t xml:space="preserve"> в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дминистрацию;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C33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почт</w:t>
      </w:r>
      <w:r w:rsidRPr="00BC3350">
        <w:rPr>
          <w:rFonts w:ascii="Times New Roman" w:eastAsia="Calibri" w:hAnsi="Times New Roman" w:cs="Times New Roman"/>
          <w:bCs/>
          <w:sz w:val="28"/>
          <w:szCs w:val="28"/>
        </w:rPr>
        <w:t>ового отправления;</w:t>
      </w:r>
    </w:p>
    <w:p w:rsidR="005E4743" w:rsidRPr="00BC3350" w:rsidRDefault="005E4743" w:rsidP="00BC335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BC3350" w:rsidRDefault="003530A0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BC3350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BC3350">
        <w:rPr>
          <w:rFonts w:ascii="Times New Roman" w:eastAsia="SimSun" w:hAnsi="Times New Roman" w:cs="Times New Roman"/>
          <w:sz w:val="28"/>
          <w:szCs w:val="28"/>
        </w:rPr>
        <w:t>прилагаемы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BC3350">
        <w:rPr>
          <w:rFonts w:ascii="Times New Roman" w:eastAsia="SimSun" w:hAnsi="Times New Roman" w:cs="Times New Roman"/>
          <w:sz w:val="28"/>
          <w:szCs w:val="28"/>
        </w:rPr>
        <w:t>документ</w:t>
      </w:r>
      <w:r w:rsidRPr="00BC3350"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BC3350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BC3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</w:t>
      </w:r>
      <w:r w:rsidRPr="00BC33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Единого портала</w:t>
      </w:r>
      <w:r w:rsidRPr="00BC3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C33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регионального портала </w:t>
      </w:r>
      <w:r w:rsidR="005E4743" w:rsidRPr="00BC3350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BC3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</w:t>
      </w:r>
      <w:r w:rsidRPr="00BC3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BC3350">
        <w:rPr>
          <w:rFonts w:ascii="Times New Roman" w:eastAsia="Calibri" w:hAnsi="Times New Roman" w:cs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20</w:t>
      </w:r>
      <w:r w:rsidRPr="00BC3350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BC3350" w:rsidRDefault="00D85F5C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а) в А</w:t>
      </w:r>
      <w:r w:rsidR="005E4743" w:rsidRPr="00BC3350">
        <w:rPr>
          <w:rFonts w:ascii="Times New Roman" w:eastAsia="SimSun" w:hAnsi="Times New Roman" w:cs="Times New Roman"/>
          <w:sz w:val="28"/>
          <w:szCs w:val="28"/>
        </w:rPr>
        <w:t>дминистрации – документ, удостоверяющий личность;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Pr="00BC3350" w:rsidRDefault="008810DB" w:rsidP="00BC3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</w:t>
      </w:r>
      <w:r w:rsidR="00A75360" w:rsidRPr="00BC335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BC3350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BC3350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BC3350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</w:t>
      </w:r>
      <w:r w:rsidRPr="00BC3350">
        <w:rPr>
          <w:rFonts w:ascii="Times New Roman" w:hAnsi="Times New Roman" w:cs="Times New Roman"/>
          <w:sz w:val="28"/>
          <w:szCs w:val="28"/>
        </w:rPr>
        <w:lastRenderedPageBreak/>
        <w:t>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BC3350" w:rsidRDefault="005E4743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1</w:t>
      </w:r>
      <w:r w:rsidRPr="00BC3350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BC3350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BC3350">
        <w:rPr>
          <w:sz w:val="28"/>
          <w:szCs w:val="28"/>
        </w:rPr>
        <w:t>являются:</w:t>
      </w:r>
    </w:p>
    <w:p w:rsidR="002C1CE3" w:rsidRPr="00BC3350" w:rsidRDefault="002C1CE3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C3350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C3350">
        <w:rPr>
          <w:sz w:val="28"/>
          <w:szCs w:val="28"/>
        </w:rPr>
        <w:t>);</w:t>
      </w:r>
    </w:p>
    <w:p w:rsidR="005E4743" w:rsidRPr="00BC3350" w:rsidRDefault="005E4743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BC3350">
        <w:rPr>
          <w:sz w:val="28"/>
          <w:szCs w:val="28"/>
          <w:highlight w:val="cyan"/>
        </w:rPr>
        <w:t>пункте 3.</w:t>
      </w:r>
      <w:r w:rsidR="00374C3A" w:rsidRPr="00BC3350">
        <w:rPr>
          <w:sz w:val="28"/>
          <w:szCs w:val="28"/>
          <w:highlight w:val="cyan"/>
        </w:rPr>
        <w:t>15</w:t>
      </w:r>
      <w:r w:rsidRPr="00BC3350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BC3350" w:rsidRDefault="005E4743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BC3350" w:rsidRDefault="005E4743" w:rsidP="00BC3350">
      <w:pPr>
        <w:pStyle w:val="Default"/>
        <w:ind w:firstLine="426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4) представленные документы</w:t>
      </w:r>
      <w:r w:rsidRPr="00BC3350">
        <w:rPr>
          <w:rFonts w:eastAsia="SimSun"/>
          <w:sz w:val="28"/>
          <w:szCs w:val="28"/>
          <w:lang w:eastAsia="ru-RU"/>
        </w:rPr>
        <w:t xml:space="preserve"> содержат </w:t>
      </w:r>
      <w:r w:rsidRPr="00BC3350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C3350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C3350">
        <w:rPr>
          <w:sz w:val="28"/>
          <w:szCs w:val="28"/>
        </w:rPr>
        <w:t>;</w:t>
      </w:r>
    </w:p>
    <w:p w:rsidR="005E4743" w:rsidRPr="00BC3350" w:rsidRDefault="005E4743" w:rsidP="00BC3350">
      <w:pPr>
        <w:pStyle w:val="Default"/>
        <w:ind w:firstLine="426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BC3350" w:rsidRDefault="005E4743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rFonts w:eastAsia="SimSun"/>
          <w:sz w:val="28"/>
          <w:szCs w:val="28"/>
          <w:lang w:eastAsia="ru-RU"/>
        </w:rPr>
        <w:t xml:space="preserve">6) </w:t>
      </w:r>
      <w:r w:rsidRPr="00BC3350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C3350">
        <w:rPr>
          <w:rFonts w:eastAsia="SimSun"/>
          <w:sz w:val="28"/>
          <w:szCs w:val="28"/>
          <w:lang w:eastAsia="ru-RU"/>
        </w:rPr>
        <w:t>;</w:t>
      </w:r>
    </w:p>
    <w:p w:rsidR="005E4743" w:rsidRPr="00BC3350" w:rsidRDefault="005E4743" w:rsidP="00BC3350">
      <w:pPr>
        <w:pStyle w:val="Default"/>
        <w:ind w:firstLine="426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BC3350" w:rsidRDefault="005E4743" w:rsidP="00BC3350">
      <w:pPr>
        <w:pStyle w:val="Default"/>
        <w:ind w:firstLine="426"/>
        <w:jc w:val="both"/>
        <w:rPr>
          <w:sz w:val="28"/>
          <w:szCs w:val="28"/>
        </w:rPr>
      </w:pPr>
      <w:r w:rsidRPr="00BC3350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C3350">
        <w:rPr>
          <w:rFonts w:eastAsia="SimSun"/>
          <w:sz w:val="28"/>
          <w:szCs w:val="28"/>
          <w:lang w:eastAsia="ru-RU"/>
        </w:rPr>
        <w:t xml:space="preserve">от 06.04.2011 </w:t>
      </w:r>
      <w:r w:rsidRPr="00BC3350">
        <w:rPr>
          <w:sz w:val="28"/>
          <w:szCs w:val="28"/>
        </w:rPr>
        <w:t xml:space="preserve">№ 63-Ф3 </w:t>
      </w:r>
      <w:r w:rsidRPr="00BC3350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C3350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BC3350" w:rsidRDefault="005E4743" w:rsidP="00BC335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C3350">
        <w:rPr>
          <w:rFonts w:eastAsia="SimSun"/>
          <w:color w:val="auto"/>
          <w:sz w:val="28"/>
          <w:szCs w:val="28"/>
          <w:highlight w:val="cyan"/>
          <w:lang w:eastAsia="ru-RU"/>
        </w:rPr>
        <w:t>3.2</w:t>
      </w:r>
      <w:r w:rsidR="00374C3A" w:rsidRPr="00BC3350">
        <w:rPr>
          <w:rFonts w:eastAsia="SimSun"/>
          <w:color w:val="auto"/>
          <w:sz w:val="28"/>
          <w:szCs w:val="28"/>
          <w:highlight w:val="cyan"/>
          <w:lang w:eastAsia="ru-RU"/>
        </w:rPr>
        <w:t>2</w:t>
      </w:r>
      <w:r w:rsidRPr="00BC3350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BC3350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BC3350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BC3350">
        <w:rPr>
          <w:sz w:val="28"/>
          <w:szCs w:val="28"/>
          <w:highlight w:val="cyan"/>
        </w:rPr>
        <w:t xml:space="preserve">Приложению № </w:t>
      </w:r>
      <w:r w:rsidR="00374C3A" w:rsidRPr="00BC3350">
        <w:rPr>
          <w:sz w:val="28"/>
          <w:szCs w:val="28"/>
          <w:highlight w:val="cyan"/>
        </w:rPr>
        <w:t>6</w:t>
      </w:r>
      <w:r w:rsidRPr="00BC3350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C3350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BC3350" w:rsidRDefault="005E4743" w:rsidP="00BC335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C3350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BC3350" w:rsidRDefault="005E4743" w:rsidP="00BC3350">
      <w:pPr>
        <w:pStyle w:val="Default"/>
        <w:ind w:firstLine="426"/>
        <w:jc w:val="both"/>
        <w:rPr>
          <w:sz w:val="28"/>
          <w:szCs w:val="28"/>
        </w:rPr>
      </w:pPr>
      <w:r w:rsidRPr="00BC3350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C3350">
        <w:rPr>
          <w:rFonts w:eastAsia="SimSun"/>
          <w:bCs/>
          <w:sz w:val="28"/>
          <w:szCs w:val="28"/>
          <w:lang w:eastAsia="ru-RU"/>
        </w:rPr>
        <w:t xml:space="preserve">электронной подписью </w:t>
      </w:r>
      <w:r w:rsidRPr="00BC3350">
        <w:rPr>
          <w:rFonts w:eastAsia="SimSun"/>
          <w:bCs/>
          <w:sz w:val="28"/>
          <w:szCs w:val="28"/>
          <w:lang w:eastAsia="ru-RU"/>
        </w:rPr>
        <w:lastRenderedPageBreak/>
        <w:t>упо</w:t>
      </w:r>
      <w:r w:rsidR="00D85F5C" w:rsidRPr="00BC3350">
        <w:rPr>
          <w:rFonts w:eastAsia="SimSun"/>
          <w:bCs/>
          <w:sz w:val="28"/>
          <w:szCs w:val="28"/>
          <w:lang w:eastAsia="ru-RU"/>
        </w:rPr>
        <w:t>лномоченного должностного лица А</w:t>
      </w:r>
      <w:r w:rsidRPr="00BC3350">
        <w:rPr>
          <w:rFonts w:eastAsia="SimSun"/>
          <w:bCs/>
          <w:sz w:val="28"/>
          <w:szCs w:val="28"/>
          <w:lang w:eastAsia="ru-RU"/>
        </w:rPr>
        <w:t>дминистрации,</w:t>
      </w:r>
      <w:r w:rsidRPr="00BC3350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BC3350" w:rsidRDefault="005E4743" w:rsidP="00BC335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C3350">
        <w:rPr>
          <w:color w:val="auto"/>
          <w:sz w:val="28"/>
          <w:szCs w:val="28"/>
          <w:highlight w:val="cyan"/>
        </w:rPr>
        <w:t>3.2</w:t>
      </w:r>
      <w:r w:rsidR="00374C3A" w:rsidRPr="00BC3350">
        <w:rPr>
          <w:color w:val="auto"/>
          <w:sz w:val="28"/>
          <w:szCs w:val="28"/>
          <w:highlight w:val="cyan"/>
        </w:rPr>
        <w:t>3</w:t>
      </w:r>
      <w:r w:rsidRPr="00BC3350">
        <w:rPr>
          <w:color w:val="auto"/>
          <w:sz w:val="28"/>
          <w:szCs w:val="28"/>
          <w:highlight w:val="cyan"/>
        </w:rPr>
        <w:t>.</w:t>
      </w:r>
      <w:r w:rsidRPr="00BC3350">
        <w:rPr>
          <w:color w:val="auto"/>
          <w:sz w:val="28"/>
          <w:szCs w:val="28"/>
        </w:rPr>
        <w:t xml:space="preserve"> Отказ в приеме документов, указанных </w:t>
      </w:r>
      <w:r w:rsidRPr="00BC3350">
        <w:rPr>
          <w:color w:val="auto"/>
          <w:sz w:val="28"/>
          <w:szCs w:val="28"/>
          <w:highlight w:val="cyan"/>
        </w:rPr>
        <w:t>в пункте 3.1</w:t>
      </w:r>
      <w:r w:rsidR="00374C3A" w:rsidRPr="00BC3350">
        <w:rPr>
          <w:color w:val="auto"/>
          <w:sz w:val="28"/>
          <w:szCs w:val="28"/>
          <w:highlight w:val="cyan"/>
        </w:rPr>
        <w:t>5</w:t>
      </w:r>
      <w:r w:rsidRPr="00BC3350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D85F5C" w:rsidRPr="00BC3350">
        <w:rPr>
          <w:color w:val="auto"/>
          <w:sz w:val="28"/>
          <w:szCs w:val="28"/>
        </w:rPr>
        <w:t>А</w:t>
      </w:r>
      <w:r w:rsidRPr="00BC3350">
        <w:rPr>
          <w:color w:val="auto"/>
          <w:sz w:val="28"/>
          <w:szCs w:val="28"/>
        </w:rPr>
        <w:t>дминистрацию за предоставлением услуги.</w:t>
      </w:r>
    </w:p>
    <w:p w:rsidR="005E4743" w:rsidRPr="00BC3350" w:rsidRDefault="005E4743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4</w:t>
      </w:r>
      <w:r w:rsidRPr="00BC3350">
        <w:rPr>
          <w:rFonts w:eastAsia="SimSun"/>
          <w:sz w:val="28"/>
          <w:szCs w:val="28"/>
          <w:highlight w:val="cyan"/>
          <w:lang w:eastAsia="ru-RU"/>
        </w:rPr>
        <w:t>.</w:t>
      </w:r>
      <w:r w:rsidR="00D85F5C" w:rsidRPr="00BC3350">
        <w:rPr>
          <w:rFonts w:eastAsia="SimSun"/>
          <w:sz w:val="28"/>
          <w:szCs w:val="28"/>
          <w:lang w:eastAsia="ru-RU"/>
        </w:rPr>
        <w:t xml:space="preserve"> Заявление принимается А</w:t>
      </w:r>
      <w:r w:rsidRPr="00BC3350">
        <w:rPr>
          <w:rFonts w:eastAsia="SimSun"/>
          <w:sz w:val="28"/>
          <w:szCs w:val="28"/>
          <w:lang w:eastAsia="ru-RU"/>
        </w:rPr>
        <w:t xml:space="preserve">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BC3350" w:rsidRDefault="005E4743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5</w:t>
      </w:r>
      <w:r w:rsidRPr="00BC3350">
        <w:rPr>
          <w:rFonts w:eastAsia="SimSun"/>
          <w:sz w:val="28"/>
          <w:szCs w:val="28"/>
          <w:lang w:eastAsia="ru-RU"/>
        </w:rPr>
        <w:t xml:space="preserve">. </w:t>
      </w:r>
      <w:r w:rsidRPr="00BC3350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C3350">
        <w:rPr>
          <w:rFonts w:eastAsia="SimSun"/>
          <w:sz w:val="28"/>
          <w:szCs w:val="28"/>
          <w:lang w:eastAsia="ru-RU"/>
        </w:rPr>
        <w:t xml:space="preserve"> </w:t>
      </w:r>
    </w:p>
    <w:p w:rsidR="003530A0" w:rsidRPr="00BC3350" w:rsidRDefault="005E4743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3.2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C3350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BC3350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BC335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530A0" w:rsidRPr="00BC3350" w:rsidRDefault="003530A0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BC3350" w:rsidRDefault="003530A0" w:rsidP="00BC335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C3350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BC3350" w:rsidRDefault="003530A0" w:rsidP="00BC335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BC3350" w:rsidRDefault="003530A0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7</w:t>
      </w:r>
      <w:r w:rsidRPr="00BC3350">
        <w:rPr>
          <w:rFonts w:eastAsia="SimSun"/>
          <w:sz w:val="28"/>
          <w:szCs w:val="28"/>
          <w:highlight w:val="cyan"/>
          <w:lang w:eastAsia="ru-RU"/>
        </w:rPr>
        <w:t>.</w:t>
      </w:r>
      <w:r w:rsidRPr="00BC3350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BC3350" w:rsidRDefault="008810DB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BC3350" w:rsidRDefault="003530A0" w:rsidP="00BC335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 xml:space="preserve">б) </w:t>
      </w:r>
      <w:r w:rsidRPr="00BC3350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BC3350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C3350">
        <w:rPr>
          <w:sz w:val="28"/>
          <w:szCs w:val="28"/>
        </w:rPr>
        <w:t xml:space="preserve"> «Запрос </w:t>
      </w:r>
      <w:r w:rsidRPr="00BC3350">
        <w:rPr>
          <w:rFonts w:eastAsia="SimSun"/>
          <w:sz w:val="28"/>
          <w:szCs w:val="28"/>
          <w:lang w:eastAsia="ru-RU"/>
        </w:rPr>
        <w:t>с</w:t>
      </w:r>
      <w:r w:rsidRPr="00BC3350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C3350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BC3350" w:rsidRDefault="003530A0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 xml:space="preserve">в) в </w:t>
      </w:r>
      <w:r w:rsidRPr="00BC3350">
        <w:rPr>
          <w:sz w:val="28"/>
          <w:szCs w:val="28"/>
        </w:rPr>
        <w:t>Федеральную налоговую службу</w:t>
      </w:r>
      <w:r w:rsidRPr="00BC3350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C3350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BC3350" w:rsidRDefault="003530A0" w:rsidP="00BC335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C3350">
        <w:rPr>
          <w:sz w:val="28"/>
          <w:szCs w:val="28"/>
        </w:rPr>
        <w:t xml:space="preserve">г) в Федеральную нотариальную палату – посредством </w:t>
      </w:r>
      <w:r w:rsidRPr="00BC3350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C3350">
        <w:rPr>
          <w:sz w:val="28"/>
          <w:szCs w:val="28"/>
        </w:rPr>
        <w:t xml:space="preserve"> с использованием сервиса проверки доверенности</w:t>
      </w:r>
      <w:r w:rsidRPr="00BC3350">
        <w:rPr>
          <w:sz w:val="28"/>
          <w:szCs w:val="28"/>
          <w:shd w:val="clear" w:color="auto" w:fill="FFFFFF"/>
        </w:rPr>
        <w:t>.</w:t>
      </w:r>
    </w:p>
    <w:p w:rsidR="003530A0" w:rsidRPr="00BC3350" w:rsidRDefault="003530A0" w:rsidP="00BC335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BC3350" w:rsidRDefault="005E4743" w:rsidP="00BC335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C3350">
        <w:rPr>
          <w:rFonts w:eastAsia="SimSun"/>
          <w:b/>
          <w:bCs/>
          <w:sz w:val="28"/>
          <w:szCs w:val="28"/>
          <w:lang w:eastAsia="ru-RU"/>
        </w:rPr>
        <w:t>П</w:t>
      </w:r>
      <w:r w:rsidRPr="00BC3350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Pr="00BC3350" w:rsidRDefault="00D747EC" w:rsidP="00BC3350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8</w:t>
      </w:r>
      <w:r w:rsidRPr="00BC3350">
        <w:rPr>
          <w:rFonts w:eastAsia="SimSun"/>
          <w:sz w:val="28"/>
          <w:szCs w:val="28"/>
          <w:highlight w:val="cyan"/>
          <w:lang w:eastAsia="ru-RU"/>
        </w:rPr>
        <w:t>.</w:t>
      </w:r>
      <w:r w:rsidRPr="00BC3350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lastRenderedPageBreak/>
        <w:t>3.2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9</w:t>
      </w:r>
      <w:r w:rsidRPr="00BC3350">
        <w:rPr>
          <w:rFonts w:eastAsia="SimSun"/>
          <w:sz w:val="28"/>
          <w:szCs w:val="28"/>
          <w:highlight w:val="cyan"/>
          <w:lang w:eastAsia="ru-RU"/>
        </w:rPr>
        <w:t>.</w:t>
      </w:r>
      <w:r w:rsidRPr="00BC3350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6" w:history="1">
        <w:r w:rsidRPr="00BC3350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3.1</w:t>
        </w:r>
        <w:r w:rsidR="00374C3A" w:rsidRPr="00BC3350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5</w:t>
        </w:r>
      </w:hyperlink>
      <w:r w:rsidRPr="00BC3350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</w:t>
      </w:r>
      <w:r w:rsidR="00D85F5C" w:rsidRPr="00BC3350">
        <w:rPr>
          <w:rFonts w:eastAsia="SimSun"/>
          <w:sz w:val="28"/>
          <w:szCs w:val="28"/>
          <w:lang w:eastAsia="ru-RU"/>
        </w:rPr>
        <w:t>ланировке территории принимает А</w:t>
      </w:r>
      <w:r w:rsidRPr="00BC3350">
        <w:rPr>
          <w:rFonts w:eastAsia="SimSun"/>
          <w:sz w:val="28"/>
          <w:szCs w:val="28"/>
          <w:lang w:eastAsia="ru-RU"/>
        </w:rPr>
        <w:t>дминистрация;</w:t>
      </w: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7" w:history="1">
        <w:r w:rsidRPr="00BC3350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пунктами 3.1</w:t>
        </w:r>
        <w:r w:rsidR="00374C3A" w:rsidRPr="00BC3350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</w:t>
        </w:r>
      </w:hyperlink>
      <w:r w:rsidRPr="00BC3350">
        <w:rPr>
          <w:rFonts w:eastAsia="SimSun"/>
          <w:sz w:val="28"/>
          <w:szCs w:val="28"/>
          <w:highlight w:val="cyan"/>
          <w:lang w:eastAsia="ru-RU"/>
        </w:rPr>
        <w:t xml:space="preserve"> и </w:t>
      </w:r>
      <w:hyperlink r:id="rId18" w:history="1">
        <w:r w:rsidRPr="00BC3350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3.1</w:t>
        </w:r>
        <w:r w:rsidR="00374C3A" w:rsidRPr="00BC3350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7</w:t>
        </w:r>
      </w:hyperlink>
      <w:r w:rsidRPr="00BC3350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9" w:history="1">
        <w:r w:rsidRPr="00BC3350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BC3350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BC3350" w:rsidRDefault="0073146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30</w:t>
      </w:r>
      <w:r w:rsidRPr="00BC3350">
        <w:rPr>
          <w:rFonts w:eastAsia="SimSun"/>
          <w:sz w:val="28"/>
          <w:szCs w:val="28"/>
          <w:highlight w:val="cyan"/>
          <w:lang w:eastAsia="ru-RU"/>
        </w:rPr>
        <w:t>.</w:t>
      </w:r>
      <w:r w:rsidRPr="00BC3350">
        <w:rPr>
          <w:rFonts w:eastAsia="SimSun"/>
          <w:sz w:val="28"/>
          <w:szCs w:val="28"/>
          <w:lang w:eastAsia="ru-RU"/>
        </w:rPr>
        <w:t xml:space="preserve"> </w:t>
      </w:r>
      <w:r w:rsidRPr="00BC3350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BC3350">
        <w:rPr>
          <w:sz w:val="28"/>
          <w:szCs w:val="28"/>
          <w:highlight w:val="cyan"/>
        </w:rPr>
        <w:t xml:space="preserve">Приложению № </w:t>
      </w:r>
      <w:r w:rsidR="00374C3A" w:rsidRPr="00BC3350">
        <w:rPr>
          <w:sz w:val="28"/>
          <w:szCs w:val="28"/>
          <w:highlight w:val="cyan"/>
        </w:rPr>
        <w:t>8</w:t>
      </w:r>
      <w:r w:rsidRPr="00BC3350">
        <w:rPr>
          <w:sz w:val="28"/>
          <w:szCs w:val="28"/>
        </w:rPr>
        <w:t xml:space="preserve"> к настоящему Административному регламенту. </w:t>
      </w:r>
    </w:p>
    <w:p w:rsidR="00731461" w:rsidRPr="00BC3350" w:rsidRDefault="00731461" w:rsidP="00BC335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3.3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1</w:t>
      </w:r>
      <w:r w:rsidRPr="00BC3350">
        <w:rPr>
          <w:sz w:val="28"/>
          <w:szCs w:val="28"/>
          <w:highlight w:val="cyan"/>
        </w:rPr>
        <w:t>.</w:t>
      </w:r>
      <w:r w:rsidRPr="00BC3350">
        <w:rPr>
          <w:sz w:val="28"/>
          <w:szCs w:val="28"/>
        </w:rPr>
        <w:t xml:space="preserve"> Срок принятия решени</w:t>
      </w:r>
      <w:r w:rsidRPr="00BC3350">
        <w:rPr>
          <w:color w:val="auto"/>
          <w:sz w:val="28"/>
          <w:szCs w:val="28"/>
        </w:rPr>
        <w:t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</w:t>
      </w:r>
      <w:r w:rsidR="00734780" w:rsidRPr="00BC3350">
        <w:rPr>
          <w:color w:val="auto"/>
          <w:sz w:val="28"/>
          <w:szCs w:val="28"/>
        </w:rPr>
        <w:t>авления муниципальной услуги в А</w:t>
      </w:r>
      <w:r w:rsidRPr="00BC3350">
        <w:rPr>
          <w:color w:val="auto"/>
          <w:sz w:val="28"/>
          <w:szCs w:val="28"/>
        </w:rPr>
        <w:t xml:space="preserve">дминистрации. </w:t>
      </w:r>
    </w:p>
    <w:p w:rsidR="009264A1" w:rsidRPr="00BC3350" w:rsidRDefault="009264A1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C3350" w:rsidRDefault="007103CC" w:rsidP="00BC3350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BC3350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BC3350" w:rsidRDefault="007103CC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C3350" w:rsidRDefault="007103CC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3.3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о принятии решения о подготовке документации по планировке территории с </w:t>
      </w:r>
      <w:r w:rsidRPr="00BC3350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приложением копии пос</w:t>
      </w:r>
      <w:r w:rsidR="00D85F5C" w:rsidRPr="00BC3350">
        <w:rPr>
          <w:rFonts w:ascii="Times New Roman" w:eastAsia="SimSun" w:hAnsi="Times New Roman" w:cs="Times New Roman"/>
          <w:sz w:val="28"/>
          <w:szCs w:val="28"/>
        </w:rPr>
        <w:t>тановления А</w:t>
      </w:r>
      <w:r w:rsidRPr="00BC3350">
        <w:rPr>
          <w:rFonts w:ascii="Times New Roman" w:eastAsia="SimSun" w:hAnsi="Times New Roman" w:cs="Times New Roman"/>
          <w:sz w:val="28"/>
          <w:szCs w:val="28"/>
        </w:rPr>
        <w:t>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BC3350" w:rsidRDefault="007103CC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7103CC" w:rsidRPr="00BC3350" w:rsidRDefault="007103CC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BC3350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</w:t>
      </w:r>
      <w:r w:rsidR="00D85F5C" w:rsidRPr="00BC3350">
        <w:rPr>
          <w:rFonts w:ascii="Times New Roman" w:eastAsia="SimSun" w:hAnsi="Times New Roman" w:cs="Times New Roman"/>
          <w:bCs/>
          <w:sz w:val="28"/>
          <w:szCs w:val="28"/>
        </w:rPr>
        <w:t>лномоченного должностного лица А</w:t>
      </w:r>
      <w:r w:rsidRPr="00BC3350">
        <w:rPr>
          <w:rFonts w:ascii="Times New Roman" w:eastAsia="SimSun" w:hAnsi="Times New Roman" w:cs="Times New Roman"/>
          <w:bCs/>
          <w:sz w:val="28"/>
          <w:szCs w:val="28"/>
        </w:rPr>
        <w:t>дминистрации с использованием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BC3350" w:rsidRDefault="007103CC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BC3350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BC3350" w:rsidRDefault="009264A1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C3350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3.3</w:t>
      </w:r>
      <w:r w:rsidR="00374C3A" w:rsidRPr="00BC3350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Pr="00BC3350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C3350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C3350" w:rsidRDefault="009264A1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3.3</w:t>
      </w:r>
      <w:r w:rsidR="00374C3A" w:rsidRPr="00BC3350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4</w:t>
      </w:r>
      <w:r w:rsidRPr="00BC3350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 w:rsidRPr="00BC3350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26436" w:rsidRPr="00BC3350" w:rsidRDefault="00F26436" w:rsidP="00BC3350">
      <w:pPr>
        <w:pStyle w:val="3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9264A1" w:rsidRPr="00BC3350" w:rsidRDefault="009264A1" w:rsidP="00BC3350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C3350">
        <w:rPr>
          <w:sz w:val="28"/>
          <w:szCs w:val="28"/>
        </w:rPr>
        <w:t>Вариант 2</w:t>
      </w:r>
    </w:p>
    <w:p w:rsidR="00A36E01" w:rsidRPr="00BC3350" w:rsidRDefault="00A36E01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A36E01" w:rsidRPr="00BC3350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4C3A" w:rsidRPr="00BC3350"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Pr="00BC3350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hAnsi="Times New Roman" w:cs="Times New Roman"/>
          <w:sz w:val="28"/>
          <w:szCs w:val="28"/>
        </w:rPr>
        <w:t xml:space="preserve"> </w:t>
      </w:r>
      <w:r w:rsidRPr="00BC3350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</w:rPr>
        <w:t xml:space="preserve">б) </w:t>
      </w:r>
      <w:r w:rsidR="00722657" w:rsidRPr="00BC3350">
        <w:rPr>
          <w:rFonts w:ascii="Times New Roman" w:hAnsi="Times New Roman" w:cs="Times New Roman"/>
          <w:sz w:val="28"/>
          <w:szCs w:val="28"/>
        </w:rPr>
        <w:t>35</w:t>
      </w:r>
      <w:r w:rsidRPr="00BC335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22657" w:rsidRPr="00BC3350">
        <w:rPr>
          <w:rFonts w:ascii="Times New Roman" w:hAnsi="Times New Roman" w:cs="Times New Roman"/>
          <w:sz w:val="28"/>
          <w:szCs w:val="28"/>
        </w:rPr>
        <w:t xml:space="preserve">(без учета срока проведения общественных обсуждений или публичных слушаний) </w:t>
      </w:r>
      <w:r w:rsidRPr="00BC3350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C3350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A36E01" w:rsidRPr="00BC3350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4C3A" w:rsidRPr="00BC3350"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BC3350">
        <w:rPr>
          <w:rFonts w:ascii="Times New Roman" w:hAnsi="Times New Roman" w:cs="Times New Roman"/>
          <w:sz w:val="28"/>
          <w:szCs w:val="28"/>
        </w:rPr>
        <w:t>.</w:t>
      </w:r>
      <w:r w:rsidR="00374C3A" w:rsidRPr="00BC3350">
        <w:rPr>
          <w:rFonts w:ascii="Times New Roman" w:hAnsi="Times New Roman" w:cs="Times New Roman"/>
          <w:sz w:val="28"/>
          <w:szCs w:val="28"/>
        </w:rPr>
        <w:t xml:space="preserve"> </w:t>
      </w:r>
      <w:r w:rsidRPr="00BC3350">
        <w:rPr>
          <w:rFonts w:ascii="Times New Roman" w:hAnsi="Times New Roman" w:cs="Times New Roman"/>
          <w:sz w:val="28"/>
          <w:szCs w:val="28"/>
        </w:rPr>
        <w:t>Р</w:t>
      </w:r>
      <w:r w:rsidRPr="00BC3350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A2294E" w:rsidRPr="00BC3350">
        <w:rPr>
          <w:rFonts w:ascii="Times New Roman" w:eastAsia="SimSun" w:hAnsi="Times New Roman" w:cs="Times New Roman"/>
          <w:sz w:val="28"/>
          <w:szCs w:val="28"/>
        </w:rPr>
        <w:t>Услуги, является постановление А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дминистрации об утверждении документации по планировке территории по форме согласно 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Приложению № 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A36E01" w:rsidRPr="00BC3350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4C3A" w:rsidRPr="00BC3350">
        <w:rPr>
          <w:rFonts w:ascii="Times New Roman" w:hAnsi="Times New Roman" w:cs="Times New Roman"/>
          <w:sz w:val="28"/>
          <w:szCs w:val="28"/>
          <w:highlight w:val="cyan"/>
        </w:rPr>
        <w:t>7</w:t>
      </w:r>
      <w:r w:rsidRPr="00BC3350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hAnsi="Times New Roman" w:cs="Times New Roman"/>
          <w:sz w:val="28"/>
          <w:szCs w:val="28"/>
        </w:rPr>
        <w:t xml:space="preserve"> </w:t>
      </w:r>
      <w:r w:rsidRPr="00BC3350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lastRenderedPageBreak/>
        <w:t>1) прием запроса и документов и (или) информации, необходимых для предоставления Услуги;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BC3350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BC3350" w:rsidRDefault="006B2CCB" w:rsidP="00BC3350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BC3350" w:rsidRDefault="006B2CCB" w:rsidP="00BC335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C3350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BC3350" w:rsidRDefault="006B2CCB" w:rsidP="00BC3350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C3350" w:rsidRDefault="00D42DAB" w:rsidP="00BC3350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C3350" w:rsidRDefault="00D42DAB" w:rsidP="00BC3350">
      <w:pPr>
        <w:pStyle w:val="Default"/>
        <w:ind w:firstLine="426"/>
        <w:jc w:val="both"/>
        <w:rPr>
          <w:sz w:val="28"/>
          <w:szCs w:val="28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40</w:t>
      </w:r>
      <w:r w:rsidRPr="00BC3350">
        <w:rPr>
          <w:rFonts w:eastAsia="SimSun"/>
          <w:sz w:val="28"/>
          <w:szCs w:val="28"/>
          <w:lang w:eastAsia="ru-RU"/>
        </w:rPr>
        <w:t xml:space="preserve">. </w:t>
      </w:r>
      <w:r w:rsidRPr="00BC3350">
        <w:rPr>
          <w:sz w:val="28"/>
          <w:szCs w:val="28"/>
        </w:rPr>
        <w:t xml:space="preserve">Исчерпывающий перечень документов, необходимых </w:t>
      </w:r>
      <w:r w:rsidRPr="00BC3350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C3350">
        <w:rPr>
          <w:sz w:val="28"/>
          <w:szCs w:val="28"/>
        </w:rPr>
        <w:t xml:space="preserve">: </w:t>
      </w:r>
    </w:p>
    <w:p w:rsidR="00D42DAB" w:rsidRPr="00BC3350" w:rsidRDefault="00D42DAB" w:rsidP="00BC3350">
      <w:pPr>
        <w:pStyle w:val="Default"/>
        <w:ind w:firstLine="426"/>
        <w:jc w:val="both"/>
        <w:rPr>
          <w:sz w:val="28"/>
          <w:szCs w:val="28"/>
        </w:rPr>
      </w:pPr>
      <w:r w:rsidRPr="00BC3350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BC3350">
        <w:rPr>
          <w:sz w:val="28"/>
          <w:szCs w:val="28"/>
          <w:highlight w:val="cyan"/>
        </w:rPr>
        <w:t>Приложению № 3</w:t>
      </w:r>
      <w:r w:rsidRPr="00BC3350">
        <w:rPr>
          <w:sz w:val="28"/>
          <w:szCs w:val="28"/>
        </w:rPr>
        <w:t xml:space="preserve"> к настоящему Административному регламенту; </w:t>
      </w:r>
    </w:p>
    <w:p w:rsidR="00D42DAB" w:rsidRPr="00BC3350" w:rsidRDefault="00D42DA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C3350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C3350" w:rsidRDefault="00D42DA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3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BC3350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BC3350" w:rsidRDefault="00D42DAB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sz w:val="28"/>
          <w:szCs w:val="28"/>
        </w:rPr>
        <w:t>4</w:t>
      </w:r>
      <w:r w:rsidRPr="00BC3350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20" w:history="1">
        <w:r w:rsidRPr="00BC3350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BC3350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BC3350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BC3350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BC3350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C3350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BC3350" w:rsidRDefault="00D42DAB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BC3350" w:rsidRDefault="00D42DAB" w:rsidP="00BC3350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C3350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BC3350">
        <w:rPr>
          <w:bCs/>
          <w:sz w:val="28"/>
          <w:szCs w:val="28"/>
        </w:rPr>
        <w:t xml:space="preserve"> указанного в </w:t>
      </w:r>
      <w:hyperlink r:id="rId23" w:history="1">
        <w:r w:rsidRPr="00BC3350">
          <w:rPr>
            <w:bCs/>
            <w:color w:val="0000FF"/>
            <w:sz w:val="28"/>
            <w:szCs w:val="28"/>
          </w:rPr>
          <w:t>части 1.1 статьи 45</w:t>
        </w:r>
      </w:hyperlink>
      <w:r w:rsidRPr="00BC3350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BC3350">
        <w:rPr>
          <w:rFonts w:eastAsia="SimSun"/>
          <w:sz w:val="28"/>
          <w:szCs w:val="28"/>
        </w:rPr>
        <w:t>;</w:t>
      </w:r>
    </w:p>
    <w:p w:rsidR="00D42DAB" w:rsidRPr="00BC3350" w:rsidRDefault="00D42DA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BC3350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BC3350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BC3350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BC3350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C3350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D42DAB" w:rsidRPr="00BC3350" w:rsidRDefault="00D42DA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г) уведомление о результатах согласования документации по планировке территории органами государственной власти, орга</w:t>
      </w:r>
      <w:r w:rsidR="00A2294E" w:rsidRPr="00BC3350">
        <w:rPr>
          <w:rFonts w:ascii="Times New Roman" w:eastAsia="SimSun" w:hAnsi="Times New Roman" w:cs="Times New Roman"/>
          <w:sz w:val="28"/>
          <w:szCs w:val="28"/>
        </w:rPr>
        <w:t>нами местного самоуправления и Главой поселения, Главой муниципального округа, Главой городского округа, Г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BC3350">
        <w:rPr>
          <w:rFonts w:ascii="Times New Roman" w:hAnsi="Times New Roman" w:cs="Times New Roman"/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BC3350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BC3350">
        <w:rPr>
          <w:rFonts w:ascii="Times New Roman" w:hAnsi="Times New Roman" w:cs="Times New Roman"/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BC3350"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Pr="00BC3350" w:rsidRDefault="00D42DAB" w:rsidP="00BC335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C3350">
        <w:rPr>
          <w:bCs/>
          <w:sz w:val="28"/>
          <w:szCs w:val="28"/>
        </w:rPr>
        <w:t xml:space="preserve">Документация по планировке территории направляется </w:t>
      </w:r>
      <w:r w:rsidR="00A2294E" w:rsidRPr="00BC3350">
        <w:rPr>
          <w:bCs/>
          <w:sz w:val="28"/>
          <w:szCs w:val="28"/>
        </w:rPr>
        <w:t>заявителем в А</w:t>
      </w:r>
      <w:r w:rsidRPr="00BC3350">
        <w:rPr>
          <w:bCs/>
          <w:sz w:val="28"/>
          <w:szCs w:val="28"/>
        </w:rPr>
        <w:t xml:space="preserve">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BC3350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</w:t>
      </w:r>
      <w:r w:rsidR="00A2294E" w:rsidRPr="00BC3350">
        <w:rPr>
          <w:rFonts w:eastAsia="SimSun"/>
          <w:sz w:val="28"/>
          <w:szCs w:val="28"/>
          <w:lang w:eastAsia="ru-RU"/>
        </w:rPr>
        <w:t>земпляра для хранения в архиве А</w:t>
      </w:r>
      <w:r w:rsidRPr="00BC3350">
        <w:rPr>
          <w:rFonts w:eastAsia="SimSun"/>
          <w:sz w:val="28"/>
          <w:szCs w:val="28"/>
          <w:lang w:eastAsia="ru-RU"/>
        </w:rPr>
        <w:t>дминистрации.</w:t>
      </w:r>
      <w:r w:rsidRPr="00BC3350">
        <w:rPr>
          <w:bCs/>
          <w:sz w:val="28"/>
          <w:szCs w:val="28"/>
        </w:rPr>
        <w:t xml:space="preserve"> В случае направления </w:t>
      </w:r>
      <w:r w:rsidRPr="00BC3350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BC3350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D42DAB" w:rsidRPr="00BC3350" w:rsidRDefault="00D42DAB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</w:t>
      </w:r>
      <w:r w:rsidRPr="00BC3350">
        <w:rPr>
          <w:rFonts w:eastAsia="SimSun"/>
          <w:sz w:val="28"/>
          <w:szCs w:val="28"/>
          <w:lang w:eastAsia="ru-RU"/>
        </w:rPr>
        <w:lastRenderedPageBreak/>
        <w:t>информационных системах обеспечения градостроительной деятельности субъектов Российской Федерации.</w:t>
      </w:r>
    </w:p>
    <w:p w:rsidR="006B2CCB" w:rsidRPr="00BC3350" w:rsidRDefault="006B2CCB" w:rsidP="00BC335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</w:t>
      </w:r>
      <w:r w:rsidR="00A36E01" w:rsidRPr="00BC3350">
        <w:rPr>
          <w:rFonts w:eastAsia="SimSun"/>
          <w:sz w:val="28"/>
          <w:szCs w:val="28"/>
          <w:highlight w:val="cyan"/>
          <w:lang w:eastAsia="ru-RU"/>
        </w:rPr>
        <w:t>4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1</w:t>
      </w:r>
      <w:r w:rsidRPr="00BC3350">
        <w:rPr>
          <w:rFonts w:eastAsia="SimSun"/>
          <w:sz w:val="28"/>
          <w:szCs w:val="28"/>
          <w:highlight w:val="cyan"/>
          <w:lang w:eastAsia="ru-RU"/>
        </w:rPr>
        <w:t>.</w:t>
      </w:r>
      <w:r w:rsidRPr="00BC3350">
        <w:rPr>
          <w:rFonts w:eastAsia="SimSun"/>
          <w:sz w:val="28"/>
          <w:szCs w:val="28"/>
          <w:lang w:eastAsia="ru-RU"/>
        </w:rPr>
        <w:t xml:space="preserve"> </w:t>
      </w:r>
      <w:r w:rsidRPr="00BC3350">
        <w:rPr>
          <w:sz w:val="28"/>
          <w:szCs w:val="28"/>
        </w:rPr>
        <w:t xml:space="preserve">Исчерпывающий перечень документов, необходимых </w:t>
      </w:r>
      <w:r w:rsidRPr="00BC3350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C3350">
        <w:rPr>
          <w:sz w:val="28"/>
          <w:szCs w:val="28"/>
        </w:rPr>
        <w:t xml:space="preserve">, </w:t>
      </w:r>
      <w:r w:rsidRPr="00BC3350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C3350" w:rsidRDefault="00122C46" w:rsidP="00BC3350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C3350" w:rsidRDefault="00122C46" w:rsidP="00BC3350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C3350" w:rsidRDefault="00122C46" w:rsidP="00BC3350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C3350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C3350">
        <w:rPr>
          <w:sz w:val="28"/>
          <w:szCs w:val="28"/>
          <w:shd w:val="clear" w:color="auto" w:fill="FFFFFF"/>
        </w:rPr>
        <w:t>;</w:t>
      </w:r>
    </w:p>
    <w:p w:rsidR="00122C46" w:rsidRPr="00BC3350" w:rsidRDefault="00122C46" w:rsidP="00BC3350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C3350" w:rsidRDefault="00122C46" w:rsidP="00BC335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C3350">
        <w:rPr>
          <w:sz w:val="28"/>
          <w:szCs w:val="28"/>
        </w:rPr>
        <w:t>5) сведения о факте выдачи и содержании доверенности</w:t>
      </w:r>
      <w:r w:rsidRPr="00BC3350">
        <w:rPr>
          <w:sz w:val="28"/>
          <w:szCs w:val="28"/>
          <w:shd w:val="clear" w:color="auto" w:fill="FFFFFF"/>
        </w:rPr>
        <w:t>.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C3350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6B2CCB" w:rsidRPr="00BC3350" w:rsidRDefault="006B2CCB" w:rsidP="00BC335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C3350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BC3350" w:rsidRDefault="00FA7AD6" w:rsidP="00BC3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BC3350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BC3350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C3350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C3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3350">
        <w:rPr>
          <w:rFonts w:ascii="Times New Roman" w:eastAsia="Calibri" w:hAnsi="Times New Roman" w:cs="Times New Roman"/>
          <w:bCs/>
          <w:sz w:val="28"/>
          <w:szCs w:val="28"/>
        </w:rPr>
        <w:t>регионального портала</w:t>
      </w:r>
      <w:r w:rsidR="009D771C" w:rsidRPr="00BC335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3350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BC3350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Pr="00BC3350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BC3350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="00374C3A" w:rsidRPr="00BC3350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Pr="00BC3350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BC3350" w:rsidRDefault="00B555B5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а) в А</w:t>
      </w:r>
      <w:r w:rsidR="006B2CCB" w:rsidRPr="00BC3350">
        <w:rPr>
          <w:rFonts w:ascii="Times New Roman" w:eastAsia="SimSun" w:hAnsi="Times New Roman" w:cs="Times New Roman"/>
          <w:sz w:val="28"/>
          <w:szCs w:val="28"/>
        </w:rPr>
        <w:t>дминистрации – документ, удостоверяющий личность;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BC3350" w:rsidRDefault="006B2CCB" w:rsidP="00BC335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3350">
        <w:rPr>
          <w:rFonts w:ascii="Times New Roman" w:eastAsia="SimSun" w:hAnsi="Times New Roman" w:cs="Times New Roman"/>
          <w:sz w:val="28"/>
          <w:szCs w:val="28"/>
        </w:rPr>
        <w:lastRenderedPageBreak/>
        <w:t>в) посредством Единого портала, регионального портала – электронная подпись заявителя.</w:t>
      </w:r>
    </w:p>
    <w:p w:rsidR="006B2CCB" w:rsidRPr="00BC3350" w:rsidRDefault="006B2CCB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rFonts w:eastAsia="SimSun"/>
          <w:sz w:val="28"/>
          <w:szCs w:val="28"/>
          <w:highlight w:val="cyan"/>
          <w:lang w:eastAsia="ru-RU"/>
        </w:rPr>
        <w:t>3.</w:t>
      </w:r>
      <w:r w:rsidR="00A36E01" w:rsidRPr="00BC3350">
        <w:rPr>
          <w:rFonts w:eastAsia="SimSun"/>
          <w:sz w:val="28"/>
          <w:szCs w:val="28"/>
          <w:highlight w:val="cyan"/>
          <w:lang w:eastAsia="ru-RU"/>
        </w:rPr>
        <w:t>4</w:t>
      </w:r>
      <w:r w:rsidR="00374C3A" w:rsidRPr="00BC3350">
        <w:rPr>
          <w:rFonts w:eastAsia="SimSun"/>
          <w:sz w:val="28"/>
          <w:szCs w:val="28"/>
          <w:highlight w:val="cyan"/>
          <w:lang w:eastAsia="ru-RU"/>
        </w:rPr>
        <w:t>4</w:t>
      </w:r>
      <w:r w:rsidRPr="00BC3350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BC3350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BC3350">
        <w:rPr>
          <w:sz w:val="28"/>
          <w:szCs w:val="28"/>
        </w:rPr>
        <w:t>являются:</w:t>
      </w:r>
    </w:p>
    <w:p w:rsidR="006B2CCB" w:rsidRPr="00BC3350" w:rsidRDefault="006B2CCB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C3350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C3350">
        <w:rPr>
          <w:sz w:val="28"/>
          <w:szCs w:val="28"/>
        </w:rPr>
        <w:t>);</w:t>
      </w:r>
    </w:p>
    <w:p w:rsidR="006B2CCB" w:rsidRPr="00BC3350" w:rsidRDefault="006B2CCB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BC3350">
        <w:rPr>
          <w:sz w:val="28"/>
          <w:szCs w:val="28"/>
          <w:highlight w:val="cyan"/>
        </w:rPr>
        <w:t>пункте 3</w:t>
      </w:r>
      <w:r w:rsidR="00A36E01" w:rsidRPr="00BC3350">
        <w:rPr>
          <w:sz w:val="28"/>
          <w:szCs w:val="28"/>
          <w:highlight w:val="cyan"/>
        </w:rPr>
        <w:t>.</w:t>
      </w:r>
      <w:r w:rsidR="00374C3A" w:rsidRPr="00BC3350">
        <w:rPr>
          <w:sz w:val="28"/>
          <w:szCs w:val="28"/>
          <w:highlight w:val="cyan"/>
        </w:rPr>
        <w:t>40</w:t>
      </w:r>
      <w:r w:rsidR="00A36E01" w:rsidRPr="00BC3350">
        <w:rPr>
          <w:sz w:val="28"/>
          <w:szCs w:val="28"/>
        </w:rPr>
        <w:t xml:space="preserve"> </w:t>
      </w:r>
      <w:r w:rsidRPr="00BC3350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BC3350" w:rsidRDefault="006B2CCB" w:rsidP="00BC3350">
      <w:pPr>
        <w:pStyle w:val="Default"/>
        <w:ind w:firstLineChars="157" w:firstLine="440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E00EE3" w:rsidRDefault="006B2CCB" w:rsidP="00BC3350">
      <w:pPr>
        <w:pStyle w:val="Default"/>
        <w:ind w:firstLine="426"/>
        <w:jc w:val="both"/>
        <w:rPr>
          <w:sz w:val="28"/>
          <w:szCs w:val="28"/>
        </w:rPr>
      </w:pPr>
      <w:r w:rsidRPr="00BC3350">
        <w:rPr>
          <w:sz w:val="28"/>
          <w:szCs w:val="28"/>
        </w:rPr>
        <w:t>4) представленные документы</w:t>
      </w:r>
      <w:r w:rsidRPr="00BC3350">
        <w:rPr>
          <w:rFonts w:eastAsia="SimSun"/>
          <w:sz w:val="28"/>
          <w:szCs w:val="28"/>
          <w:lang w:eastAsia="ru-RU"/>
        </w:rPr>
        <w:t xml:space="preserve"> содержат </w:t>
      </w:r>
      <w:r w:rsidRPr="00BC3350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C3350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</w:t>
      </w:r>
      <w:r w:rsidRPr="00E00EE3">
        <w:rPr>
          <w:rFonts w:eastAsia="SimSun"/>
          <w:sz w:val="28"/>
          <w:szCs w:val="28"/>
          <w:lang w:eastAsia="ru-RU"/>
        </w:rPr>
        <w:t xml:space="preserve"> Федерации</w:t>
      </w:r>
      <w:r w:rsidRPr="00E00EE3">
        <w:rPr>
          <w:sz w:val="28"/>
          <w:szCs w:val="28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 w:rsidR="00A36E01">
        <w:rPr>
          <w:rFonts w:eastAsia="SimSun"/>
          <w:color w:val="auto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color w:val="auto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374C3A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 w:rsidR="00A36E01">
        <w:rPr>
          <w:color w:val="auto"/>
          <w:sz w:val="28"/>
          <w:szCs w:val="28"/>
          <w:highlight w:val="cyan"/>
        </w:rPr>
        <w:t>4</w:t>
      </w:r>
      <w:r w:rsidR="00374C3A">
        <w:rPr>
          <w:color w:val="auto"/>
          <w:sz w:val="28"/>
          <w:szCs w:val="28"/>
          <w:highlight w:val="cyan"/>
        </w:rPr>
        <w:t>6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 w:rsidR="00374C3A">
        <w:rPr>
          <w:color w:val="auto"/>
          <w:sz w:val="28"/>
          <w:szCs w:val="28"/>
          <w:highlight w:val="cyan"/>
        </w:rPr>
        <w:t>40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lastRenderedPageBreak/>
        <w:t>3.</w:t>
      </w:r>
      <w:r w:rsid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="00B555B5">
        <w:rPr>
          <w:rFonts w:eastAsia="SimSun"/>
          <w:sz w:val="28"/>
          <w:szCs w:val="28"/>
          <w:lang w:eastAsia="ru-RU"/>
        </w:rPr>
        <w:t xml:space="preserve"> Заявление принимается А</w:t>
      </w:r>
      <w:r w:rsidRPr="00E00EE3">
        <w:rPr>
          <w:rFonts w:eastAsia="SimSun"/>
          <w:sz w:val="28"/>
          <w:szCs w:val="28"/>
          <w:lang w:eastAsia="ru-RU"/>
        </w:rPr>
        <w:t xml:space="preserve">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 w:rsid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8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E00EE3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374C3A">
        <w:rPr>
          <w:rFonts w:eastAsia="SimSun"/>
          <w:sz w:val="28"/>
          <w:szCs w:val="28"/>
          <w:highlight w:val="cyan"/>
          <w:lang w:eastAsia="ru-RU"/>
        </w:rPr>
        <w:t>50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6B2CC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E00EE3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374C3A">
        <w:rPr>
          <w:rFonts w:eastAsia="SimSun"/>
          <w:sz w:val="28"/>
          <w:szCs w:val="28"/>
          <w:highlight w:val="cyan"/>
          <w:lang w:eastAsia="ru-RU"/>
        </w:rPr>
        <w:t>1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По</w:t>
      </w:r>
      <w:r w:rsidR="003202D9">
        <w:rPr>
          <w:rFonts w:eastAsia="SimSun"/>
          <w:sz w:val="28"/>
          <w:szCs w:val="28"/>
          <w:lang w:eastAsia="ru-RU"/>
        </w:rPr>
        <w:t xml:space="preserve"> результатам проверки А</w:t>
      </w:r>
      <w:r w:rsidRPr="00E00EE3">
        <w:rPr>
          <w:rFonts w:eastAsia="SimSun"/>
          <w:sz w:val="28"/>
          <w:szCs w:val="28"/>
          <w:lang w:eastAsia="ru-RU"/>
        </w:rPr>
        <w:t>дминистрация обеспечивает рассмотрение 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</w:t>
      </w:r>
      <w:r>
        <w:rPr>
          <w:rFonts w:eastAsia="SimSun"/>
          <w:sz w:val="28"/>
          <w:szCs w:val="28"/>
          <w:lang w:eastAsia="ru-RU"/>
        </w:rPr>
        <w:lastRenderedPageBreak/>
        <w:t xml:space="preserve">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отклоняет такую документацию и направляет ее на доработку.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Pr="00E00EE3">
        <w:rPr>
          <w:rFonts w:eastAsia="SimSun"/>
          <w:sz w:val="28"/>
          <w:szCs w:val="28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374C3A">
        <w:rPr>
          <w:rFonts w:eastAsia="SimSun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>
        <w:rPr>
          <w:rFonts w:eastAsia="SimSun"/>
          <w:sz w:val="28"/>
          <w:szCs w:val="28"/>
          <w:lang w:eastAsia="ru-RU"/>
        </w:rPr>
        <w:t>б утверждении д</w:t>
      </w:r>
      <w:r w:rsidRPr="00E00EE3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0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 w:rsidR="0078115D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40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E00EE3" w:rsidRDefault="003202D9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2) у А</w:t>
      </w:r>
      <w:r w:rsidR="006B2CCB" w:rsidRPr="00E00EE3">
        <w:rPr>
          <w:rFonts w:eastAsia="SimSun"/>
          <w:sz w:val="28"/>
          <w:szCs w:val="28"/>
          <w:lang w:eastAsia="ru-RU"/>
        </w:rPr>
        <w:t>дминистрации отсутствуют полномочия на принятие решения об утверждении документации по планировке территории;</w:t>
      </w:r>
    </w:p>
    <w:p w:rsidR="00882EF2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E00EE3">
        <w:rPr>
          <w:rFonts w:eastAsia="SimSun"/>
          <w:sz w:val="28"/>
          <w:szCs w:val="28"/>
          <w:lang w:eastAsia="ru-RU"/>
        </w:rPr>
        <w:t xml:space="preserve">требованиям, </w:t>
      </w:r>
      <w:r w:rsidR="00882EF2">
        <w:rPr>
          <w:rFonts w:eastAsia="SimSun"/>
          <w:sz w:val="28"/>
          <w:szCs w:val="28"/>
          <w:lang w:eastAsia="ru-RU"/>
        </w:rPr>
        <w:t xml:space="preserve">указанным </w:t>
      </w:r>
      <w:hyperlink r:id="rId31" w:history="1">
        <w:r w:rsidR="00882EF2"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882EF2"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882EF2"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lastRenderedPageBreak/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78115D">
        <w:rPr>
          <w:rFonts w:eastAsia="SimSun"/>
          <w:sz w:val="28"/>
          <w:szCs w:val="28"/>
          <w:highlight w:val="cyan"/>
          <w:lang w:eastAsia="ru-RU"/>
        </w:rPr>
        <w:t>3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 xml:space="preserve">№ </w:t>
      </w:r>
      <w:r w:rsidR="0078115D">
        <w:rPr>
          <w:sz w:val="28"/>
          <w:szCs w:val="28"/>
          <w:highlight w:val="cyan"/>
        </w:rPr>
        <w:t>10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516024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78115D">
        <w:rPr>
          <w:rFonts w:eastAsia="SimSun"/>
          <w:sz w:val="28"/>
          <w:szCs w:val="28"/>
          <w:highlight w:val="cyan"/>
          <w:lang w:eastAsia="ru-RU"/>
        </w:rPr>
        <w:t>4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="00516024"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 w:rsidR="00516024">
        <w:rPr>
          <w:rFonts w:eastAsia="SimSun"/>
          <w:sz w:val="28"/>
          <w:szCs w:val="28"/>
          <w:lang w:eastAsia="ru-RU"/>
        </w:rPr>
        <w:t>: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а) </w:t>
      </w:r>
      <w:r w:rsidR="00516024">
        <w:rPr>
          <w:rFonts w:eastAsia="SimSun"/>
          <w:sz w:val="28"/>
          <w:szCs w:val="28"/>
          <w:lang w:eastAsia="ru-RU"/>
        </w:rPr>
        <w:t>15</w:t>
      </w:r>
      <w:r w:rsidR="00516024"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 w:rsidR="00516024"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</w:t>
      </w:r>
      <w:r w:rsidR="00E65E7D">
        <w:rPr>
          <w:rFonts w:eastAsia="SimSun"/>
          <w:sz w:val="28"/>
          <w:szCs w:val="28"/>
          <w:lang w:eastAsia="ru-RU"/>
        </w:rPr>
        <w:t>п</w:t>
      </w:r>
      <w:r w:rsidR="00516024">
        <w:rPr>
          <w:rFonts w:eastAsia="SimSun"/>
          <w:sz w:val="28"/>
          <w:szCs w:val="28"/>
          <w:lang w:eastAsia="ru-RU"/>
        </w:rPr>
        <w:t>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</w:t>
      </w:r>
      <w:r w:rsidR="00516024"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F401BF">
        <w:rPr>
          <w:rFonts w:ascii="Times New Roman" w:eastAsia="SimSun" w:hAnsi="Times New Roman" w:cs="Times New Roman"/>
          <w:sz w:val="28"/>
          <w:szCs w:val="28"/>
          <w:highlight w:val="cyan"/>
        </w:rPr>
        <w:t>5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5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об утверждении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>с п</w:t>
      </w:r>
      <w:r w:rsidR="003202D9">
        <w:rPr>
          <w:rFonts w:ascii="Times New Roman" w:eastAsia="SimSun" w:hAnsi="Times New Roman" w:cs="Times New Roman"/>
          <w:sz w:val="28"/>
          <w:szCs w:val="28"/>
        </w:rPr>
        <w:t>риложением копии постановления А</w:t>
      </w:r>
      <w:r>
        <w:rPr>
          <w:rFonts w:ascii="Times New Roman" w:eastAsia="SimSun" w:hAnsi="Times New Roman" w:cs="Times New Roman"/>
          <w:sz w:val="28"/>
          <w:szCs w:val="28"/>
        </w:rPr>
        <w:t xml:space="preserve">дминистрации об утверждении документации по планировке территории </w:t>
      </w:r>
      <w:r w:rsidR="0078115D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>
        <w:rPr>
          <w:rFonts w:ascii="Times New Roman" w:eastAsia="SimSun" w:hAnsi="Times New Roman" w:cs="Times New Roman"/>
          <w:sz w:val="28"/>
          <w:szCs w:val="28"/>
        </w:rPr>
        <w:t>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>либо об о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F737BE">
        <w:rPr>
          <w:rFonts w:ascii="Times New Roman" w:eastAsia="SimSun" w:hAnsi="Times New Roman" w:cs="Times New Roman"/>
          <w:sz w:val="28"/>
          <w:szCs w:val="28"/>
        </w:rPr>
        <w:t>ении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документации по планировке территории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на доработку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</w:t>
      </w:r>
      <w:r w:rsidR="003202D9">
        <w:rPr>
          <w:rFonts w:ascii="Times New Roman" w:eastAsia="SimSun" w:hAnsi="Times New Roman" w:cs="Times New Roman"/>
          <w:sz w:val="28"/>
          <w:szCs w:val="28"/>
        </w:rPr>
        <w:t>) на бумажном носителе лично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 бумажном носителе </w:t>
      </w:r>
      <w:r w:rsidR="003202D9">
        <w:rPr>
          <w:rFonts w:ascii="Times New Roman" w:eastAsia="SimSun" w:hAnsi="Times New Roman" w:cs="Times New Roman"/>
          <w:sz w:val="28"/>
          <w:szCs w:val="28"/>
        </w:rPr>
        <w:t>с отметкой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К уведомлению об утверждении документации по планировке территории в форме электронного документа прилагаются документация по планировке территор</w:t>
      </w:r>
      <w:r w:rsidR="003202D9">
        <w:rPr>
          <w:rFonts w:ascii="Times New Roman" w:eastAsia="SimSun" w:hAnsi="Times New Roman" w:cs="Times New Roman"/>
          <w:sz w:val="28"/>
          <w:szCs w:val="28"/>
        </w:rPr>
        <w:t>ии и копия постановления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</w:t>
      </w:r>
      <w:r w:rsidR="003202D9">
        <w:rPr>
          <w:rFonts w:ascii="Times New Roman" w:eastAsia="SimSun" w:hAnsi="Times New Roman" w:cs="Times New Roman"/>
          <w:sz w:val="28"/>
          <w:szCs w:val="28"/>
        </w:rPr>
        <w:t>лномоченного должностного лица А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дминистрации. 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F401B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5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6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="00676FC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F401B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5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7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б) </w:t>
      </w:r>
      <w:r w:rsidR="00722657">
        <w:rPr>
          <w:rFonts w:ascii="Times New Roman" w:hAnsi="Times New Roman" w:cs="Times New Roman"/>
          <w:sz w:val="28"/>
          <w:szCs w:val="28"/>
        </w:rPr>
        <w:t>35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22657">
        <w:rPr>
          <w:rFonts w:ascii="Times New Roman" w:hAnsi="Times New Roman" w:cs="Times New Roman"/>
          <w:sz w:val="28"/>
          <w:szCs w:val="28"/>
        </w:rPr>
        <w:t xml:space="preserve">(без учета срока проведения общественных обсуждений или публичных слушаний)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E00EE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59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15D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по форме согласно </w:t>
      </w: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Приложению </w:t>
      </w:r>
      <w:r w:rsidRPr="00F401BF">
        <w:rPr>
          <w:rFonts w:ascii="Times New Roman" w:eastAsia="SimSun" w:hAnsi="Times New Roman" w:cs="Times New Roman"/>
          <w:sz w:val="28"/>
          <w:szCs w:val="28"/>
          <w:highlight w:val="cyan"/>
        </w:rPr>
        <w:t>№ 1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1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60</w:t>
      </w:r>
      <w:r w:rsidRPr="00772DB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00EE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78115D">
        <w:rPr>
          <w:rFonts w:eastAsia="SimSun"/>
          <w:sz w:val="28"/>
          <w:szCs w:val="28"/>
          <w:highlight w:val="cyan"/>
          <w:lang w:eastAsia="ru-RU"/>
        </w:rPr>
        <w:t>63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F401B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заявление </w:t>
      </w:r>
      <w:r w:rsidRPr="00F737BE">
        <w:rPr>
          <w:rFonts w:eastAsia="SimSun"/>
          <w:sz w:val="28"/>
          <w:szCs w:val="28"/>
          <w:lang w:eastAsia="ru-RU"/>
        </w:rPr>
        <w:t>о внесении 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 по форме согласно </w:t>
      </w:r>
      <w:r w:rsidRPr="00F401BF">
        <w:rPr>
          <w:sz w:val="28"/>
          <w:szCs w:val="28"/>
          <w:highlight w:val="cyan"/>
        </w:rPr>
        <w:t>Приложению № 4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A36E0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</w:t>
      </w:r>
      <w:r w:rsidR="003202D9">
        <w:rPr>
          <w:rFonts w:ascii="Times New Roman" w:eastAsia="SimSun" w:hAnsi="Times New Roman" w:cs="Times New Roman"/>
          <w:sz w:val="28"/>
          <w:szCs w:val="28"/>
        </w:rPr>
        <w:t>осредством личного обращения в А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дминистрацию. В случае представления </w:t>
      </w:r>
      <w:r w:rsidRPr="00A36E01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726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A9A">
        <w:rPr>
          <w:sz w:val="28"/>
          <w:szCs w:val="28"/>
        </w:rPr>
        <w:t>)</w:t>
      </w:r>
      <w:r w:rsidR="003C0726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5" w:history="1">
        <w:r w:rsidR="003C0726">
          <w:rPr>
            <w:color w:val="0000FF"/>
            <w:sz w:val="28"/>
            <w:szCs w:val="28"/>
          </w:rPr>
          <w:t>Правилами</w:t>
        </w:r>
      </w:hyperlink>
      <w:r w:rsidR="003C0726">
        <w:rPr>
          <w:sz w:val="28"/>
          <w:szCs w:val="28"/>
        </w:rPr>
        <w:t xml:space="preserve"> выполнения инженерных изысканий);</w:t>
      </w:r>
    </w:p>
    <w:p w:rsidR="003C0726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A9A">
        <w:rPr>
          <w:sz w:val="28"/>
          <w:szCs w:val="28"/>
        </w:rPr>
        <w:t xml:space="preserve">) </w:t>
      </w:r>
      <w:r w:rsidR="003C0726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3C0726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</w:t>
      </w:r>
      <w:r w:rsidR="003C0726">
        <w:rPr>
          <w:sz w:val="28"/>
          <w:szCs w:val="28"/>
        </w:rPr>
        <w:t>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131A9A">
        <w:rPr>
          <w:bCs/>
          <w:sz w:val="28"/>
          <w:szCs w:val="28"/>
        </w:rPr>
        <w:t xml:space="preserve">Материалы, указанные в </w:t>
      </w:r>
      <w:hyperlink r:id="rId36" w:history="1">
        <w:r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Pr="00131A9A">
        <w:rPr>
          <w:bCs/>
          <w:sz w:val="28"/>
          <w:szCs w:val="28"/>
        </w:rPr>
        <w:t xml:space="preserve"> и </w:t>
      </w:r>
      <w:hyperlink r:id="rId37" w:history="1">
        <w:r w:rsidR="00D42DAB">
          <w:rPr>
            <w:bCs/>
            <w:color w:val="0000FF"/>
            <w:sz w:val="28"/>
            <w:szCs w:val="28"/>
          </w:rPr>
          <w:t>4</w:t>
        </w:r>
        <w:r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направляются </w:t>
      </w:r>
      <w:r w:rsidR="003202D9">
        <w:rPr>
          <w:bCs/>
          <w:sz w:val="28"/>
          <w:szCs w:val="28"/>
        </w:rPr>
        <w:t>заявителем в А</w:t>
      </w:r>
      <w:r>
        <w:rPr>
          <w:bCs/>
          <w:sz w:val="28"/>
          <w:szCs w:val="28"/>
        </w:rPr>
        <w:t xml:space="preserve">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материалов, указанных в </w:t>
      </w:r>
      <w:hyperlink r:id="rId38" w:history="1">
        <w:r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Pr="00131A9A">
        <w:rPr>
          <w:bCs/>
          <w:sz w:val="28"/>
          <w:szCs w:val="28"/>
        </w:rPr>
        <w:t xml:space="preserve"> и </w:t>
      </w:r>
      <w:hyperlink r:id="rId39" w:history="1">
        <w:r w:rsidR="00D42DAB">
          <w:rPr>
            <w:bCs/>
            <w:color w:val="0000FF"/>
            <w:sz w:val="28"/>
            <w:szCs w:val="28"/>
          </w:rPr>
          <w:t>4</w:t>
        </w:r>
        <w:r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на бумажном носителе такие материалы должны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его</w:t>
      </w:r>
      <w:r w:rsidRPr="00131A9A">
        <w:rPr>
          <w:bCs/>
          <w:sz w:val="28"/>
          <w:szCs w:val="28"/>
        </w:rPr>
        <w:t xml:space="preserve"> уполномоченным представител</w:t>
      </w:r>
      <w:r>
        <w:rPr>
          <w:bCs/>
          <w:sz w:val="28"/>
          <w:szCs w:val="28"/>
        </w:rPr>
        <w:t>ем</w:t>
      </w:r>
      <w:r w:rsidRPr="00131A9A">
        <w:rPr>
          <w:bCs/>
          <w:sz w:val="28"/>
          <w:szCs w:val="28"/>
        </w:rPr>
        <w:t xml:space="preserve">), и направлены в сброшюрованном и прошитом виде в 2 экземплярах. При этом материалы, указанные в </w:t>
      </w:r>
      <w:hyperlink r:id="rId40" w:history="1">
        <w:r w:rsidR="001F5A90"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="001F5A90" w:rsidRPr="00131A9A">
        <w:rPr>
          <w:bCs/>
          <w:sz w:val="28"/>
          <w:szCs w:val="28"/>
        </w:rPr>
        <w:t xml:space="preserve"> и </w:t>
      </w:r>
      <w:hyperlink r:id="rId41" w:history="1">
        <w:r w:rsidR="00D42DAB">
          <w:rPr>
            <w:bCs/>
            <w:color w:val="0000FF"/>
            <w:sz w:val="28"/>
            <w:szCs w:val="28"/>
          </w:rPr>
          <w:t>4</w:t>
        </w:r>
        <w:r w:rsidR="001F5A90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2" w:history="1">
        <w:r w:rsidR="001F5A90"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="001F5A90" w:rsidRPr="00131A9A">
        <w:rPr>
          <w:bCs/>
          <w:sz w:val="28"/>
          <w:szCs w:val="28"/>
        </w:rPr>
        <w:t xml:space="preserve"> и </w:t>
      </w:r>
      <w:hyperlink r:id="rId43" w:history="1">
        <w:r w:rsidR="00D42DAB">
          <w:rPr>
            <w:bCs/>
            <w:color w:val="0000FF"/>
            <w:sz w:val="28"/>
            <w:szCs w:val="28"/>
          </w:rPr>
          <w:t>4</w:t>
        </w:r>
        <w:r w:rsidR="001F5A90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:rsidR="001F5A90" w:rsidRPr="00131A9A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направляемые на электронном носителе или в форме электронного документа, должны соответствовать формату, позволяющему осуществить их размещение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37B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3.6</w:t>
      </w:r>
      <w:r w:rsidR="0078115D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4</w:t>
      </w:r>
      <w:r w:rsidRPr="00F737B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заявлении 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внесении изменений в документацию по планировке территории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указывается следующая информация: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A36E01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6</w:t>
      </w:r>
      <w:r w:rsidR="0078115D">
        <w:rPr>
          <w:rFonts w:eastAsia="SimSun"/>
          <w:sz w:val="28"/>
          <w:szCs w:val="28"/>
          <w:highlight w:val="cyan"/>
          <w:lang w:eastAsia="ru-RU"/>
        </w:rPr>
        <w:t>5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3C072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</w:t>
      </w:r>
      <w:r w:rsidRPr="003C0726">
        <w:rPr>
          <w:sz w:val="28"/>
          <w:szCs w:val="28"/>
        </w:rPr>
        <w:t>Федерации);</w:t>
      </w:r>
    </w:p>
    <w:p w:rsidR="00122C46" w:rsidRPr="003C0726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3C0726">
        <w:rPr>
          <w:sz w:val="28"/>
          <w:szCs w:val="28"/>
        </w:rPr>
        <w:t>5) сведения о факте выдачи и содержании доверенности</w:t>
      </w:r>
      <w:r w:rsidRPr="003C0726">
        <w:rPr>
          <w:sz w:val="28"/>
          <w:szCs w:val="28"/>
          <w:shd w:val="clear" w:color="auto" w:fill="FFFFFF"/>
        </w:rPr>
        <w:t>.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  <w:highlight w:val="cyan"/>
        </w:rPr>
        <w:t>3.6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Pr="003C0726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</w:t>
      </w:r>
      <w:r w:rsidRPr="00131A9A">
        <w:rPr>
          <w:rFonts w:ascii="Times New Roman" w:eastAsia="SimSun" w:hAnsi="Times New Roman" w:cs="Times New Roman"/>
          <w:sz w:val="28"/>
          <w:szCs w:val="28"/>
        </w:rPr>
        <w:t xml:space="preserve">заявления </w:t>
      </w:r>
      <w:r w:rsidR="003C0726" w:rsidRPr="003C0726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</w:rPr>
        <w:t>а) на бумажном носителе по</w:t>
      </w:r>
      <w:r w:rsidR="003202D9">
        <w:rPr>
          <w:rFonts w:ascii="Times New Roman" w:eastAsia="SimSun" w:hAnsi="Times New Roman" w:cs="Times New Roman"/>
          <w:sz w:val="28"/>
          <w:szCs w:val="28"/>
        </w:rPr>
        <w:t>средством личного обращения в А</w:t>
      </w:r>
      <w:r w:rsidRPr="003C0726">
        <w:rPr>
          <w:rFonts w:ascii="Times New Roman" w:eastAsia="SimSun" w:hAnsi="Times New Roman" w:cs="Times New Roman"/>
          <w:sz w:val="28"/>
          <w:szCs w:val="28"/>
        </w:rPr>
        <w:t>дминистрацию;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3D3EF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</w:t>
      </w:r>
      <w:r w:rsidRPr="00D42DAB">
        <w:rPr>
          <w:rFonts w:ascii="Times New Roman" w:eastAsia="SimSun" w:hAnsi="Times New Roman" w:cs="Times New Roman"/>
          <w:sz w:val="28"/>
          <w:szCs w:val="28"/>
        </w:rPr>
        <w:t xml:space="preserve">заявления </w:t>
      </w:r>
      <w:r w:rsidR="003C0726" w:rsidRPr="00D42DAB">
        <w:rPr>
          <w:rFonts w:ascii="Times New Roman" w:eastAsia="SimSun" w:hAnsi="Times New Roman" w:cs="Times New Roman"/>
          <w:sz w:val="28"/>
          <w:szCs w:val="28"/>
        </w:rPr>
        <w:t>о</w:t>
      </w:r>
      <w:r w:rsidR="003C0726" w:rsidRPr="003C0726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в документацию по планировке территории </w:t>
      </w:r>
      <w:r w:rsidRPr="003C0726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3C0726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3C0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3C072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заявление </w:t>
      </w:r>
      <w:r w:rsidR="00D42DAB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>
        <w:rPr>
          <w:rFonts w:ascii="Times New Roman" w:eastAsia="SimSun" w:hAnsi="Times New Roman" w:cs="Times New Roman"/>
          <w:sz w:val="28"/>
          <w:szCs w:val="28"/>
        </w:rPr>
        <w:t>ю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>
        <w:rPr>
          <w:rFonts w:ascii="Times New Roman" w:eastAsia="SimSun" w:hAnsi="Times New Roman" w:cs="Times New Roman"/>
          <w:sz w:val="28"/>
          <w:szCs w:val="28"/>
        </w:rPr>
        <w:t>о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электронной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подписью заявителя</w:t>
      </w:r>
      <w:r w:rsidRPr="003D3EF4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Pr="003D3EF4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Pr="00E00EE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00EE3" w:rsidRDefault="003202D9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а) в А</w:t>
      </w:r>
      <w:r w:rsidR="00F401BF" w:rsidRPr="00E00EE3">
        <w:rPr>
          <w:rFonts w:ascii="Times New Roman" w:eastAsia="SimSun" w:hAnsi="Times New Roman" w:cs="Times New Roman"/>
          <w:sz w:val="28"/>
          <w:szCs w:val="28"/>
        </w:rPr>
        <w:t>дминистрации – документ, удостоверяющий личность;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D42DAB">
        <w:rPr>
          <w:rFonts w:eastAsia="SimSun"/>
          <w:sz w:val="28"/>
          <w:szCs w:val="28"/>
          <w:highlight w:val="cyan"/>
          <w:lang w:eastAsia="ru-RU"/>
        </w:rPr>
        <w:t>6</w:t>
      </w:r>
      <w:r w:rsidR="0078115D">
        <w:rPr>
          <w:rFonts w:eastAsia="SimSun"/>
          <w:sz w:val="28"/>
          <w:szCs w:val="28"/>
          <w:highlight w:val="cyan"/>
          <w:lang w:eastAsia="ru-RU"/>
        </w:rPr>
        <w:t>8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</w:t>
      </w:r>
      <w:r w:rsidR="0078115D">
        <w:rPr>
          <w:sz w:val="28"/>
          <w:szCs w:val="28"/>
          <w:highlight w:val="cyan"/>
        </w:rPr>
        <w:t>63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 w:rsidR="0078115D">
        <w:rPr>
          <w:rFonts w:eastAsia="SimSun"/>
          <w:color w:val="auto"/>
          <w:sz w:val="28"/>
          <w:szCs w:val="28"/>
          <w:highlight w:val="cyan"/>
          <w:lang w:eastAsia="ru-RU"/>
        </w:rPr>
        <w:t>69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78115D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</w:t>
      </w:r>
      <w:r w:rsidR="003202D9">
        <w:rPr>
          <w:rFonts w:eastAsia="SimSun"/>
          <w:bCs/>
          <w:sz w:val="28"/>
          <w:szCs w:val="28"/>
          <w:lang w:eastAsia="ru-RU"/>
        </w:rPr>
        <w:t>лномоченного должностного лица А</w:t>
      </w:r>
      <w:r w:rsidRPr="00E00EE3">
        <w:rPr>
          <w:rFonts w:eastAsia="SimSun"/>
          <w:bCs/>
          <w:sz w:val="28"/>
          <w:szCs w:val="28"/>
          <w:lang w:eastAsia="ru-RU"/>
        </w:rPr>
        <w:t>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 w:rsidR="0078115D">
        <w:rPr>
          <w:color w:val="auto"/>
          <w:sz w:val="28"/>
          <w:szCs w:val="28"/>
          <w:highlight w:val="cyan"/>
        </w:rPr>
        <w:t>70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>
        <w:rPr>
          <w:color w:val="auto"/>
          <w:sz w:val="28"/>
          <w:szCs w:val="28"/>
          <w:highlight w:val="cyan"/>
        </w:rPr>
        <w:t>6</w:t>
      </w:r>
      <w:r w:rsidR="0078115D"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</w:t>
      </w:r>
      <w:r w:rsidR="003202D9">
        <w:rPr>
          <w:color w:val="auto"/>
          <w:sz w:val="28"/>
          <w:szCs w:val="28"/>
        </w:rPr>
        <w:t>вторному обращению заявителя в А</w:t>
      </w:r>
      <w:r w:rsidRPr="00E00EE3">
        <w:rPr>
          <w:color w:val="auto"/>
          <w:sz w:val="28"/>
          <w:szCs w:val="28"/>
        </w:rPr>
        <w:t>дминистрацию за предоставлением услуги.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</w:t>
      </w:r>
      <w:r w:rsidR="00D42DAB"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="003202D9">
        <w:rPr>
          <w:rFonts w:eastAsia="SimSun"/>
          <w:sz w:val="28"/>
          <w:szCs w:val="28"/>
          <w:lang w:eastAsia="ru-RU"/>
        </w:rPr>
        <w:t xml:space="preserve"> Заявление принимается А</w:t>
      </w:r>
      <w:r w:rsidRPr="00E00EE3">
        <w:rPr>
          <w:rFonts w:eastAsia="SimSun"/>
          <w:sz w:val="28"/>
          <w:szCs w:val="28"/>
          <w:lang w:eastAsia="ru-RU"/>
        </w:rPr>
        <w:t xml:space="preserve">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3.7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D42DAB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E00EE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5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="00882EF2"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7" w:history="1">
        <w:r w:rsidR="00882EF2" w:rsidRPr="0078115D">
          <w:rPr>
            <w:color w:val="0000FF"/>
            <w:sz w:val="28"/>
            <w:szCs w:val="28"/>
            <w:highlight w:val="cyan"/>
          </w:rPr>
          <w:t xml:space="preserve">пунктов </w:t>
        </w:r>
        <w:r w:rsidR="0041019A" w:rsidRPr="0078115D">
          <w:rPr>
            <w:color w:val="0000FF"/>
            <w:sz w:val="28"/>
            <w:szCs w:val="28"/>
            <w:highlight w:val="cyan"/>
          </w:rPr>
          <w:t>3.6</w:t>
        </w:r>
        <w:r w:rsidR="0078115D" w:rsidRPr="0078115D">
          <w:rPr>
            <w:color w:val="0000FF"/>
            <w:sz w:val="28"/>
            <w:szCs w:val="28"/>
            <w:highlight w:val="cyan"/>
          </w:rPr>
          <w:t>3</w:t>
        </w:r>
      </w:hyperlink>
      <w:r w:rsidR="00882EF2" w:rsidRPr="0078115D">
        <w:rPr>
          <w:sz w:val="28"/>
          <w:szCs w:val="28"/>
        </w:rPr>
        <w:t xml:space="preserve"> и </w:t>
      </w:r>
      <w:hyperlink r:id="rId48" w:history="1">
        <w:r w:rsidR="0078115D" w:rsidRPr="0078115D">
          <w:rPr>
            <w:color w:val="0000FF"/>
            <w:sz w:val="28"/>
            <w:szCs w:val="28"/>
            <w:highlight w:val="cyan"/>
          </w:rPr>
          <w:t>3.64</w:t>
        </w:r>
      </w:hyperlink>
      <w:r w:rsidR="0041019A">
        <w:rPr>
          <w:sz w:val="28"/>
          <w:szCs w:val="28"/>
        </w:rPr>
        <w:t xml:space="preserve"> настоящего Административного регламента</w:t>
      </w:r>
      <w:r w:rsidR="00882EF2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9" w:history="1">
        <w:r w:rsidR="00882EF2">
          <w:rPr>
            <w:color w:val="0000FF"/>
            <w:sz w:val="28"/>
            <w:szCs w:val="28"/>
          </w:rPr>
          <w:t>части 10 статьи 45</w:t>
        </w:r>
      </w:hyperlink>
      <w:r w:rsidR="00882EF2">
        <w:rPr>
          <w:sz w:val="28"/>
          <w:szCs w:val="28"/>
        </w:rPr>
        <w:t xml:space="preserve"> Градостроительного кодекса Российской Федерации.</w:t>
      </w:r>
    </w:p>
    <w:p w:rsidR="00882EF2" w:rsidRPr="00E00EE3" w:rsidRDefault="008563D3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По результатам проверки А</w:t>
      </w:r>
      <w:r w:rsidR="00882EF2" w:rsidRPr="00E00EE3">
        <w:rPr>
          <w:rFonts w:eastAsia="SimSun"/>
          <w:sz w:val="28"/>
          <w:szCs w:val="28"/>
          <w:lang w:eastAsia="ru-RU"/>
        </w:rPr>
        <w:t xml:space="preserve">дминистрация обеспечивает рассмотрение </w:t>
      </w:r>
      <w:r w:rsidR="00882EF2">
        <w:rPr>
          <w:rFonts w:eastAsia="SimSun"/>
          <w:sz w:val="28"/>
          <w:szCs w:val="28"/>
          <w:lang w:eastAsia="ru-RU"/>
        </w:rPr>
        <w:t xml:space="preserve">изменений </w:t>
      </w:r>
      <w:r w:rsidR="00882EF2"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на общественных обсуждениях или публичных слушаниях</w:t>
      </w:r>
      <w:r w:rsidR="00882EF2"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="00882EF2"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 w:rsidR="00882EF2">
        <w:rPr>
          <w:rFonts w:eastAsia="SimSun"/>
          <w:sz w:val="28"/>
          <w:szCs w:val="28"/>
          <w:lang w:eastAsia="ru-RU"/>
        </w:rPr>
        <w:t>,</w:t>
      </w:r>
      <w:r w:rsidR="00882EF2" w:rsidRPr="00E00EE3">
        <w:rPr>
          <w:rFonts w:eastAsia="SimSun"/>
          <w:sz w:val="28"/>
          <w:szCs w:val="28"/>
          <w:lang w:eastAsia="ru-RU"/>
        </w:rPr>
        <w:t xml:space="preserve"> либо </w:t>
      </w:r>
      <w:r w:rsidR="00882EF2">
        <w:rPr>
          <w:sz w:val="28"/>
          <w:szCs w:val="28"/>
        </w:rPr>
        <w:t>отклоняет изменения в документацию по планировке территории</w:t>
      </w:r>
      <w:r w:rsidR="00882EF2" w:rsidRPr="00882EF2">
        <w:rPr>
          <w:rFonts w:eastAsia="SimSun"/>
          <w:sz w:val="28"/>
          <w:szCs w:val="28"/>
          <w:lang w:eastAsia="ru-RU"/>
        </w:rPr>
        <w:t xml:space="preserve"> </w:t>
      </w:r>
      <w:r w:rsidR="00882EF2" w:rsidRPr="00E00EE3">
        <w:rPr>
          <w:rFonts w:eastAsia="SimSun"/>
          <w:sz w:val="28"/>
          <w:szCs w:val="28"/>
          <w:lang w:eastAsia="ru-RU"/>
        </w:rPr>
        <w:t>и направляет на доработку.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882EF2" w:rsidRPr="00E00EE3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="00882EF2"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E00EE3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6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E85DB8" w:rsidRPr="00E00EE3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E00EE3">
        <w:rPr>
          <w:rFonts w:eastAsia="SimSun"/>
          <w:sz w:val="28"/>
          <w:szCs w:val="28"/>
          <w:lang w:eastAsia="ru-RU"/>
        </w:rPr>
        <w:t>) отсутствуют документы, необходимые для принятия решения о</w:t>
      </w:r>
      <w:r>
        <w:rPr>
          <w:rFonts w:eastAsia="SimSun"/>
          <w:sz w:val="28"/>
          <w:szCs w:val="28"/>
          <w:lang w:eastAsia="ru-RU"/>
        </w:rPr>
        <w:t xml:space="preserve">б утверждении изменений в </w:t>
      </w:r>
      <w:r w:rsidRPr="00E00EE3">
        <w:rPr>
          <w:rFonts w:eastAsia="SimSun"/>
          <w:sz w:val="28"/>
          <w:szCs w:val="28"/>
          <w:lang w:eastAsia="ru-RU"/>
        </w:rPr>
        <w:t>документаци</w:t>
      </w:r>
      <w:r>
        <w:rPr>
          <w:rFonts w:eastAsia="SimSun"/>
          <w:sz w:val="28"/>
          <w:szCs w:val="28"/>
          <w:lang w:eastAsia="ru-RU"/>
        </w:rPr>
        <w:t>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территории, предусмотренные </w:t>
      </w:r>
      <w:hyperlink r:id="rId52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63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E00EE3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="008563D3">
        <w:rPr>
          <w:rFonts w:eastAsia="SimSun"/>
          <w:sz w:val="28"/>
          <w:szCs w:val="28"/>
          <w:lang w:eastAsia="ru-RU"/>
        </w:rPr>
        <w:t>) у А</w:t>
      </w:r>
      <w:r w:rsidR="0041019A" w:rsidRPr="00E00EE3">
        <w:rPr>
          <w:rFonts w:eastAsia="SimSun"/>
          <w:sz w:val="28"/>
          <w:szCs w:val="28"/>
          <w:lang w:eastAsia="ru-RU"/>
        </w:rPr>
        <w:t xml:space="preserve">дминистрации отсутствуют полномочия на принятие решения об утверждении </w:t>
      </w:r>
      <w:r w:rsidR="0041019A">
        <w:rPr>
          <w:rFonts w:eastAsia="SimSun"/>
          <w:sz w:val="28"/>
          <w:szCs w:val="28"/>
          <w:lang w:eastAsia="ru-RU"/>
        </w:rPr>
        <w:t>изменений в документацию</w:t>
      </w:r>
      <w:r w:rsidR="0041019A" w:rsidRPr="00E00EE3">
        <w:rPr>
          <w:rFonts w:eastAsia="SimSun"/>
          <w:sz w:val="28"/>
          <w:szCs w:val="28"/>
          <w:lang w:eastAsia="ru-RU"/>
        </w:rPr>
        <w:t xml:space="preserve"> по планировке территории;</w:t>
      </w:r>
    </w:p>
    <w:p w:rsidR="0041019A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>заявлени</w:t>
      </w:r>
      <w:r w:rsidR="00E85DB8">
        <w:rPr>
          <w:sz w:val="28"/>
          <w:szCs w:val="28"/>
        </w:rPr>
        <w:t>е</w:t>
      </w:r>
      <w:r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>
        <w:rPr>
          <w:sz w:val="28"/>
          <w:szCs w:val="28"/>
        </w:rPr>
        <w:t>е</w:t>
      </w:r>
      <w:r>
        <w:rPr>
          <w:sz w:val="28"/>
          <w:szCs w:val="28"/>
        </w:rPr>
        <w:t xml:space="preserve"> к нему материалы не соответствуют положениям </w:t>
      </w:r>
      <w:r w:rsidRPr="0041019A">
        <w:rPr>
          <w:sz w:val="28"/>
          <w:szCs w:val="28"/>
          <w:highlight w:val="cyan"/>
        </w:rPr>
        <w:t>пунктов 3.6</w:t>
      </w:r>
      <w:r w:rsidR="0078115D">
        <w:rPr>
          <w:sz w:val="28"/>
          <w:szCs w:val="28"/>
          <w:highlight w:val="cyan"/>
        </w:rPr>
        <w:t>3</w:t>
      </w:r>
      <w:r w:rsidRPr="0041019A">
        <w:rPr>
          <w:sz w:val="28"/>
          <w:szCs w:val="28"/>
          <w:highlight w:val="cyan"/>
        </w:rPr>
        <w:t xml:space="preserve"> и 3.6</w:t>
      </w:r>
      <w:r w:rsidR="0078115D">
        <w:rPr>
          <w:sz w:val="28"/>
          <w:szCs w:val="28"/>
          <w:highlight w:val="cyan"/>
        </w:rPr>
        <w:t>4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F401BF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) </w:t>
      </w:r>
      <w:r w:rsidR="00882EF2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E00EE3">
        <w:rPr>
          <w:rFonts w:eastAsia="SimSun"/>
          <w:sz w:val="28"/>
          <w:szCs w:val="28"/>
          <w:lang w:eastAsia="ru-RU"/>
        </w:rPr>
        <w:t>документаци</w:t>
      </w:r>
      <w:r w:rsidR="00882EF2">
        <w:rPr>
          <w:rFonts w:eastAsia="SimSun"/>
          <w:sz w:val="28"/>
          <w:szCs w:val="28"/>
          <w:lang w:eastAsia="ru-RU"/>
        </w:rPr>
        <w:t>ю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 по плани</w:t>
      </w:r>
      <w:r w:rsidR="00882EF2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>
        <w:rPr>
          <w:rFonts w:eastAsia="SimSun"/>
          <w:sz w:val="28"/>
          <w:szCs w:val="28"/>
          <w:lang w:eastAsia="ru-RU"/>
        </w:rPr>
        <w:t xml:space="preserve">указанным </w:t>
      </w:r>
      <w:hyperlink r:id="rId53" w:history="1">
        <w:r w:rsidR="00F401BF"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E00EE3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5</w:t>
      </w:r>
      <w:r w:rsidRPr="00E00EE3">
        <w:rPr>
          <w:rFonts w:eastAsia="SimSun"/>
          <w:sz w:val="28"/>
          <w:szCs w:val="28"/>
          <w:lang w:eastAsia="ru-RU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</w:t>
      </w:r>
      <w:r>
        <w:rPr>
          <w:rFonts w:eastAsia="SimSun"/>
          <w:sz w:val="28"/>
          <w:szCs w:val="28"/>
          <w:lang w:eastAsia="ru-RU"/>
        </w:rPr>
        <w:t>ий или общественных обсуждений).</w:t>
      </w:r>
    </w:p>
    <w:p w:rsidR="00F401B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7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>№ 1</w:t>
      </w:r>
      <w:r w:rsidR="0078115D">
        <w:rPr>
          <w:sz w:val="28"/>
          <w:szCs w:val="28"/>
          <w:highlight w:val="cyan"/>
        </w:rPr>
        <w:t>2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D42DAB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8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="00D42DAB"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 w:rsidR="00D42DAB">
        <w:rPr>
          <w:rFonts w:eastAsia="SimSun"/>
          <w:sz w:val="28"/>
          <w:szCs w:val="28"/>
          <w:lang w:eastAsia="ru-RU"/>
        </w:rPr>
        <w:t>: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</w:t>
      </w:r>
      <w:r w:rsidR="00E65E7D">
        <w:rPr>
          <w:rFonts w:eastAsia="SimSun"/>
          <w:sz w:val="28"/>
          <w:szCs w:val="28"/>
          <w:lang w:eastAsia="ru-RU"/>
        </w:rPr>
        <w:t xml:space="preserve">изменений в </w:t>
      </w:r>
      <w:r>
        <w:rPr>
          <w:rFonts w:eastAsia="SimSun"/>
          <w:sz w:val="28"/>
          <w:szCs w:val="28"/>
          <w:lang w:eastAsia="ru-RU"/>
        </w:rPr>
        <w:t>документаци</w:t>
      </w:r>
      <w:r w:rsidR="00E65E7D">
        <w:rPr>
          <w:rFonts w:eastAsia="SimSun"/>
          <w:sz w:val="28"/>
          <w:szCs w:val="28"/>
          <w:lang w:eastAsia="ru-RU"/>
        </w:rPr>
        <w:t>ю п</w:t>
      </w:r>
      <w:r>
        <w:rPr>
          <w:rFonts w:eastAsia="SimSun"/>
          <w:sz w:val="28"/>
          <w:szCs w:val="28"/>
          <w:lang w:eastAsia="ru-RU"/>
        </w:rPr>
        <w:t xml:space="preserve">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>с п</w:t>
      </w:r>
      <w:r w:rsidR="008563D3">
        <w:rPr>
          <w:rFonts w:ascii="Times New Roman" w:eastAsia="SimSun" w:hAnsi="Times New Roman" w:cs="Times New Roman"/>
          <w:sz w:val="28"/>
          <w:szCs w:val="28"/>
        </w:rPr>
        <w:t>риложением копии постановления А</w:t>
      </w:r>
      <w:r>
        <w:rPr>
          <w:rFonts w:ascii="Times New Roman" w:eastAsia="SimSun" w:hAnsi="Times New Roman" w:cs="Times New Roman"/>
          <w:sz w:val="28"/>
          <w:szCs w:val="28"/>
        </w:rPr>
        <w:t xml:space="preserve">дминистрации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>об о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3F1C0D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>
        <w:rPr>
          <w:rFonts w:ascii="Times New Roman" w:eastAsia="SimSun" w:hAnsi="Times New Roman" w:cs="Times New Roman"/>
          <w:sz w:val="28"/>
          <w:szCs w:val="28"/>
        </w:rPr>
        <w:t>я</w:t>
      </w:r>
      <w:r w:rsidR="00882EF2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</w:t>
      </w:r>
      <w:r w:rsidR="00D42DAB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 xml:space="preserve">с указанием причин отказа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</w:t>
      </w:r>
      <w:r w:rsidR="008563D3">
        <w:rPr>
          <w:rFonts w:ascii="Times New Roman" w:eastAsia="SimSun" w:hAnsi="Times New Roman" w:cs="Times New Roman"/>
          <w:sz w:val="28"/>
          <w:szCs w:val="28"/>
        </w:rPr>
        <w:t>) на бумажном носителе лично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</w:t>
      </w:r>
      <w:r w:rsidR="003F1C0D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>
        <w:rPr>
          <w:rFonts w:ascii="Times New Roman" w:hAnsi="Times New Roman" w:cs="Times New Roman"/>
          <w:sz w:val="28"/>
          <w:szCs w:val="28"/>
        </w:rPr>
        <w:t>прилагаются изменения в документацию по планировке те</w:t>
      </w:r>
      <w:r w:rsidR="008563D3">
        <w:rPr>
          <w:rFonts w:ascii="Times New Roman" w:hAnsi="Times New Roman" w:cs="Times New Roman"/>
          <w:sz w:val="28"/>
          <w:szCs w:val="28"/>
        </w:rPr>
        <w:t>рритории и копия постановления А</w:t>
      </w:r>
      <w:r w:rsidR="003F1C0D">
        <w:rPr>
          <w:rFonts w:ascii="Times New Roman" w:hAnsi="Times New Roman" w:cs="Times New Roman"/>
          <w:sz w:val="28"/>
          <w:szCs w:val="28"/>
        </w:rPr>
        <w:t xml:space="preserve">дминистрации об утверждении изменений в документацию по планировке территории в одном экземпляре с отметкой </w:t>
      </w:r>
      <w:r w:rsidR="008563D3">
        <w:rPr>
          <w:rFonts w:ascii="Times New Roman" w:hAnsi="Times New Roman" w:cs="Times New Roman"/>
          <w:sz w:val="28"/>
          <w:szCs w:val="28"/>
        </w:rPr>
        <w:t>А</w:t>
      </w:r>
      <w:r w:rsidR="00CB50F5">
        <w:rPr>
          <w:rFonts w:ascii="Times New Roman" w:hAnsi="Times New Roman" w:cs="Times New Roman"/>
          <w:sz w:val="28"/>
          <w:szCs w:val="28"/>
        </w:rPr>
        <w:t>дминистрации</w:t>
      </w:r>
      <w:r w:rsidR="003F1C0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>
        <w:rPr>
          <w:rFonts w:ascii="Times New Roman" w:hAnsi="Times New Roman" w:cs="Times New Roman"/>
          <w:sz w:val="28"/>
          <w:szCs w:val="28"/>
        </w:rPr>
        <w:t>изменения в документацию по планировке те</w:t>
      </w:r>
      <w:r w:rsidR="008563D3">
        <w:rPr>
          <w:rFonts w:ascii="Times New Roman" w:hAnsi="Times New Roman" w:cs="Times New Roman"/>
          <w:sz w:val="28"/>
          <w:szCs w:val="28"/>
        </w:rPr>
        <w:t>рритории и копия постановления А</w:t>
      </w:r>
      <w:r w:rsidR="003F1C0D">
        <w:rPr>
          <w:rFonts w:ascii="Times New Roman" w:hAnsi="Times New Roman" w:cs="Times New Roman"/>
          <w:sz w:val="28"/>
          <w:szCs w:val="28"/>
        </w:rPr>
        <w:t>дминистрации</w:t>
      </w:r>
      <w:r w:rsidR="003F1C0D" w:rsidRPr="003F1C0D">
        <w:rPr>
          <w:rFonts w:ascii="Times New Roman" w:hAnsi="Times New Roman" w:cs="Times New Roman"/>
          <w:sz w:val="28"/>
          <w:szCs w:val="28"/>
        </w:rPr>
        <w:t xml:space="preserve"> </w:t>
      </w:r>
      <w:r w:rsidR="003F1C0D">
        <w:rPr>
          <w:rFonts w:ascii="Times New Roman" w:hAnsi="Times New Roman" w:cs="Times New Roman"/>
          <w:sz w:val="28"/>
          <w:szCs w:val="28"/>
        </w:rPr>
        <w:t xml:space="preserve"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563D3">
        <w:rPr>
          <w:rFonts w:ascii="Times New Roman" w:hAnsi="Times New Roman" w:cs="Times New Roman"/>
          <w:sz w:val="28"/>
          <w:szCs w:val="28"/>
        </w:rPr>
        <w:t>А</w:t>
      </w:r>
      <w:r w:rsidR="00CB50F5">
        <w:rPr>
          <w:rFonts w:ascii="Times New Roman" w:hAnsi="Times New Roman" w:cs="Times New Roman"/>
          <w:sz w:val="28"/>
          <w:szCs w:val="28"/>
        </w:rPr>
        <w:t>дминистрации</w:t>
      </w:r>
      <w:r w:rsidR="003F1C0D">
        <w:rPr>
          <w:rFonts w:ascii="Times New Roman" w:hAnsi="Times New Roman" w:cs="Times New Roman"/>
          <w:sz w:val="28"/>
          <w:szCs w:val="28"/>
        </w:rPr>
        <w:t>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80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="00676FC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lastRenderedPageBreak/>
        <w:t>3.</w:t>
      </w:r>
      <w:r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1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CB50F5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555963" w:rsidRDefault="00555963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555963" w:rsidRDefault="00555963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CB50F5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CB50F5">
        <w:rPr>
          <w:sz w:val="28"/>
          <w:szCs w:val="28"/>
        </w:rPr>
        <w:t>Вариант 4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3F1C0D"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Максимальный срок предоставления Услуги в соответствии с настоящим вариантом составляет </w:t>
      </w:r>
      <w:r>
        <w:rPr>
          <w:rFonts w:ascii="Times New Roman" w:eastAsia="SimSun" w:hAnsi="Times New Roman" w:cs="Times New Roman"/>
          <w:sz w:val="28"/>
          <w:szCs w:val="28"/>
        </w:rPr>
        <w:t>10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Услуги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</w:t>
      </w:r>
      <w:r w:rsidR="008563D3">
        <w:rPr>
          <w:rFonts w:ascii="Times New Roman" w:eastAsia="SimSun" w:hAnsi="Times New Roman" w:cs="Times New Roman"/>
          <w:sz w:val="28"/>
          <w:szCs w:val="28"/>
        </w:rPr>
        <w:t>ультат, является постановление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 о внесении изменений в документ, выданный по ре</w:t>
      </w:r>
      <w:r>
        <w:rPr>
          <w:rFonts w:ascii="Times New Roman" w:eastAsia="SimSun" w:hAnsi="Times New Roman" w:cs="Times New Roman"/>
          <w:sz w:val="28"/>
          <w:szCs w:val="28"/>
        </w:rPr>
        <w:t>зультатам предоставления Услуги.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772DB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5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5C4C81"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00EE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 w:rsidRPr="0078115D">
        <w:rPr>
          <w:rFonts w:eastAsia="SimSun"/>
          <w:sz w:val="28"/>
          <w:szCs w:val="28"/>
          <w:highlight w:val="cyan"/>
          <w:lang w:eastAsia="ru-RU"/>
        </w:rPr>
        <w:t>8</w:t>
      </w:r>
      <w:r w:rsidR="0078115D" w:rsidRPr="0078115D">
        <w:rPr>
          <w:rFonts w:eastAsia="SimSun"/>
          <w:sz w:val="28"/>
          <w:szCs w:val="28"/>
          <w:highlight w:val="cyan"/>
          <w:lang w:eastAsia="ru-RU"/>
        </w:rPr>
        <w:t>7</w:t>
      </w:r>
      <w:r w:rsidRPr="0078115D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>
        <w:rPr>
          <w:sz w:val="28"/>
          <w:szCs w:val="28"/>
        </w:rPr>
        <w:t xml:space="preserve">: </w:t>
      </w:r>
    </w:p>
    <w:p w:rsidR="00F401BF" w:rsidRPr="007D5760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7D5760">
        <w:rPr>
          <w:rFonts w:eastAsia="SimSun"/>
          <w:sz w:val="28"/>
          <w:szCs w:val="28"/>
          <w:lang w:eastAsia="ru-RU"/>
        </w:rPr>
        <w:t xml:space="preserve">заявление </w:t>
      </w:r>
      <w:r w:rsidR="00676FCF" w:rsidRPr="007D5760">
        <w:rPr>
          <w:sz w:val="28"/>
          <w:szCs w:val="28"/>
        </w:rPr>
        <w:t>об исправлении</w:t>
      </w:r>
      <w:r w:rsidR="00FF7B1A" w:rsidRPr="007D5760">
        <w:rPr>
          <w:sz w:val="28"/>
          <w:szCs w:val="28"/>
        </w:rPr>
        <w:t xml:space="preserve"> опечаток и (или) ошибок </w:t>
      </w:r>
      <w:r w:rsidR="007D5760" w:rsidRPr="007D5760">
        <w:rPr>
          <w:sz w:val="28"/>
          <w:szCs w:val="28"/>
        </w:rPr>
        <w:t xml:space="preserve">в документе </w:t>
      </w:r>
      <w:r w:rsidRPr="007D5760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7D5760">
        <w:rPr>
          <w:sz w:val="28"/>
          <w:szCs w:val="28"/>
          <w:highlight w:val="cyan"/>
        </w:rPr>
        <w:t xml:space="preserve">Приложению № </w:t>
      </w:r>
      <w:r w:rsidR="005C4C81" w:rsidRPr="007D5760">
        <w:rPr>
          <w:sz w:val="28"/>
          <w:szCs w:val="28"/>
          <w:highlight w:val="cyan"/>
        </w:rPr>
        <w:t>5</w:t>
      </w:r>
      <w:r w:rsidRPr="007D5760">
        <w:rPr>
          <w:sz w:val="28"/>
          <w:szCs w:val="28"/>
        </w:rPr>
        <w:t xml:space="preserve"> к настоящему Административному регламенту</w:t>
      </w:r>
      <w:r w:rsidR="005C4C81" w:rsidRPr="007D5760">
        <w:rPr>
          <w:sz w:val="28"/>
          <w:szCs w:val="28"/>
        </w:rPr>
        <w:t>;</w:t>
      </w:r>
    </w:p>
    <w:p w:rsidR="00F401BF" w:rsidRPr="00A36E0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lastRenderedPageBreak/>
        <w:t>2</w:t>
      </w:r>
      <w:r w:rsidR="00F401BF" w:rsidRPr="007D5760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</w:t>
      </w:r>
      <w:r w:rsidR="00F401BF" w:rsidRPr="00A36E01">
        <w:rPr>
          <w:rFonts w:ascii="Times New Roman" w:eastAsia="SimSun" w:hAnsi="Times New Roman" w:cs="Times New Roman"/>
          <w:sz w:val="28"/>
          <w:szCs w:val="28"/>
        </w:rPr>
        <w:t xml:space="preserve"> муниципальной услуги и прилагаемых к нему документов п</w:t>
      </w:r>
      <w:r w:rsidR="008563D3">
        <w:rPr>
          <w:rFonts w:ascii="Times New Roman" w:eastAsia="SimSun" w:hAnsi="Times New Roman" w:cs="Times New Roman"/>
          <w:sz w:val="28"/>
          <w:szCs w:val="28"/>
        </w:rPr>
        <w:t>осредством личного обращения в А</w:t>
      </w:r>
      <w:r w:rsidR="00F401BF" w:rsidRPr="00A36E01">
        <w:rPr>
          <w:rFonts w:ascii="Times New Roman" w:eastAsia="SimSun" w:hAnsi="Times New Roman" w:cs="Times New Roman"/>
          <w:sz w:val="28"/>
          <w:szCs w:val="28"/>
        </w:rPr>
        <w:t>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A36E01">
        <w:rPr>
          <w:rFonts w:ascii="Times New Roman" w:hAnsi="Times New Roman" w:cs="Times New Roman"/>
          <w:sz w:val="28"/>
          <w:szCs w:val="28"/>
        </w:rPr>
        <w:t>;</w:t>
      </w:r>
    </w:p>
    <w:p w:rsidR="00F401BF" w:rsidRPr="00A36E0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8</w:t>
      </w:r>
      <w:r w:rsidR="0078115D">
        <w:rPr>
          <w:rFonts w:eastAsia="SimSun"/>
          <w:sz w:val="28"/>
          <w:szCs w:val="28"/>
          <w:highlight w:val="cyan"/>
          <w:lang w:eastAsia="ru-RU"/>
        </w:rPr>
        <w:t>8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F401BF" w:rsidRPr="007D5760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5C4C81"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</w:t>
      </w:r>
      <w:r w:rsidR="007D5760">
        <w:rPr>
          <w:sz w:val="28"/>
          <w:szCs w:val="28"/>
        </w:rPr>
        <w:t xml:space="preserve">об исправлении </w:t>
      </w:r>
      <w:r w:rsidR="007D5760" w:rsidRPr="007D5760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>а) на бумажном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="008563D3">
        <w:rPr>
          <w:rFonts w:ascii="Times New Roman" w:eastAsia="SimSun" w:hAnsi="Times New Roman" w:cs="Times New Roman"/>
          <w:sz w:val="28"/>
          <w:szCs w:val="28"/>
        </w:rPr>
        <w:t xml:space="preserve">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8810DB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в) </w:t>
      </w:r>
      <w:r w:rsidR="008810DB" w:rsidRPr="00E00EE3">
        <w:rPr>
          <w:rFonts w:eastAsia="SimSun"/>
          <w:sz w:val="28"/>
          <w:szCs w:val="28"/>
          <w:lang w:eastAsia="ru-RU"/>
        </w:rPr>
        <w:t>в форме электронного документа посредством Единого портала, регионального портала</w:t>
      </w:r>
      <w:r w:rsidR="008810DB">
        <w:rPr>
          <w:rFonts w:eastAsia="SimSun"/>
          <w:sz w:val="28"/>
          <w:szCs w:val="28"/>
          <w:lang w:eastAsia="ru-RU"/>
        </w:rPr>
        <w:t xml:space="preserve">, подписанного </w:t>
      </w:r>
      <w:r w:rsidR="008810DB">
        <w:rPr>
          <w:sz w:val="28"/>
          <w:szCs w:val="28"/>
        </w:rPr>
        <w:t>я электронной подписью заявителя.</w:t>
      </w:r>
    </w:p>
    <w:p w:rsidR="00CB50F5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7D5760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7D5760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</w:t>
      </w:r>
      <w:r w:rsidRPr="003D3EF4">
        <w:rPr>
          <w:rFonts w:ascii="Times New Roman" w:eastAsia="Calibri" w:hAnsi="Times New Roman" w:cs="Times New Roman"/>
          <w:sz w:val="28"/>
          <w:szCs w:val="28"/>
        </w:rPr>
        <w:t xml:space="preserve">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E00EE3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 w:rsidR="0078115D">
        <w:rPr>
          <w:rFonts w:eastAsia="SimSun"/>
          <w:sz w:val="28"/>
          <w:szCs w:val="28"/>
          <w:highlight w:val="cyan"/>
        </w:rPr>
        <w:t>90</w:t>
      </w:r>
      <w:r w:rsidRPr="00E00EE3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00EE3" w:rsidRDefault="008563D3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а) в А</w:t>
      </w:r>
      <w:r w:rsidR="00F401BF" w:rsidRPr="00E00EE3">
        <w:rPr>
          <w:rFonts w:ascii="Times New Roman" w:eastAsia="SimSun" w:hAnsi="Times New Roman" w:cs="Times New Roman"/>
          <w:sz w:val="28"/>
          <w:szCs w:val="28"/>
        </w:rPr>
        <w:t>дминистрации – документ, удостоверяющий личность;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в) посредством Единого портала, регионального портала – электронная подпись заявителя.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CB50F5">
        <w:rPr>
          <w:rFonts w:eastAsia="SimSun"/>
          <w:sz w:val="28"/>
          <w:szCs w:val="28"/>
          <w:highlight w:val="cyan"/>
          <w:lang w:eastAsia="ru-RU"/>
        </w:rPr>
        <w:t>9</w:t>
      </w:r>
      <w:r w:rsidR="0078115D"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</w:t>
      </w:r>
      <w:r w:rsidR="005C4C81">
        <w:rPr>
          <w:sz w:val="28"/>
          <w:szCs w:val="28"/>
          <w:highlight w:val="cyan"/>
        </w:rPr>
        <w:t>8</w:t>
      </w:r>
      <w:r w:rsidR="0078115D">
        <w:rPr>
          <w:sz w:val="28"/>
          <w:szCs w:val="28"/>
          <w:highlight w:val="cyan"/>
        </w:rPr>
        <w:t>7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color w:val="auto"/>
          <w:sz w:val="28"/>
          <w:szCs w:val="28"/>
          <w:highlight w:val="cyan"/>
          <w:lang w:eastAsia="ru-RU"/>
        </w:rPr>
        <w:t>9</w:t>
      </w:r>
      <w:r w:rsidR="0078115D">
        <w:rPr>
          <w:rFonts w:eastAsia="SimSun"/>
          <w:color w:val="auto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736B22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</w:t>
      </w:r>
      <w:r w:rsidR="008563D3">
        <w:rPr>
          <w:rFonts w:eastAsia="SimSun"/>
          <w:bCs/>
          <w:sz w:val="28"/>
          <w:szCs w:val="28"/>
          <w:lang w:eastAsia="ru-RU"/>
        </w:rPr>
        <w:t>лномоченного должностного лица А</w:t>
      </w:r>
      <w:r w:rsidRPr="00E00EE3">
        <w:rPr>
          <w:rFonts w:eastAsia="SimSun"/>
          <w:bCs/>
          <w:sz w:val="28"/>
          <w:szCs w:val="28"/>
          <w:lang w:eastAsia="ru-RU"/>
        </w:rPr>
        <w:t>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 w:rsidR="00CB50F5">
        <w:rPr>
          <w:color w:val="auto"/>
          <w:sz w:val="28"/>
          <w:szCs w:val="28"/>
          <w:highlight w:val="cyan"/>
        </w:rPr>
        <w:t>9</w:t>
      </w:r>
      <w:r w:rsidR="00736B22"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 w:rsidR="00736B22">
        <w:rPr>
          <w:color w:val="auto"/>
          <w:sz w:val="28"/>
          <w:szCs w:val="28"/>
          <w:highlight w:val="cyan"/>
        </w:rPr>
        <w:t>87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E00EE3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lastRenderedPageBreak/>
        <w:t>3.9</w:t>
      </w:r>
      <w:r w:rsidR="00736B22">
        <w:rPr>
          <w:rFonts w:eastAsia="SimSun"/>
          <w:sz w:val="28"/>
          <w:szCs w:val="28"/>
          <w:highlight w:val="cyan"/>
          <w:lang w:eastAsia="ru-RU"/>
        </w:rPr>
        <w:t>4</w:t>
      </w:r>
      <w:r w:rsidR="00F401BF"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="008563D3">
        <w:rPr>
          <w:rFonts w:eastAsia="SimSun"/>
          <w:sz w:val="28"/>
          <w:szCs w:val="28"/>
          <w:lang w:eastAsia="ru-RU"/>
        </w:rPr>
        <w:t xml:space="preserve"> Заявление принимается А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 w:rsidR="00CB50F5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736B22">
        <w:rPr>
          <w:rFonts w:ascii="Times New Roman" w:eastAsia="SimSun" w:hAnsi="Times New Roman" w:cs="Times New Roman"/>
          <w:sz w:val="28"/>
          <w:szCs w:val="28"/>
          <w:highlight w:val="cyan"/>
        </w:rPr>
        <w:t>96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E00EE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122C46" w:rsidRPr="00E00EE3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F401BF"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E00EE3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E00EE3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8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 w:rsidR="00122C46">
        <w:rPr>
          <w:rFonts w:eastAsia="SimSun"/>
          <w:sz w:val="28"/>
          <w:szCs w:val="28"/>
          <w:lang w:eastAsia="ru-RU"/>
        </w:rPr>
        <w:t xml:space="preserve"> </w:t>
      </w:r>
      <w:r w:rsidR="00122C46"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122C46">
        <w:rPr>
          <w:rFonts w:eastAsia="SimSun"/>
          <w:sz w:val="28"/>
          <w:szCs w:val="28"/>
          <w:lang w:eastAsia="ru-RU"/>
        </w:rPr>
        <w:t>5 рабочих дней</w:t>
      </w:r>
      <w:r w:rsidR="008563D3">
        <w:rPr>
          <w:rFonts w:eastAsia="SimSun"/>
          <w:sz w:val="28"/>
          <w:szCs w:val="28"/>
          <w:lang w:eastAsia="ru-RU"/>
        </w:rPr>
        <w:t xml:space="preserve"> со дня получения А</w:t>
      </w:r>
      <w:r w:rsidR="00122C46" w:rsidRPr="00E00EE3">
        <w:rPr>
          <w:rFonts w:eastAsia="SimSun"/>
          <w:sz w:val="28"/>
          <w:szCs w:val="28"/>
          <w:lang w:eastAsia="ru-RU"/>
        </w:rPr>
        <w:t>дминистрацией всех сведений, необходимых для принятия решения.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9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4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 w:rsidR="005C4C81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8</w:t>
        </w:r>
        <w:r w:rsidR="00736B22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7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2) </w:t>
      </w:r>
      <w:r w:rsidR="005C4C81" w:rsidRPr="00E00EE3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>
        <w:rPr>
          <w:sz w:val="28"/>
          <w:szCs w:val="28"/>
        </w:rPr>
        <w:t>неуполномоченный орган</w:t>
      </w:r>
      <w:r w:rsidR="00FF7B1A">
        <w:rPr>
          <w:sz w:val="28"/>
          <w:szCs w:val="28"/>
        </w:rPr>
        <w:t>;</w:t>
      </w:r>
    </w:p>
    <w:p w:rsidR="005C4C81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3) факт допущения ошибки и (или) опечатки </w:t>
      </w:r>
      <w:r w:rsidR="007D5760">
        <w:rPr>
          <w:sz w:val="28"/>
          <w:szCs w:val="28"/>
        </w:rPr>
        <w:t xml:space="preserve">в документе </w:t>
      </w:r>
      <w:r>
        <w:rPr>
          <w:sz w:val="28"/>
          <w:szCs w:val="28"/>
        </w:rPr>
        <w:t>не подтвержден.</w:t>
      </w:r>
    </w:p>
    <w:p w:rsidR="00F401B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 w:rsidR="00736B22">
        <w:rPr>
          <w:rFonts w:eastAsia="SimSun"/>
          <w:sz w:val="28"/>
          <w:szCs w:val="28"/>
          <w:highlight w:val="cyan"/>
          <w:lang w:eastAsia="ru-RU"/>
        </w:rPr>
        <w:t>100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="002941E6">
        <w:rPr>
          <w:sz w:val="28"/>
          <w:szCs w:val="28"/>
          <w:highlight w:val="cyan"/>
        </w:rPr>
        <w:t xml:space="preserve">№ </w:t>
      </w:r>
      <w:r w:rsidR="00736B22" w:rsidRPr="00736B22">
        <w:rPr>
          <w:sz w:val="28"/>
          <w:szCs w:val="28"/>
          <w:highlight w:val="cyan"/>
        </w:rPr>
        <w:t>13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lastRenderedPageBreak/>
        <w:t>Предоставление результата муниципальной услуги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CB50F5">
        <w:rPr>
          <w:rFonts w:ascii="Times New Roman" w:eastAsia="SimSun" w:hAnsi="Times New Roman" w:cs="Times New Roman"/>
          <w:sz w:val="28"/>
          <w:szCs w:val="28"/>
          <w:highlight w:val="cyan"/>
        </w:rPr>
        <w:t>1</w:t>
      </w:r>
      <w:r w:rsidR="00736B22">
        <w:rPr>
          <w:rFonts w:ascii="Times New Roman" w:eastAsia="SimSun" w:hAnsi="Times New Roman" w:cs="Times New Roman"/>
          <w:sz w:val="28"/>
          <w:szCs w:val="28"/>
          <w:highlight w:val="cyan"/>
        </w:rPr>
        <w:t>01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</w:t>
      </w:r>
      <w:r w:rsidR="00676FCF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>
        <w:rPr>
          <w:rFonts w:ascii="Times New Roman" w:eastAsia="SimSun" w:hAnsi="Times New Roman" w:cs="Times New Roman"/>
          <w:sz w:val="28"/>
          <w:szCs w:val="28"/>
        </w:rPr>
        <w:t>с п</w:t>
      </w:r>
      <w:r w:rsidR="008563D3">
        <w:rPr>
          <w:rFonts w:ascii="Times New Roman" w:eastAsia="SimSun" w:hAnsi="Times New Roman" w:cs="Times New Roman"/>
          <w:sz w:val="28"/>
          <w:szCs w:val="28"/>
        </w:rPr>
        <w:t>риложением копии постановления А</w:t>
      </w:r>
      <w:r>
        <w:rPr>
          <w:rFonts w:ascii="Times New Roman" w:eastAsia="SimSun" w:hAnsi="Times New Roman" w:cs="Times New Roman"/>
          <w:sz w:val="28"/>
          <w:szCs w:val="28"/>
        </w:rPr>
        <w:t xml:space="preserve">дминистрации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122C46">
        <w:rPr>
          <w:rFonts w:ascii="Times New Roman" w:eastAsia="SimSun" w:hAnsi="Times New Roman" w:cs="Times New Roman"/>
          <w:sz w:val="28"/>
          <w:szCs w:val="28"/>
        </w:rPr>
        <w:t>,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7D5760">
        <w:rPr>
          <w:rFonts w:ascii="Times New Roman" w:hAnsi="Times New Roman" w:cs="Times New Roman"/>
          <w:sz w:val="28"/>
          <w:szCs w:val="28"/>
        </w:rPr>
        <w:t>исправлении опечаток и (или) ошибок в документе</w:t>
      </w:r>
      <w:r w:rsidR="007D5760">
        <w:rPr>
          <w:rFonts w:ascii="Times New Roman" w:hAnsi="Times New Roman" w:cs="Times New Roman"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</w:t>
      </w:r>
      <w:r w:rsidR="008563D3">
        <w:rPr>
          <w:rFonts w:ascii="Times New Roman" w:eastAsia="SimSun" w:hAnsi="Times New Roman" w:cs="Times New Roman"/>
          <w:sz w:val="28"/>
          <w:szCs w:val="28"/>
        </w:rPr>
        <w:t>) на бумажном носителе лично в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</w:t>
      </w:r>
      <w:r w:rsidR="002941E6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E00EE3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736B22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102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</w:t>
      </w:r>
      <w:r w:rsidR="00122C46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2941E6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10</w:t>
      </w:r>
      <w:r w:rsidR="00736B22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941E6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IV.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</w:t>
      </w:r>
      <w:r w:rsidRPr="00A65B8F">
        <w:rPr>
          <w:sz w:val="28"/>
          <w:szCs w:val="28"/>
        </w:rPr>
        <w:lastRenderedPageBreak/>
        <w:t>рассмотрения таких заявлений, обоснованности и законности предлагаемых для принятия решений.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E00EE3">
        <w:rPr>
          <w:iCs/>
          <w:sz w:val="28"/>
          <w:szCs w:val="28"/>
        </w:rPr>
        <w:t>муниципального района Приволжский Самарской области</w:t>
      </w:r>
      <w:r>
        <w:rPr>
          <w:rFonts w:eastAsia="Calibri"/>
          <w:sz w:val="28"/>
          <w:szCs w:val="28"/>
        </w:rPr>
        <w:t>.</w:t>
      </w:r>
    </w:p>
    <w:p w:rsidR="0088344C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E00EE3">
        <w:rPr>
          <w:rFonts w:ascii="Times New Roman" w:hAnsi="Times New Roman" w:cs="Times New Roman"/>
          <w:iCs/>
          <w:sz w:val="28"/>
          <w:szCs w:val="28"/>
        </w:rPr>
        <w:t>муниципального района Приволжский Самарской области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A65B8F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lastRenderedPageBreak/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A65B8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</w:t>
      </w:r>
      <w:r>
        <w:rPr>
          <w:b/>
          <w:sz w:val="28"/>
          <w:szCs w:val="28"/>
        </w:rPr>
        <w:t>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E00EE3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</w:t>
      </w:r>
      <w:r w:rsidR="004122FE">
        <w:rPr>
          <w:rFonts w:ascii="Times New Roman" w:eastAsia="Calibri" w:hAnsi="Times New Roman" w:cs="Times New Roman"/>
          <w:color w:val="000000"/>
          <w:sz w:val="28"/>
          <w:szCs w:val="28"/>
        </w:rPr>
        <w:t>и (или) действий (бездействия) А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</w:t>
      </w:r>
      <w:r w:rsidR="004122FE">
        <w:rPr>
          <w:rFonts w:ascii="Times New Roman" w:eastAsia="Calibri" w:hAnsi="Times New Roman" w:cs="Times New Roman"/>
          <w:color w:val="000000"/>
          <w:sz w:val="28"/>
          <w:szCs w:val="28"/>
        </w:rPr>
        <w:t>шений и действий (бездействия) А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дминистрации, а также его должностных лиц регулируется: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E00EE3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E00EE3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88344C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E00EE3">
        <w:lastRenderedPageBreak/>
        <w:t xml:space="preserve">   </w:t>
      </w:r>
      <w:r w:rsidRPr="0088344C">
        <w:rPr>
          <w:sz w:val="28"/>
          <w:szCs w:val="28"/>
          <w:highlight w:val="cyan"/>
        </w:rPr>
        <w:t>Приложение №1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BC3350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BC3350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 w:rsidR="00BC3350"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 w:rsidR="00F35838"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BC3350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 w:rsidR="00F26436">
        <w:rPr>
          <w:sz w:val="28"/>
          <w:szCs w:val="28"/>
        </w:rPr>
        <w:t>униципального района Волжский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88344C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4E16E5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4E16E5" w:rsidRDefault="00545155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5" w:history="1">
              <w:r w:rsidR="00C622A0" w:rsidRPr="004E16E5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 подготовке документации по планировке территории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4E16E5" w:rsidRDefault="00545155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6" w:history="1">
              <w:r w:rsidR="00C622A0" w:rsidRPr="004E16E5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документации по планировке территории;</w:t>
            </w:r>
            <w:r w:rsidRPr="004E16E5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4E16E5" w:rsidRDefault="00545155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7" w:history="1">
              <w:r w:rsidR="00736B22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4E16E5" w:rsidRDefault="00545155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8" w:history="1">
              <w:r w:rsidR="00736B22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за исправлением допущенных опечаток и ошибок в выданных в результате п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редоставления Услуги документах.</w:t>
            </w:r>
          </w:p>
        </w:tc>
      </w:tr>
    </w:tbl>
    <w:p w:rsidR="00555963" w:rsidRDefault="00555963" w:rsidP="004122FE">
      <w:pPr>
        <w:jc w:val="right"/>
        <w:rPr>
          <w:rFonts w:ascii="Times New Roman" w:hAnsi="Times New Roman" w:cs="Times New Roman"/>
          <w:sz w:val="28"/>
          <w:szCs w:val="28"/>
          <w:highlight w:val="cyan"/>
        </w:rPr>
      </w:pPr>
    </w:p>
    <w:p w:rsidR="004E16E5" w:rsidRPr="00B0538A" w:rsidRDefault="004E16E5" w:rsidP="00BC3350">
      <w:pPr>
        <w:spacing w:after="0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2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FC4C6E" w:rsidRPr="0025647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FC4C6E" w:rsidRPr="00256471" w:rsidTr="00736B22">
        <w:trPr>
          <w:trHeight w:val="381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6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80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D003C2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17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996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FC4C6E" w:rsidRPr="00256471" w:rsidTr="00736B22">
        <w:trPr>
          <w:trHeight w:val="42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Идентификационный номер </w:t>
            </w:r>
            <w:r w:rsidRPr="00256471">
              <w:rPr>
                <w:sz w:val="28"/>
                <w:szCs w:val="28"/>
              </w:rPr>
              <w:lastRenderedPageBreak/>
              <w:t>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FC4C6E" w:rsidRPr="00256471" w:rsidTr="00736B22">
        <w:trPr>
          <w:trHeight w:val="43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45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7911A9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52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45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Pr="00FC4C6E" w:rsidRDefault="00FC4C6E" w:rsidP="00FC4C6E">
      <w:pPr>
        <w:pStyle w:val="Default"/>
        <w:jc w:val="center"/>
        <w:rPr>
          <w:sz w:val="28"/>
          <w:szCs w:val="28"/>
        </w:rPr>
      </w:pPr>
      <w:r w:rsidRPr="00FC4C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 о </w:t>
      </w:r>
      <w:r w:rsidRPr="00FC4C6E">
        <w:rPr>
          <w:sz w:val="28"/>
          <w:szCs w:val="28"/>
        </w:rPr>
        <w:t>документации по планировке территории</w:t>
      </w:r>
    </w:p>
    <w:p w:rsidR="00FC4C6E" w:rsidRPr="00FC4C6E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разрабатываемой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rPr>
          <w:trHeight w:val="747"/>
        </w:trPr>
        <w:tc>
          <w:tcPr>
            <w:tcW w:w="959" w:type="dxa"/>
          </w:tcPr>
          <w:p w:rsidR="00FC4C6E" w:rsidRPr="00E00EE3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256471" w:rsidTr="003931F3">
        <w:trPr>
          <w:trHeight w:val="441"/>
        </w:trPr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7C1E0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E00EE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7C1E0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Default="009069F1" w:rsidP="007C1E04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>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9069F1" w:rsidRPr="00E00EE3" w:rsidRDefault="009069F1" w:rsidP="007C1E04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7C1E0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E00EE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7C1E0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5245" w:type="dxa"/>
            <w:gridSpan w:val="2"/>
          </w:tcPr>
          <w:p w:rsidR="009069F1" w:rsidRPr="00AA7816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781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утверждены </w:t>
            </w:r>
            <w:r w:rsidRPr="00AA7816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7C1E0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7C1E0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7D5760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</w:t>
            </w: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45" w:type="dxa"/>
            <w:gridSpan w:val="2"/>
          </w:tcPr>
          <w:p w:rsidR="009069F1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9B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7D5760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7D5760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D576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7D5760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Default="00FC4C6E" w:rsidP="00FC4C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E16E5" w:rsidRPr="00E47ADA">
        <w:rPr>
          <w:sz w:val="28"/>
          <w:szCs w:val="28"/>
        </w:rPr>
        <w:t xml:space="preserve">. </w:t>
      </w:r>
      <w:r w:rsidR="004E16E5"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</w:p>
    <w:p w:rsidR="004E16E5" w:rsidRDefault="00FC4C6E" w:rsidP="00FC4C6E">
      <w:pPr>
        <w:pStyle w:val="Default"/>
        <w:jc w:val="center"/>
        <w:rPr>
          <w:sz w:val="28"/>
          <w:szCs w:val="28"/>
        </w:rPr>
      </w:pPr>
      <w:r w:rsidRPr="0076608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256471" w:rsidTr="000C0A52">
        <w:trPr>
          <w:trHeight w:val="978"/>
        </w:trPr>
        <w:tc>
          <w:tcPr>
            <w:tcW w:w="959" w:type="dxa"/>
          </w:tcPr>
          <w:p w:rsidR="004E16E5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256471" w:rsidTr="000C0A52">
        <w:trPr>
          <w:trHeight w:val="389"/>
        </w:trPr>
        <w:tc>
          <w:tcPr>
            <w:tcW w:w="959" w:type="dxa"/>
          </w:tcPr>
          <w:p w:rsidR="004E16E5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256471" w:rsidTr="000C0A52">
        <w:trPr>
          <w:trHeight w:val="1370"/>
        </w:trPr>
        <w:tc>
          <w:tcPr>
            <w:tcW w:w="959" w:type="dxa"/>
          </w:tcPr>
          <w:p w:rsidR="004E16E5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E00EE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Default="00AA7816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364538" w:rsidTr="000C0A52">
        <w:trPr>
          <w:trHeight w:val="413"/>
        </w:trPr>
        <w:tc>
          <w:tcPr>
            <w:tcW w:w="1668" w:type="dxa"/>
            <w:gridSpan w:val="2"/>
          </w:tcPr>
          <w:p w:rsidR="00AA7816" w:rsidRPr="00892892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4.1</w:t>
            </w:r>
          </w:p>
        </w:tc>
        <w:tc>
          <w:tcPr>
            <w:tcW w:w="8221" w:type="dxa"/>
          </w:tcPr>
          <w:p w:rsidR="00AA7816" w:rsidRPr="007711FD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0C0A52">
        <w:trPr>
          <w:trHeight w:val="413"/>
        </w:trPr>
        <w:tc>
          <w:tcPr>
            <w:tcW w:w="95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892892" w:rsidTr="000C0A52">
        <w:trPr>
          <w:trHeight w:val="309"/>
        </w:trPr>
        <w:tc>
          <w:tcPr>
            <w:tcW w:w="959" w:type="dxa"/>
          </w:tcPr>
          <w:p w:rsidR="004E16E5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  <w:r w:rsidR="003253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E00EE3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E00EE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E00EE3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E00EE3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B0538A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3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E47ADA" w:rsidRDefault="004E16E5" w:rsidP="004E16E5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16E5" w:rsidRPr="0025647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16E5" w:rsidRPr="00256471" w:rsidTr="000C0A52">
        <w:trPr>
          <w:trHeight w:val="38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60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80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D003C2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157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996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16E5" w:rsidRPr="00256471" w:rsidTr="000C0A52">
        <w:trPr>
          <w:trHeight w:val="42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Основной государственный </w:t>
            </w:r>
            <w:r w:rsidRPr="00256471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16E5" w:rsidRPr="00256471" w:rsidTr="000C0A52">
        <w:trPr>
          <w:trHeight w:val="43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45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7911A9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52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45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4E16E5" w:rsidRPr="00E47ADA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256471" w:rsidTr="000C0A52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3030E2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rPr>
          <w:trHeight w:val="747"/>
        </w:trPr>
        <w:tc>
          <w:tcPr>
            <w:tcW w:w="959" w:type="dxa"/>
          </w:tcPr>
          <w:p w:rsidR="004E16E5" w:rsidRPr="00E00EE3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256471" w:rsidTr="003931F3">
        <w:trPr>
          <w:trHeight w:val="441"/>
        </w:trPr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Вид 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4E16E5" w:rsidRPr="00E00EE3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E00EE3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Основные характеристики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25647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86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086E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256471" w:rsidTr="000C0A52">
        <w:tc>
          <w:tcPr>
            <w:tcW w:w="959" w:type="dxa"/>
          </w:tcPr>
          <w:p w:rsidR="007512C6" w:rsidRPr="007512C6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7512C6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7512C6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512C6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7512C6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DC18E3" w:rsidRDefault="00B8086E" w:rsidP="00B8086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документации по планировке территории</w:t>
      </w:r>
    </w:p>
    <w:p w:rsidR="00B8086E" w:rsidRPr="00DC18E3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8086E" w:rsidTr="003931F3">
        <w:trPr>
          <w:trHeight w:val="597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8086E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AB59B1" w:rsidTr="003931F3">
        <w:trPr>
          <w:trHeight w:val="659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AB59B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AE7EC8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 w:rsidR="00AE7EC8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022"/>
        </w:trPr>
        <w:tc>
          <w:tcPr>
            <w:tcW w:w="959" w:type="dxa"/>
          </w:tcPr>
          <w:p w:rsidR="00B8086E" w:rsidRPr="0025647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ом</w:t>
            </w: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: ________________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766081" w:rsidTr="003931F3">
        <w:trPr>
          <w:trHeight w:val="2000"/>
        </w:trPr>
        <w:tc>
          <w:tcPr>
            <w:tcW w:w="959" w:type="dxa"/>
          </w:tcPr>
          <w:p w:rsidR="00B8086E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76608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838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410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</w:t>
            </w:r>
            <w:r w:rsidR="00AE7EC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Default="004E16E5" w:rsidP="004E16E5">
      <w:pPr>
        <w:pStyle w:val="Default"/>
        <w:rPr>
          <w:bCs/>
          <w:sz w:val="28"/>
          <w:szCs w:val="28"/>
        </w:rPr>
      </w:pPr>
    </w:p>
    <w:p w:rsidR="000D7380" w:rsidRDefault="00976424" w:rsidP="0097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для </w:t>
      </w:r>
    </w:p>
    <w:p w:rsidR="000D7380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 w:rsidR="000D7380">
        <w:rPr>
          <w:sz w:val="28"/>
          <w:szCs w:val="28"/>
        </w:rPr>
        <w:t xml:space="preserve"> </w:t>
      </w:r>
      <w:r w:rsidR="000D7380"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Default="000D7380" w:rsidP="00976424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E47ADA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256471" w:rsidTr="003931F3">
        <w:trPr>
          <w:trHeight w:val="978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256471" w:rsidTr="003931F3">
        <w:trPr>
          <w:trHeight w:val="389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 w:rsidR="00AE7EC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256471" w:rsidTr="003931F3">
        <w:trPr>
          <w:trHeight w:val="1417"/>
        </w:trPr>
        <w:tc>
          <w:tcPr>
            <w:tcW w:w="959" w:type="dxa"/>
          </w:tcPr>
          <w:p w:rsidR="00976424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E00EE3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976424" w:rsidRPr="00DC18E3" w:rsidRDefault="00976424" w:rsidP="004E16E5">
      <w:pPr>
        <w:pStyle w:val="Default"/>
        <w:rPr>
          <w:bCs/>
          <w:sz w:val="28"/>
          <w:szCs w:val="28"/>
        </w:rPr>
      </w:pPr>
    </w:p>
    <w:p w:rsidR="004E16E5" w:rsidRPr="00DC18E3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E16E5"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4E16E5" w:rsidRPr="00DC18E3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DC18E3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50359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607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  <w:r w:rsidR="004E16E5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80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21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364538" w:rsidTr="003931F3">
        <w:trPr>
          <w:trHeight w:val="413"/>
        </w:trPr>
        <w:tc>
          <w:tcPr>
            <w:tcW w:w="1668" w:type="dxa"/>
            <w:gridSpan w:val="2"/>
          </w:tcPr>
          <w:p w:rsidR="004E16E5" w:rsidRPr="00892892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7711FD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4E16E5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413"/>
        </w:trPr>
        <w:tc>
          <w:tcPr>
            <w:tcW w:w="959" w:type="dxa"/>
          </w:tcPr>
          <w:p w:rsidR="004E16E5" w:rsidRPr="00892892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E16E5" w:rsidRPr="00892892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150359" w:rsidTr="003931F3">
        <w:trPr>
          <w:trHeight w:val="367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364538" w:rsidTr="003931F3">
        <w:trPr>
          <w:trHeight w:val="663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701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672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4E16E5" w:rsidRPr="00364538" w:rsidTr="003931F3">
        <w:trPr>
          <w:trHeight w:val="639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364538" w:rsidTr="003931F3">
        <w:trPr>
          <w:trHeight w:val="2250"/>
        </w:trPr>
        <w:tc>
          <w:tcPr>
            <w:tcW w:w="959" w:type="dxa"/>
          </w:tcPr>
          <w:p w:rsidR="004E16E5" w:rsidRPr="00B0538A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2" w:history="1">
              <w:r w:rsidRPr="00B0538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B0538A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ыполнения инженерных изысканий)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B0538A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364538" w:rsidTr="000C0A52">
        <w:trPr>
          <w:trHeight w:val="1269"/>
        </w:trPr>
        <w:tc>
          <w:tcPr>
            <w:tcW w:w="959" w:type="dxa"/>
          </w:tcPr>
          <w:p w:rsidR="004E16E5" w:rsidRPr="00B0538A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1263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4E16E5" w:rsidRPr="00364538" w:rsidTr="003931F3">
        <w:trPr>
          <w:trHeight w:val="1651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B0538A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E47ADA" w:rsidRDefault="008F3C80" w:rsidP="008F3C80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8F3C80" w:rsidRPr="0025647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8F3C80" w:rsidRPr="00256471" w:rsidTr="000C0A52">
        <w:trPr>
          <w:trHeight w:val="381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597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6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480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D003C2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17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996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8F3C80" w:rsidRPr="00256471" w:rsidTr="000C0A52">
        <w:trPr>
          <w:trHeight w:val="42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rPr>
          <w:trHeight w:val="439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97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445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7911A9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52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45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Default="008F3C80" w:rsidP="008F3C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8F3C80" w:rsidRPr="00E47ADA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3030E2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8F3C80" w:rsidRPr="008F3C80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rPr>
          <w:trHeight w:val="747"/>
        </w:trPr>
        <w:tc>
          <w:tcPr>
            <w:tcW w:w="959" w:type="dxa"/>
          </w:tcPr>
          <w:p w:rsidR="008F3C80" w:rsidRPr="00E00EE3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256471" w:rsidTr="003931F3">
        <w:trPr>
          <w:trHeight w:val="441"/>
        </w:trPr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E00EE3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E00EE3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256471" w:rsidTr="003931F3">
        <w:tc>
          <w:tcPr>
            <w:tcW w:w="1668" w:type="dxa"/>
            <w:gridSpan w:val="2"/>
          </w:tcPr>
          <w:p w:rsidR="00943B43" w:rsidRPr="00B8086E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8086E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62212">
              <w:rPr>
                <w:sz w:val="28"/>
                <w:szCs w:val="28"/>
              </w:rPr>
              <w:t>ель внесения изменений в документацию по планировке 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341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</w:t>
            </w:r>
            <w:r w:rsidRPr="0034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2.5.2.</w:t>
            </w:r>
            <w:r w:rsidR="00943B4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зданий, строений, сооружений;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 xml:space="preserve">. Сведения о подготовке </w:t>
      </w:r>
      <w:r w:rsidR="00943B43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документаци</w:t>
      </w:r>
      <w:r w:rsidR="00943B43">
        <w:rPr>
          <w:sz w:val="28"/>
          <w:szCs w:val="28"/>
        </w:rPr>
        <w:t>ю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8086E" w:rsidTr="003931F3">
        <w:trPr>
          <w:trHeight w:val="597"/>
        </w:trPr>
        <w:tc>
          <w:tcPr>
            <w:tcW w:w="959" w:type="dxa"/>
          </w:tcPr>
          <w:p w:rsidR="007512C6" w:rsidRPr="0025647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943B43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943B43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</w:t>
            </w:r>
            <w:r w:rsidR="00943B4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AE7EC8" w:rsidRPr="00AB59B1" w:rsidTr="003931F3">
        <w:trPr>
          <w:trHeight w:val="461"/>
        </w:trPr>
        <w:tc>
          <w:tcPr>
            <w:tcW w:w="959" w:type="dxa"/>
          </w:tcPr>
          <w:p w:rsidR="00AE7EC8" w:rsidRPr="0025647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AB59B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>администрацией (</w:t>
            </w:r>
            <w:r w:rsidRPr="00AE7EC8">
              <w:rPr>
                <w:bCs/>
                <w:sz w:val="28"/>
                <w:szCs w:val="28"/>
              </w:rPr>
              <w:t>в случае, если подготовка документации по планировке территории осуществлялась по инициативе администрации</w:t>
            </w:r>
            <w:r>
              <w:rPr>
                <w:bCs/>
                <w:sz w:val="28"/>
                <w:szCs w:val="28"/>
              </w:rPr>
              <w:t xml:space="preserve">):_______________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AB59B1" w:rsidTr="003931F3">
        <w:trPr>
          <w:trHeight w:val="461"/>
        </w:trPr>
        <w:tc>
          <w:tcPr>
            <w:tcW w:w="959" w:type="dxa"/>
          </w:tcPr>
          <w:p w:rsidR="00815819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AB59B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D9090A">
              <w:rPr>
                <w:bCs/>
                <w:sz w:val="28"/>
                <w:szCs w:val="28"/>
              </w:rPr>
              <w:t>заявителем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AE7EC8">
              <w:rPr>
                <w:bCs/>
                <w:sz w:val="28"/>
                <w:szCs w:val="28"/>
              </w:rPr>
              <w:t>в случае подготовк</w:t>
            </w:r>
            <w:r>
              <w:rPr>
                <w:bCs/>
                <w:sz w:val="28"/>
                <w:szCs w:val="28"/>
              </w:rPr>
              <w:t>и</w:t>
            </w:r>
            <w:r w:rsidRPr="00AE7E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изменений в документацию по планировке территории по инициативе заявителя)</w:t>
            </w:r>
            <w:r w:rsidRPr="00D9090A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AB59B1" w:rsidTr="003931F3">
        <w:trPr>
          <w:trHeight w:val="1018"/>
        </w:trPr>
        <w:tc>
          <w:tcPr>
            <w:tcW w:w="959" w:type="dxa"/>
          </w:tcPr>
          <w:p w:rsidR="00D9090A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AB59B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766081" w:rsidTr="003931F3">
        <w:trPr>
          <w:trHeight w:val="200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6608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>
              <w:rPr>
                <w:bCs/>
                <w:sz w:val="28"/>
                <w:szCs w:val="28"/>
              </w:rPr>
              <w:t>_____________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38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9090A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Default="007512C6" w:rsidP="008F3C80">
      <w:pPr>
        <w:pStyle w:val="Default"/>
        <w:jc w:val="center"/>
        <w:rPr>
          <w:sz w:val="28"/>
          <w:szCs w:val="28"/>
        </w:rPr>
      </w:pPr>
    </w:p>
    <w:p w:rsidR="00BC3350" w:rsidRDefault="00BC3350" w:rsidP="007512C6">
      <w:pPr>
        <w:pStyle w:val="Default"/>
        <w:jc w:val="center"/>
        <w:rPr>
          <w:sz w:val="28"/>
          <w:szCs w:val="28"/>
        </w:rPr>
      </w:pPr>
    </w:p>
    <w:p w:rsidR="00BC3350" w:rsidRDefault="00BC3350" w:rsidP="007512C6">
      <w:pPr>
        <w:pStyle w:val="Default"/>
        <w:jc w:val="center"/>
        <w:rPr>
          <w:sz w:val="28"/>
          <w:szCs w:val="28"/>
        </w:rPr>
      </w:pPr>
    </w:p>
    <w:p w:rsidR="007512C6" w:rsidRDefault="00815819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12C6" w:rsidRPr="00E47ADA">
        <w:rPr>
          <w:sz w:val="28"/>
          <w:szCs w:val="28"/>
        </w:rPr>
        <w:t xml:space="preserve">. </w:t>
      </w:r>
      <w:r w:rsidR="007512C6" w:rsidRPr="00E00EE3">
        <w:rPr>
          <w:sz w:val="28"/>
          <w:szCs w:val="28"/>
        </w:rPr>
        <w:t xml:space="preserve">Сведения </w:t>
      </w:r>
      <w:r w:rsidR="007512C6">
        <w:rPr>
          <w:sz w:val="28"/>
          <w:szCs w:val="28"/>
        </w:rPr>
        <w:t>выполнение инженерных изысканий</w:t>
      </w:r>
      <w:r w:rsidR="007512C6" w:rsidRPr="00766081">
        <w:rPr>
          <w:sz w:val="28"/>
          <w:szCs w:val="28"/>
        </w:rPr>
        <w:t xml:space="preserve">, необходимых для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7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E47ADA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56471" w:rsidTr="003931F3">
        <w:trPr>
          <w:trHeight w:val="97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256471" w:rsidTr="003931F3">
        <w:trPr>
          <w:trHeight w:val="38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7512C6" w:rsidRPr="00256471" w:rsidTr="003931F3">
        <w:trPr>
          <w:trHeight w:val="141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E00EE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7512C6" w:rsidRPr="00DC18E3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150359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892892" w:rsidTr="003931F3">
        <w:trPr>
          <w:trHeight w:val="60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7512C6" w:rsidRPr="00E00EE3" w:rsidTr="003931F3">
        <w:trPr>
          <w:trHeight w:val="98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E00EE3" w:rsidTr="003931F3">
        <w:trPr>
          <w:trHeight w:val="921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E00EE3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с главой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</w:tbl>
    <w:p w:rsidR="007512C6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64538" w:rsidTr="003931F3">
        <w:trPr>
          <w:trHeight w:val="413"/>
        </w:trPr>
        <w:tc>
          <w:tcPr>
            <w:tcW w:w="1668" w:type="dxa"/>
            <w:gridSpan w:val="2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7711FD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7512C6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512C6" w:rsidRPr="00364538" w:rsidTr="003931F3">
        <w:trPr>
          <w:trHeight w:val="413"/>
        </w:trPr>
        <w:tc>
          <w:tcPr>
            <w:tcW w:w="959" w:type="dxa"/>
          </w:tcPr>
          <w:p w:rsidR="007512C6" w:rsidRPr="00892892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892892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150359" w:rsidTr="003931F3">
        <w:trPr>
          <w:trHeight w:val="36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2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03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7512C6" w:rsidRPr="00364538" w:rsidTr="003931F3">
        <w:trPr>
          <w:trHeight w:val="63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364538" w:rsidTr="003931F3">
        <w:trPr>
          <w:trHeight w:val="1649"/>
        </w:trPr>
        <w:tc>
          <w:tcPr>
            <w:tcW w:w="959" w:type="dxa"/>
          </w:tcPr>
          <w:p w:rsidR="007512C6" w:rsidRPr="00B0538A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="007512C6" w:rsidRPr="00830F6D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Pr="00B0538A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830F6D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364538" w:rsidTr="003931F3">
        <w:trPr>
          <w:trHeight w:val="1263"/>
        </w:trPr>
        <w:tc>
          <w:tcPr>
            <w:tcW w:w="959" w:type="dxa"/>
          </w:tcPr>
          <w:p w:rsidR="007512C6" w:rsidRPr="00B0538A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830F6D" w:rsidRPr="00364538" w:rsidTr="003931F3">
        <w:trPr>
          <w:trHeight w:val="1263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651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410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</w:tbl>
    <w:p w:rsidR="007512C6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1581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hAnsi="Times New Roman" w:cs="Times New Roman"/>
          <w:sz w:val="28"/>
          <w:szCs w:val="28"/>
        </w:rPr>
        <w:t>документаци</w:t>
      </w:r>
      <w:r w:rsidR="00815819">
        <w:rPr>
          <w:rFonts w:ascii="Times New Roman" w:hAnsi="Times New Roman" w:cs="Times New Roman"/>
          <w:sz w:val="28"/>
          <w:szCs w:val="28"/>
        </w:rPr>
        <w:t>ю</w:t>
      </w:r>
      <w:r w:rsidRPr="00E00EE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5E6232" w:rsidRPr="00B0538A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5E6232" w:rsidRPr="00B0538A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Default="005E6232" w:rsidP="005E62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5E6232" w:rsidRPr="00E00EE3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5E6232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E00EE3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Default="005E6232" w:rsidP="005E62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Default="005E6232" w:rsidP="005E6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Pr="004A0970" w:rsidRDefault="005E6232" w:rsidP="005E6232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5E6232" w:rsidRPr="0028451C" w:rsidRDefault="005E6232" w:rsidP="005E6232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E47ADA" w:rsidRDefault="005E6232" w:rsidP="005E6232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6232" w:rsidRPr="0025647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6232" w:rsidRPr="00256471" w:rsidTr="00ED0FBD">
        <w:trPr>
          <w:trHeight w:val="381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6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80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D003C2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17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996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6232" w:rsidRPr="00256471" w:rsidTr="00ED0FBD">
        <w:trPr>
          <w:trHeight w:val="42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6232" w:rsidRPr="00256471" w:rsidTr="00ED0FBD">
        <w:trPr>
          <w:trHeight w:val="43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45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7911A9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52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45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A2615E" w:rsidRDefault="005E6232" w:rsidP="00795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95ED9">
        <w:rPr>
          <w:sz w:val="28"/>
          <w:szCs w:val="28"/>
        </w:rPr>
        <w:t>. Сведения о документе, в котором допущен</w:t>
      </w:r>
      <w:r w:rsidR="007D5760">
        <w:rPr>
          <w:sz w:val="28"/>
          <w:szCs w:val="28"/>
        </w:rPr>
        <w:t>ы</w:t>
      </w:r>
      <w:r w:rsidR="00795ED9">
        <w:rPr>
          <w:sz w:val="28"/>
          <w:szCs w:val="28"/>
        </w:rPr>
        <w:t xml:space="preserve"> опечатки и (или) ошибки </w:t>
      </w:r>
    </w:p>
    <w:p w:rsidR="005E6232" w:rsidRPr="00E47ADA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256471" w:rsidTr="00A2615E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3030E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256471" w:rsidTr="00A2615E">
        <w:tc>
          <w:tcPr>
            <w:tcW w:w="959" w:type="dxa"/>
          </w:tcPr>
          <w:p w:rsidR="00A2615E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3030E2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E6232" w:rsidRPr="00256471" w:rsidTr="00A2615E">
        <w:tc>
          <w:tcPr>
            <w:tcW w:w="959" w:type="dxa"/>
          </w:tcPr>
          <w:p w:rsidR="005E6232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A261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E00EE3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730343" w:rsidTr="00E64A4B">
        <w:tc>
          <w:tcPr>
            <w:tcW w:w="2235" w:type="dxa"/>
          </w:tcPr>
          <w:p w:rsidR="00ED0FBD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F41E0F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F41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>Обоснование</w:t>
            </w:r>
          </w:p>
          <w:p w:rsidR="00F41E0F" w:rsidRPr="00F41E0F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64A4B">
              <w:rPr>
                <w:sz w:val="28"/>
                <w:szCs w:val="28"/>
              </w:rPr>
              <w:t>указанием наименовани</w:t>
            </w:r>
            <w:r>
              <w:rPr>
                <w:sz w:val="28"/>
                <w:szCs w:val="28"/>
              </w:rPr>
              <w:t>я</w:t>
            </w:r>
            <w:r w:rsidRPr="00E64A4B">
              <w:rPr>
                <w:sz w:val="28"/>
                <w:szCs w:val="28"/>
              </w:rPr>
              <w:t xml:space="preserve"> и реквизит</w:t>
            </w:r>
            <w:r>
              <w:rPr>
                <w:sz w:val="28"/>
                <w:szCs w:val="28"/>
              </w:rPr>
              <w:t>ов</w:t>
            </w:r>
            <w:r w:rsidRPr="00E64A4B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E64A4B">
              <w:rPr>
                <w:sz w:val="28"/>
                <w:szCs w:val="28"/>
              </w:rPr>
              <w:t>, свидетельствующ</w:t>
            </w:r>
            <w:r>
              <w:rPr>
                <w:sz w:val="28"/>
                <w:szCs w:val="28"/>
              </w:rPr>
              <w:t>его</w:t>
            </w:r>
            <w:r w:rsidRPr="00E64A4B">
              <w:rPr>
                <w:sz w:val="28"/>
                <w:szCs w:val="28"/>
              </w:rPr>
              <w:t xml:space="preserve"> допущенн</w:t>
            </w:r>
            <w:r>
              <w:rPr>
                <w:sz w:val="28"/>
                <w:szCs w:val="28"/>
              </w:rPr>
              <w:t>ой</w:t>
            </w:r>
            <w:r w:rsidRPr="00E64A4B">
              <w:rPr>
                <w:sz w:val="28"/>
                <w:szCs w:val="28"/>
              </w:rPr>
              <w:t xml:space="preserve"> ошибке</w:t>
            </w:r>
          </w:p>
        </w:tc>
      </w:tr>
      <w:tr w:rsidR="00A2615E" w:rsidTr="00E64A4B">
        <w:tc>
          <w:tcPr>
            <w:tcW w:w="2235" w:type="dxa"/>
          </w:tcPr>
          <w:p w:rsidR="00A2615E" w:rsidRPr="00F41E0F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F41E0F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A2615E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t xml:space="preserve">(указываются </w:t>
            </w:r>
            <w:r>
              <w:rPr>
                <w:i/>
                <w:sz w:val="28"/>
                <w:szCs w:val="28"/>
              </w:rPr>
              <w:t>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F41E0F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D5760" w:rsidRPr="00E00EE3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E00EE3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9563FF" w:rsidRPr="00B0538A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6776D5">
        <w:rPr>
          <w:rFonts w:ascii="Times New Roman" w:hAnsi="Times New Roman" w:cs="Times New Roman"/>
          <w:sz w:val="28"/>
          <w:szCs w:val="28"/>
          <w:highlight w:val="cyan"/>
        </w:rPr>
        <w:t>6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ED110F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9563FF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9563FF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9563FF" w:rsidRPr="00ED110F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ED110F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9563FF" w:rsidRPr="009563FF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ED110F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>
        <w:rPr>
          <w:rFonts w:ascii="Times New Roman" w:hAnsi="Times New Roman"/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A159E0" w:rsidTr="00563ADB">
        <w:trPr>
          <w:trHeight w:val="1176"/>
        </w:trPr>
        <w:tc>
          <w:tcPr>
            <w:tcW w:w="1910" w:type="dxa"/>
          </w:tcPr>
          <w:p w:rsidR="009563FF" w:rsidRPr="00B160E3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6776D5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160E3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160E3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A159E0" w:rsidTr="00563ADB">
        <w:trPr>
          <w:trHeight w:val="428"/>
        </w:trPr>
        <w:tc>
          <w:tcPr>
            <w:tcW w:w="1910" w:type="dxa"/>
          </w:tcPr>
          <w:p w:rsidR="00563ADB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6776D5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563ADB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3ADB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6776D5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563ADB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3ADB">
              <w:rPr>
                <w:sz w:val="28"/>
                <w:szCs w:val="28"/>
              </w:rPr>
              <w:t xml:space="preserve">№ 63-Ф3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3ADB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B3E62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09151F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7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BC3350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BC3350" w:rsidRPr="0088344C" w:rsidRDefault="00BC3350" w:rsidP="00BC335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B03AE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9069F1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D78" w:rsidRPr="004847D4" w:rsidRDefault="003E7D78" w:rsidP="003E7D78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847D4">
        <w:rPr>
          <w:rFonts w:ascii="Times New Roman" w:hAnsi="Times New Roman" w:cs="Times New Roman"/>
          <w:b/>
          <w:shadow/>
          <w:sz w:val="28"/>
          <w:szCs w:val="28"/>
        </w:rPr>
        <w:t xml:space="preserve">АДМИНИСТРАЦИЯ СЕЛЬСКОГО ПОСЕЛЕНИЯ ПРОСВЕТ МУНИЦИПАЛЬНОГО РАЙОНА ВОЛЖСКИЙ </w:t>
      </w:r>
    </w:p>
    <w:p w:rsidR="003E7D78" w:rsidRPr="004847D4" w:rsidRDefault="003E7D78" w:rsidP="003E7D78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847D4">
        <w:rPr>
          <w:rFonts w:ascii="Times New Roman" w:hAnsi="Times New Roman" w:cs="Times New Roman"/>
          <w:b/>
          <w:shadow/>
          <w:sz w:val="28"/>
          <w:szCs w:val="28"/>
        </w:rPr>
        <w:t>САМАРСКОЙ ОБЛАСТИ</w:t>
      </w:r>
    </w:p>
    <w:p w:rsidR="003E7D78" w:rsidRDefault="003E7D78" w:rsidP="003E7D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D78" w:rsidRPr="004847D4" w:rsidRDefault="003E7D78" w:rsidP="003E7D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17"/>
      </w:tblGrid>
      <w:tr w:rsidR="001821BE" w:rsidRPr="003E7D78" w:rsidTr="003E7D78">
        <w:tc>
          <w:tcPr>
            <w:tcW w:w="9180" w:type="dxa"/>
          </w:tcPr>
          <w:p w:rsidR="003E7D78" w:rsidRDefault="003E7D78" w:rsidP="003E7D7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21BE" w:rsidRPr="003E7D78" w:rsidRDefault="001821BE" w:rsidP="003E7D7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</w:p>
          <w:p w:rsidR="001821BE" w:rsidRPr="003E7D78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1821BE" w:rsidRPr="003E7D78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3E7D78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3E7D78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7D7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9" w:history="1">
        <w:r w:rsidRPr="003E7D7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E7D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0" w:history="1">
        <w:r w:rsidRPr="003E7D7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E7D78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3E7D78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3E7D78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3E7D78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3E7D78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3E7D78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E7D78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3E7D7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E7D78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3E7D78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3E7D78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3E7D7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3E7D7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E7D78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477D5E" w:rsidRPr="003E7D78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D78">
        <w:rPr>
          <w:rFonts w:ascii="Times New Roman" w:hAnsi="Times New Roman" w:cs="Times New Roman"/>
          <w:iCs/>
          <w:sz w:val="28"/>
          <w:szCs w:val="28"/>
          <w:highlight w:val="cyan"/>
        </w:rPr>
        <w:t>2.</w:t>
      </w:r>
      <w:r w:rsidRPr="003E7D78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3E7D78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3E7D78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3E7D78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3E7D7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43955" w:rsidRPr="003E7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7D78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3E7D78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3E7D78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3E7D78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7D78">
        <w:rPr>
          <w:rFonts w:ascii="Times New Roman" w:hAnsi="Times New Roman" w:cs="Times New Roman"/>
          <w:iCs/>
          <w:sz w:val="28"/>
          <w:szCs w:val="28"/>
          <w:highlight w:val="cyan"/>
        </w:rPr>
        <w:t>3.</w:t>
      </w:r>
      <w:r w:rsidRPr="003E7D78">
        <w:rPr>
          <w:rFonts w:ascii="Times New Roman" w:hAnsi="Times New Roman" w:cs="Times New Roman"/>
          <w:iCs/>
          <w:sz w:val="28"/>
          <w:szCs w:val="28"/>
        </w:rPr>
        <w:t xml:space="preserve"> Утвердить прилагаемое задание на разработку документации по планировке территории.</w:t>
      </w:r>
    </w:p>
    <w:p w:rsidR="00843955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lastRenderedPageBreak/>
        <w:t>4.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Подготовленную документацию по планировке территории ______ 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cyan"/>
        </w:rPr>
        <w:t>5</w:t>
      </w:r>
      <w:r w:rsidR="00843955"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.</w:t>
      </w:r>
      <w:r w:rsidR="008439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одготовленн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ую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планировке территории / изменения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представ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ить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Администрацию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870230">
        <w:rPr>
          <w:rFonts w:ascii="Times New Roman" w:eastAsia="Arial Unicode MS" w:hAnsi="Times New Roman" w:cs="Times New Roman"/>
          <w:sz w:val="28"/>
          <w:szCs w:val="28"/>
        </w:rPr>
        <w:t>Заволжье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муниципального района Приволжский Самарской области в срок до _______ .</w:t>
      </w:r>
    </w:p>
    <w:p w:rsidR="0011118E" w:rsidRPr="00CB400B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6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Предложения физических и (или) юридических лиц, касающиеся порядка, сроков подготовки и содержания документации по планировке территории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/изменений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, указанные в пункте 1 настоящего Постановления, принимаются в письменной форме в адрес Администрации по адресу:</w:t>
      </w:r>
      <w:r w:rsidR="00031210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="00031210" w:rsidRPr="00CB400B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443532, </w:t>
      </w:r>
      <w:r w:rsidR="00031210" w:rsidRPr="00CB400B">
        <w:rPr>
          <w:rFonts w:ascii="Times New Roman" w:eastAsia="MS Mincho" w:hAnsi="Times New Roman" w:cs="Times New Roman"/>
          <w:noProof/>
          <w:sz w:val="28"/>
          <w:szCs w:val="28"/>
        </w:rPr>
        <w:t>Самарская</w:t>
      </w:r>
      <w:r w:rsidR="00F35838" w:rsidRPr="00CB400B">
        <w:rPr>
          <w:rFonts w:ascii="Times New Roman" w:eastAsia="MS Mincho" w:hAnsi="Times New Roman" w:cs="Times New Roman"/>
          <w:noProof/>
          <w:sz w:val="28"/>
          <w:szCs w:val="28"/>
        </w:rPr>
        <w:t xml:space="preserve"> область, п.Просвет, ул. Самарская, д.13</w:t>
      </w:r>
      <w:r w:rsidR="00031210" w:rsidRPr="00CB400B">
        <w:rPr>
          <w:rFonts w:ascii="Times New Roman" w:eastAsia="Arial Unicode MS" w:hAnsi="Times New Roman" w:cs="Times New Roman"/>
          <w:sz w:val="28"/>
          <w:szCs w:val="28"/>
        </w:rPr>
        <w:t>, в рабочие дни с 8.00</w:t>
      </w:r>
      <w:r w:rsidR="0011118E" w:rsidRPr="00CB400B">
        <w:rPr>
          <w:rFonts w:ascii="Times New Roman" w:eastAsia="Arial Unicode MS" w:hAnsi="Times New Roman" w:cs="Times New Roman"/>
          <w:sz w:val="28"/>
          <w:szCs w:val="28"/>
        </w:rPr>
        <w:t xml:space="preserve"> часов до 16 часов, либо по адресу электронной почты</w:t>
      </w:r>
      <w:r w:rsidR="00031210" w:rsidRPr="00CB400B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r w:rsidR="00F35838" w:rsidRPr="00CB400B">
        <w:rPr>
          <w:rFonts w:ascii="Times New Roman" w:eastAsia="Arial Unicode MS" w:hAnsi="Times New Roman" w:cs="Times New Roman"/>
          <w:sz w:val="28"/>
          <w:szCs w:val="28"/>
        </w:rPr>
        <w:t xml:space="preserve">http://www.prosvet-adm.ru </w:t>
      </w:r>
      <w:r w:rsidR="0011118E" w:rsidRPr="00CB400B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CB400B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CB400B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400B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CB400B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CB400B">
        <w:rPr>
          <w:rFonts w:ascii="Times New Roman" w:eastAsia="Arial Unicode MS" w:hAnsi="Times New Roman" w:cs="Times New Roman"/>
          <w:sz w:val="28"/>
          <w:szCs w:val="28"/>
        </w:rPr>
        <w:t>Опублик</w:t>
      </w:r>
      <w:r w:rsidR="00031210" w:rsidRPr="00CB400B">
        <w:rPr>
          <w:rFonts w:ascii="Times New Roman" w:eastAsia="Arial Unicode MS" w:hAnsi="Times New Roman" w:cs="Times New Roman"/>
          <w:sz w:val="28"/>
          <w:szCs w:val="28"/>
        </w:rPr>
        <w:t>овать настоящее Постановление в</w:t>
      </w:r>
      <w:r w:rsidR="00031210" w:rsidRPr="00CB400B">
        <w:rPr>
          <w:rFonts w:ascii="Times New Roman" w:eastAsia="MS Mincho" w:hAnsi="Times New Roman" w:cs="Times New Roman"/>
          <w:sz w:val="28"/>
          <w:szCs w:val="28"/>
        </w:rPr>
        <w:t xml:space="preserve"> газете «</w:t>
      </w:r>
      <w:r w:rsidR="00031210" w:rsidRPr="00CB400B">
        <w:rPr>
          <w:rFonts w:ascii="Times New Roman" w:eastAsia="MS Mincho" w:hAnsi="Times New Roman" w:cs="Times New Roman"/>
          <w:color w:val="000000"/>
          <w:sz w:val="28"/>
          <w:szCs w:val="28"/>
        </w:rPr>
        <w:t>Волжская Новь»</w:t>
      </w:r>
      <w:r w:rsidR="00031210" w:rsidRPr="00CB400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1821BE" w:rsidRPr="00CB400B">
        <w:rPr>
          <w:rFonts w:ascii="Times New Roman" w:eastAsia="Arial Unicode MS" w:hAnsi="Times New Roman" w:cs="Times New Roman"/>
          <w:sz w:val="28"/>
          <w:szCs w:val="28"/>
        </w:rPr>
        <w:t>в течение трех дней со дня принятия настоящего Постановления и разместить на официальном сайте Администрации в информационно-телекоммуникационной сети Интернет в разделе «Градостроительство», в подразделе «Документация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по планировке территорий».</w:t>
      </w:r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8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1821B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9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3E7D78">
      <w:pPr>
        <w:tabs>
          <w:tab w:val="left" w:pos="721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F35838">
        <w:rPr>
          <w:rFonts w:ascii="Times New Roman" w:eastAsia="Arial Unicode MS" w:hAnsi="Times New Roman" w:cs="Times New Roman"/>
          <w:sz w:val="28"/>
          <w:szCs w:val="28"/>
        </w:rPr>
        <w:t>Просвет</w:t>
      </w:r>
      <w:r w:rsidR="003E7D78"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r w:rsidR="00F35838">
        <w:rPr>
          <w:rFonts w:ascii="Times New Roman" w:eastAsia="Arial Unicode MS" w:hAnsi="Times New Roman" w:cs="Times New Roman"/>
          <w:sz w:val="28"/>
          <w:szCs w:val="28"/>
        </w:rPr>
        <w:tab/>
        <w:t xml:space="preserve">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E00EE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Default="00B03A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8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ED110F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9563FF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6776D5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9563F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9563FF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B03AE1" w:rsidRPr="00ED110F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ED110F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B03AE1" w:rsidRPr="009563FF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DA6AD3" w:rsidRDefault="0011118E" w:rsidP="00370BBD">
      <w:pPr>
        <w:pStyle w:val="Default"/>
        <w:jc w:val="both"/>
      </w:pPr>
      <w:r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>____ № 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 xml:space="preserve">________ принято решение </w:t>
      </w:r>
      <w:r w:rsidR="00370BBD">
        <w:rPr>
          <w:sz w:val="28"/>
          <w:szCs w:val="28"/>
        </w:rPr>
        <w:t xml:space="preserve"> </w:t>
      </w:r>
      <w:r w:rsidR="00370BBD">
        <w:rPr>
          <w:sz w:val="28"/>
          <w:szCs w:val="28"/>
        </w:rPr>
        <w:br/>
      </w:r>
      <w:r w:rsidR="00370BBD">
        <w:t xml:space="preserve">                                                               </w:t>
      </w:r>
      <w:r>
        <w:t xml:space="preserve">     (дата и номер регистрации)</w:t>
      </w:r>
    </w:p>
    <w:p w:rsidR="0011118E" w:rsidRDefault="00370BBD" w:rsidP="00111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1118E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</w:t>
      </w:r>
      <w:r w:rsidR="00DA4381">
        <w:rPr>
          <w:sz w:val="28"/>
          <w:szCs w:val="28"/>
        </w:rPr>
        <w:t xml:space="preserve">________ </w:t>
      </w:r>
      <w:r w:rsidR="00DA4381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A159E0" w:rsidTr="00370BBD">
        <w:tc>
          <w:tcPr>
            <w:tcW w:w="1768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160E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A159E0" w:rsidTr="00370BBD">
        <w:trPr>
          <w:trHeight w:val="287"/>
        </w:trPr>
        <w:tc>
          <w:tcPr>
            <w:tcW w:w="1768" w:type="dxa"/>
          </w:tcPr>
          <w:p w:rsidR="00370BBD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0BB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от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сутствуют документы, необходимые для принятия решения о подготовке документации по планировке территории,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1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5</w:t>
              </w:r>
            </w:hyperlink>
            <w:r w:rsidRPr="007103CC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160E3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160E3" w:rsidRDefault="00370BBD" w:rsidP="00370BB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160E3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пунктами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6</w:t>
              </w:r>
            </w:hyperlink>
            <w:r w:rsidRPr="007103CC">
              <w:rPr>
                <w:rFonts w:eastAsia="SimSun"/>
                <w:sz w:val="28"/>
                <w:szCs w:val="28"/>
                <w:highlight w:val="cyan"/>
                <w:lang w:eastAsia="ru-RU"/>
              </w:rPr>
              <w:t xml:space="preserve"> и </w:t>
            </w:r>
            <w:hyperlink r:id="rId73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7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370BBD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160E3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160E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370BBD" w:rsidRPr="00B160E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</w:t>
            </w:r>
            <w:r>
              <w:rPr>
                <w:rFonts w:eastAsia="SimSun"/>
                <w:sz w:val="28"/>
                <w:szCs w:val="28"/>
                <w:lang w:eastAsia="ru-RU"/>
              </w:rPr>
              <w:t>еконструкции линейного объекта;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B160E3" w:rsidRDefault="00370BBD" w:rsidP="00370BB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E00EE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B03AE1" w:rsidRPr="0009151F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9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B03AE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E7D78" w:rsidRPr="004847D4" w:rsidRDefault="003E7D78" w:rsidP="003E7D78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847D4">
        <w:rPr>
          <w:rFonts w:ascii="Times New Roman" w:hAnsi="Times New Roman" w:cs="Times New Roman"/>
          <w:b/>
          <w:shadow/>
          <w:sz w:val="28"/>
          <w:szCs w:val="28"/>
        </w:rPr>
        <w:t xml:space="preserve">АДМИНИСТРАЦИЯ СЕЛЬСКОГО ПОСЕЛЕНИЯ ПРОСВЕТ МУНИЦИПАЛЬНОГО РАЙОНА ВОЛЖСКИЙ </w:t>
      </w:r>
    </w:p>
    <w:p w:rsidR="003E7D78" w:rsidRPr="004847D4" w:rsidRDefault="003E7D78" w:rsidP="003E7D78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847D4">
        <w:rPr>
          <w:rFonts w:ascii="Times New Roman" w:hAnsi="Times New Roman" w:cs="Times New Roman"/>
          <w:b/>
          <w:shadow/>
          <w:sz w:val="28"/>
          <w:szCs w:val="28"/>
        </w:rPr>
        <w:t>САМАРСКОЙ ОБЛАСТИ</w:t>
      </w:r>
    </w:p>
    <w:p w:rsidR="003E7D78" w:rsidRDefault="003E7D78" w:rsidP="003E7D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D78" w:rsidRPr="004847D4" w:rsidRDefault="003E7D78" w:rsidP="003E7D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17"/>
      </w:tblGrid>
      <w:tr w:rsidR="00CD5F64" w:rsidRPr="001821BE" w:rsidTr="003E7D78">
        <w:tc>
          <w:tcPr>
            <w:tcW w:w="9180" w:type="dxa"/>
          </w:tcPr>
          <w:p w:rsidR="00CD5F64" w:rsidRPr="001821BE" w:rsidRDefault="00CD5F64" w:rsidP="003E7D7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 по</w:t>
            </w:r>
            <w:r w:rsidR="003E7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планировке территории</w:t>
            </w:r>
          </w:p>
          <w:p w:rsidR="00CD5F64" w:rsidRPr="001821BE" w:rsidRDefault="00CD5F64" w:rsidP="007C1E04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CD5F64" w:rsidRPr="001821BE" w:rsidRDefault="00CD5F64" w:rsidP="007C1E04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3E7D78" w:rsidRDefault="00CD5F64" w:rsidP="003E7D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7D78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Градостроительным </w:t>
      </w:r>
      <w:hyperlink r:id="rId75" w:history="1">
        <w:r w:rsidRPr="003E7D78">
          <w:rPr>
            <w:rFonts w:ascii="Times New Roman" w:hAnsi="Times New Roman" w:cs="Times New Roman"/>
            <w:color w:val="0000FF"/>
            <w:sz w:val="28"/>
            <w:szCs w:val="28"/>
            <w:highlight w:val="cyan"/>
          </w:rPr>
          <w:t>кодексом</w:t>
        </w:r>
      </w:hyperlink>
      <w:r w:rsidRPr="003E7D78">
        <w:rPr>
          <w:rFonts w:ascii="Times New Roman" w:hAnsi="Times New Roman" w:cs="Times New Roman"/>
          <w:sz w:val="28"/>
          <w:szCs w:val="28"/>
          <w:highlight w:val="cyan"/>
        </w:rPr>
        <w:t xml:space="preserve"> Российской Федерации, Федеральным </w:t>
      </w:r>
      <w:hyperlink r:id="rId76" w:history="1">
        <w:r w:rsidRPr="003E7D78">
          <w:rPr>
            <w:rFonts w:ascii="Times New Roman" w:hAnsi="Times New Roman" w:cs="Times New Roman"/>
            <w:color w:val="0000FF"/>
            <w:sz w:val="28"/>
            <w:szCs w:val="28"/>
            <w:highlight w:val="cyan"/>
          </w:rPr>
          <w:t>законом</w:t>
        </w:r>
      </w:hyperlink>
      <w:r w:rsidRPr="003E7D78">
        <w:rPr>
          <w:rFonts w:ascii="Times New Roman" w:hAnsi="Times New Roman" w:cs="Times New Roman"/>
          <w:sz w:val="28"/>
          <w:szCs w:val="28"/>
          <w:highlight w:val="cy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3E7D78" w:rsidRDefault="00CD5F64" w:rsidP="003E7D7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3E7D78" w:rsidRDefault="00CD5F64" w:rsidP="003E7D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t xml:space="preserve"> Утвердить документацию по планировке территории ____</w:t>
      </w:r>
      <w:r w:rsidRPr="003E7D78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3E7D78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3E7D7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3E7D7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E7D78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CD5F64" w:rsidRPr="003E7D78" w:rsidRDefault="00CD5F64" w:rsidP="003E7D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 Постановл</w:t>
      </w:r>
      <w:r w:rsidR="004122FE" w:rsidRPr="003E7D78">
        <w:rPr>
          <w:rFonts w:ascii="Times New Roman" w:eastAsia="Arial Unicode MS" w:hAnsi="Times New Roman" w:cs="Times New Roman"/>
          <w:sz w:val="28"/>
          <w:szCs w:val="28"/>
        </w:rPr>
        <w:t xml:space="preserve">ение в газете «Волжская новь» 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t>в течение трех дней со дня принятия настоящего Постановления и разместить на официальном сайте Администр</w:t>
      </w:r>
      <w:r w:rsidR="004122FE" w:rsidRPr="003E7D78">
        <w:rPr>
          <w:rFonts w:ascii="Times New Roman" w:eastAsia="Arial Unicode MS" w:hAnsi="Times New Roman" w:cs="Times New Roman"/>
          <w:sz w:val="28"/>
          <w:szCs w:val="28"/>
        </w:rPr>
        <w:t>ации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3E7D78" w:rsidRDefault="004122FE" w:rsidP="003E7D78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3E7D78">
        <w:rPr>
          <w:rFonts w:eastAsia="SimSun"/>
          <w:color w:val="FF0000"/>
          <w:sz w:val="28"/>
          <w:szCs w:val="28"/>
          <w:lang w:eastAsia="ru-RU"/>
        </w:rPr>
        <w:t>3. Ответственному специалисту Администрации</w:t>
      </w:r>
      <w:r w:rsidR="0032257F" w:rsidRPr="003E7D78">
        <w:rPr>
          <w:rFonts w:eastAsia="SimSun"/>
          <w:b/>
          <w:color w:val="FF0000"/>
          <w:sz w:val="28"/>
          <w:szCs w:val="28"/>
          <w:lang w:eastAsia="ru-RU"/>
        </w:rPr>
        <w:t xml:space="preserve"> </w:t>
      </w:r>
      <w:r w:rsidR="0032257F" w:rsidRPr="003E7D78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="0032257F" w:rsidRPr="003E7D78">
        <w:rPr>
          <w:i/>
          <w:sz w:val="28"/>
          <w:szCs w:val="28"/>
          <w:highlight w:val="yellow"/>
        </w:rPr>
        <w:t>(в случае принятия решения об утверждении проекта межевания территории).</w:t>
      </w:r>
    </w:p>
    <w:p w:rsidR="0032257F" w:rsidRPr="003E7D78" w:rsidRDefault="0032257F" w:rsidP="003E7D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3E7D78" w:rsidRDefault="0032257F" w:rsidP="003E7D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CD5F64" w:rsidRPr="003E7D78" w:rsidRDefault="00CD5F64" w:rsidP="003E7D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Pr="003E7D78" w:rsidRDefault="00CD5F64" w:rsidP="003E7D7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3E7D78">
        <w:rPr>
          <w:rFonts w:ascii="Times New Roman" w:eastAsia="Arial Unicode MS" w:hAnsi="Times New Roman" w:cs="Times New Roman"/>
          <w:sz w:val="28"/>
          <w:szCs w:val="28"/>
        </w:rPr>
        <w:t>Просвет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                              </w:t>
      </w:r>
    </w:p>
    <w:p w:rsidR="00B03AE1" w:rsidRPr="004122FE" w:rsidRDefault="00CD5F64" w:rsidP="004122F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 w:rsidRPr="00B0538A">
        <w:rPr>
          <w:rFonts w:ascii="Times New Roman" w:hAnsi="Times New Roman" w:cs="Times New Roman"/>
          <w:sz w:val="28"/>
          <w:szCs w:val="28"/>
          <w:highlight w:val="cyan"/>
        </w:rPr>
        <w:t xml:space="preserve">Приложение № </w:t>
      </w:r>
      <w:r w:rsidR="00B03AE1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0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 xml:space="preserve"> (форма)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ED110F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9563FF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>об отклонении документаци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4381">
        <w:rPr>
          <w:rFonts w:ascii="Times New Roman" w:hAnsi="Times New Roman" w:cs="Times New Roman"/>
          <w:b/>
          <w:sz w:val="28"/>
          <w:szCs w:val="28"/>
        </w:rPr>
        <w:t xml:space="preserve"> по планировке территории </w:t>
      </w:r>
    </w:p>
    <w:p w:rsidR="00DA4381" w:rsidRP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9563FF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9563FF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3243BB" w:rsidRPr="00ED110F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ED110F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3243BB" w:rsidRPr="009563FF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E85DB8" w:rsidRDefault="00DA4381" w:rsidP="007C1E04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DA4381" w:rsidRPr="00E85DB8" w:rsidRDefault="00DA4381" w:rsidP="00DA438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 w:rsidR="00CD5F64"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A159E0" w:rsidTr="00946631">
        <w:tc>
          <w:tcPr>
            <w:tcW w:w="1768" w:type="dxa"/>
          </w:tcPr>
          <w:p w:rsidR="003243BB" w:rsidRPr="00B160E3" w:rsidRDefault="003243BB" w:rsidP="007C1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Default="003243BB" w:rsidP="007C1E0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3BB" w:rsidRPr="00B160E3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160E3" w:rsidRDefault="003243BB" w:rsidP="007C1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160E3" w:rsidRDefault="003243BB" w:rsidP="007C1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A159E0" w:rsidTr="00946631">
        <w:trPr>
          <w:trHeight w:val="287"/>
        </w:trPr>
        <w:tc>
          <w:tcPr>
            <w:tcW w:w="1768" w:type="dxa"/>
          </w:tcPr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</w:t>
            </w:r>
            <w:r>
              <w:rPr>
                <w:rFonts w:eastAsia="SimSun"/>
                <w:sz w:val="28"/>
                <w:szCs w:val="28"/>
                <w:lang w:eastAsia="ru-RU"/>
              </w:rPr>
              <w:t>об утверждении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документации по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планировке территории, предусмотренные </w:t>
            </w:r>
            <w:hyperlink r:id="rId77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40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Указываются аргументированные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sz w:val="28"/>
                <w:szCs w:val="28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решение о подготовке документации по планировке территории не принималось или принято лицом, не обладающим </w:t>
            </w:r>
            <w:r>
              <w:rPr>
                <w:rFonts w:eastAsia="SimSun"/>
                <w:sz w:val="28"/>
                <w:szCs w:val="28"/>
                <w:lang w:eastAsia="ru-RU"/>
              </w:rPr>
              <w:t>правом принимать такое решение;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</w:t>
            </w:r>
            <w:r>
              <w:rPr>
                <w:rFonts w:eastAsia="SimSun"/>
                <w:sz w:val="28"/>
                <w:szCs w:val="28"/>
                <w:lang w:eastAsia="ru-RU"/>
              </w:rPr>
              <w:t>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3E7D78">
        <w:trPr>
          <w:trHeight w:val="1916"/>
        </w:trPr>
        <w:tc>
          <w:tcPr>
            <w:tcW w:w="1768" w:type="dxa"/>
          </w:tcPr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1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E85DB8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3243BB" w:rsidRPr="0009151F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A159E0" w:rsidTr="007C1E0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7C1E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7C1E0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7C1E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7C1E0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7C1E04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A159E0" w:rsidTr="007C1E0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7C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7C1E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7C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7C1E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7C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CD5F64">
        <w:rPr>
          <w:rFonts w:ascii="Times New Roman" w:hAnsi="Times New Roman" w:cs="Times New Roman"/>
          <w:sz w:val="28"/>
          <w:szCs w:val="28"/>
          <w:highlight w:val="cyan"/>
        </w:rPr>
        <w:t>1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CD5F64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3E7D78" w:rsidRPr="004847D4" w:rsidRDefault="003E7D78" w:rsidP="003E7D78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847D4">
        <w:rPr>
          <w:rFonts w:ascii="Times New Roman" w:hAnsi="Times New Roman" w:cs="Times New Roman"/>
          <w:b/>
          <w:shadow/>
          <w:sz w:val="28"/>
          <w:szCs w:val="28"/>
        </w:rPr>
        <w:t xml:space="preserve">АДМИНИСТРАЦИЯ СЕЛЬСКОГО ПОСЕЛЕНИЯ ПРОСВЕТ МУНИЦИПАЛЬНОГО РАЙОНА ВОЛЖСКИЙ </w:t>
      </w:r>
    </w:p>
    <w:p w:rsidR="003E7D78" w:rsidRPr="004847D4" w:rsidRDefault="003E7D78" w:rsidP="003E7D78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847D4">
        <w:rPr>
          <w:rFonts w:ascii="Times New Roman" w:hAnsi="Times New Roman" w:cs="Times New Roman"/>
          <w:b/>
          <w:shadow/>
          <w:sz w:val="28"/>
          <w:szCs w:val="28"/>
        </w:rPr>
        <w:t>САМАРСКОЙ ОБЛАСТИ</w:t>
      </w:r>
    </w:p>
    <w:p w:rsidR="003E7D78" w:rsidRDefault="003E7D78" w:rsidP="003E7D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D78" w:rsidRPr="004847D4" w:rsidRDefault="003E7D78" w:rsidP="003E7D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2"/>
        <w:gridCol w:w="236"/>
      </w:tblGrid>
      <w:tr w:rsidR="00CD5F64" w:rsidRPr="003E7D78" w:rsidTr="003E7D78">
        <w:tc>
          <w:tcPr>
            <w:tcW w:w="9562" w:type="dxa"/>
          </w:tcPr>
          <w:p w:rsidR="00CD5F64" w:rsidRPr="003E7D78" w:rsidRDefault="00CD5F64" w:rsidP="003E7D7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7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изменений в документацию по планировке территории</w:t>
            </w:r>
          </w:p>
          <w:p w:rsidR="00CD5F64" w:rsidRPr="003E7D78" w:rsidRDefault="00CD5F64" w:rsidP="003E7D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D5F64" w:rsidRPr="003E7D78" w:rsidRDefault="00CD5F64" w:rsidP="003E7D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3E7D78" w:rsidRDefault="00CD5F64" w:rsidP="003E7D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3E7D78" w:rsidRDefault="00CD5F64" w:rsidP="003E7D78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7D78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Градостроительным </w:t>
      </w:r>
      <w:hyperlink r:id="rId82" w:history="1">
        <w:r w:rsidRPr="003E7D78">
          <w:rPr>
            <w:rFonts w:ascii="Times New Roman" w:hAnsi="Times New Roman" w:cs="Times New Roman"/>
            <w:color w:val="0000FF"/>
            <w:sz w:val="28"/>
            <w:szCs w:val="28"/>
            <w:highlight w:val="cyan"/>
          </w:rPr>
          <w:t>кодексом</w:t>
        </w:r>
      </w:hyperlink>
      <w:r w:rsidRPr="003E7D78">
        <w:rPr>
          <w:rFonts w:ascii="Times New Roman" w:hAnsi="Times New Roman" w:cs="Times New Roman"/>
          <w:sz w:val="28"/>
          <w:szCs w:val="28"/>
          <w:highlight w:val="cyan"/>
        </w:rPr>
        <w:t xml:space="preserve"> Российской Федерации, Федеральным </w:t>
      </w:r>
      <w:hyperlink r:id="rId83" w:history="1">
        <w:r w:rsidRPr="003E7D78">
          <w:rPr>
            <w:rFonts w:ascii="Times New Roman" w:hAnsi="Times New Roman" w:cs="Times New Roman"/>
            <w:color w:val="0000FF"/>
            <w:sz w:val="28"/>
            <w:szCs w:val="28"/>
            <w:highlight w:val="cyan"/>
          </w:rPr>
          <w:t>законом</w:t>
        </w:r>
      </w:hyperlink>
      <w:r w:rsidRPr="003E7D78">
        <w:rPr>
          <w:rFonts w:ascii="Times New Roman" w:hAnsi="Times New Roman" w:cs="Times New Roman"/>
          <w:sz w:val="28"/>
          <w:szCs w:val="28"/>
          <w:highlight w:val="cy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3E7D78" w:rsidRDefault="00CD5F64" w:rsidP="003E7D7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3E7D78" w:rsidRDefault="00CD5F64" w:rsidP="003E7D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t xml:space="preserve"> Утвердить изменения в документацию по планировке территории ____</w:t>
      </w:r>
      <w:r w:rsidRPr="003E7D78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3E7D78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3E7D7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959AD" w:rsidRPr="003E7D78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959AD" w:rsidRPr="003E7D7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</w:p>
    <w:p w:rsidR="006959AD" w:rsidRPr="003E7D78" w:rsidRDefault="006959AD" w:rsidP="003E7D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78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3E7D78">
        <w:rPr>
          <w:rFonts w:ascii="Times New Roman" w:hAnsi="Times New Roman" w:cs="Times New Roman"/>
          <w:i/>
          <w:sz w:val="28"/>
          <w:szCs w:val="28"/>
        </w:rPr>
        <w:t xml:space="preserve">(указываются реквизиты решения об утверждении документации по планировке территории) </w:t>
      </w:r>
      <w:r w:rsidRPr="003E7D78">
        <w:rPr>
          <w:rFonts w:ascii="Times New Roman" w:hAnsi="Times New Roman" w:cs="Times New Roman"/>
          <w:sz w:val="28"/>
          <w:szCs w:val="28"/>
        </w:rPr>
        <w:t xml:space="preserve">в отношении территории (ее отдельных частей) ______________________________________  </w:t>
      </w:r>
    </w:p>
    <w:p w:rsidR="006959AD" w:rsidRPr="003E7D78" w:rsidRDefault="006959AD" w:rsidP="003E7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D78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(кадастровый номер земельного участка </w:t>
      </w:r>
    </w:p>
    <w:p w:rsidR="006959AD" w:rsidRPr="003E7D78" w:rsidRDefault="006959AD" w:rsidP="003E7D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78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6959AD" w:rsidRPr="003E7D78" w:rsidRDefault="006959AD" w:rsidP="003E7D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D78">
        <w:rPr>
          <w:rFonts w:ascii="Times New Roman" w:hAnsi="Times New Roman" w:cs="Times New Roman"/>
          <w:i/>
          <w:sz w:val="28"/>
          <w:szCs w:val="28"/>
        </w:rPr>
        <w:t>или описание границ территории согласно прилагаемой схеме)</w:t>
      </w:r>
    </w:p>
    <w:p w:rsidR="00CD5F64" w:rsidRPr="003E7D78" w:rsidRDefault="00CD5F64" w:rsidP="003E7D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4122FE" w:rsidRPr="003E7D78">
        <w:rPr>
          <w:rFonts w:ascii="Times New Roman" w:eastAsia="Arial Unicode MS" w:hAnsi="Times New Roman" w:cs="Times New Roman"/>
          <w:sz w:val="28"/>
          <w:szCs w:val="28"/>
        </w:rPr>
        <w:t xml:space="preserve">газете «Волжская новь» 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t>в течение трех дней со дня принятия настоящего Постановления и разместить на официальном сайте А</w:t>
      </w:r>
      <w:r w:rsidR="004122FE" w:rsidRPr="003E7D78">
        <w:rPr>
          <w:rFonts w:ascii="Times New Roman" w:eastAsia="Arial Unicode MS" w:hAnsi="Times New Roman" w:cs="Times New Roman"/>
          <w:sz w:val="28"/>
          <w:szCs w:val="28"/>
        </w:rPr>
        <w:t>дминистрации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</w:t>
      </w:r>
      <w:r w:rsidRPr="003E7D78">
        <w:rPr>
          <w:rFonts w:ascii="Times New Roman" w:eastAsia="Arial Unicode MS" w:hAnsi="Times New Roman" w:cs="Times New Roman"/>
          <w:sz w:val="28"/>
          <w:szCs w:val="28"/>
        </w:rPr>
        <w:lastRenderedPageBreak/>
        <w:t>сети Интернет в разделе «Градостроительство», в подразделе «Документация по планировке территорий».</w:t>
      </w:r>
    </w:p>
    <w:p w:rsidR="0032257F" w:rsidRPr="003E7D78" w:rsidRDefault="0032257F" w:rsidP="003E7D78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3E7D78">
        <w:rPr>
          <w:rFonts w:eastAsia="Arial Unicode MS"/>
          <w:sz w:val="28"/>
          <w:szCs w:val="28"/>
        </w:rPr>
        <w:t xml:space="preserve">3. </w:t>
      </w:r>
      <w:r w:rsidRPr="003E7D78">
        <w:rPr>
          <w:rFonts w:eastAsia="SimSun"/>
          <w:color w:val="FF0000"/>
          <w:sz w:val="28"/>
          <w:szCs w:val="28"/>
          <w:lang w:eastAsia="ru-RU"/>
        </w:rPr>
        <w:t>О</w:t>
      </w:r>
      <w:r w:rsidR="00EA6DD7" w:rsidRPr="003E7D78">
        <w:rPr>
          <w:rFonts w:eastAsia="SimSun"/>
          <w:color w:val="FF0000"/>
          <w:sz w:val="28"/>
          <w:szCs w:val="28"/>
          <w:lang w:eastAsia="ru-RU"/>
        </w:rPr>
        <w:t xml:space="preserve">тветственному специалисту Администрации </w:t>
      </w:r>
      <w:r w:rsidRPr="003E7D78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3E7D78">
        <w:rPr>
          <w:i/>
          <w:sz w:val="28"/>
          <w:szCs w:val="28"/>
          <w:highlight w:val="yellow"/>
        </w:rPr>
        <w:t>(в случае принятия решения о внесении изменений в проект межевания территории).</w:t>
      </w:r>
    </w:p>
    <w:p w:rsidR="0032257F" w:rsidRPr="003E7D78" w:rsidRDefault="0032257F" w:rsidP="003E7D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3E7D78" w:rsidRDefault="0032257F" w:rsidP="003E7D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E7D78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CD5F64" w:rsidRPr="003E7D78" w:rsidRDefault="00CD5F64" w:rsidP="003E7D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3E7D78">
        <w:rPr>
          <w:rFonts w:ascii="Times New Roman" w:eastAsia="Arial Unicode MS" w:hAnsi="Times New Roman" w:cs="Times New Roman"/>
          <w:sz w:val="28"/>
          <w:szCs w:val="28"/>
        </w:rPr>
        <w:t>Просвет</w:t>
      </w: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br w:type="page"/>
      </w:r>
    </w:p>
    <w:p w:rsidR="00946631" w:rsidRPr="00B0538A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12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E85DB8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 xml:space="preserve"> (форма)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E85DB8">
        <w:rPr>
          <w:rFonts w:ascii="Times New Roman" w:hAnsi="Times New Roman" w:cs="Times New Roman"/>
          <w:sz w:val="28"/>
          <w:szCs w:val="28"/>
        </w:rPr>
        <w:t>Кому</w:t>
      </w:r>
      <w:r w:rsidRPr="00E85DB8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E85DB8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B8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E85DB8">
        <w:rPr>
          <w:color w:val="auto"/>
          <w:sz w:val="28"/>
          <w:szCs w:val="28"/>
        </w:rPr>
        <w:t xml:space="preserve"> «__» __________ 20___ г. </w:t>
      </w:r>
    </w:p>
    <w:p w:rsidR="00946631" w:rsidRPr="00E85DB8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5DB8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E85DB8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E85DB8" w:rsidRDefault="00946631" w:rsidP="00946631">
      <w:pPr>
        <w:pStyle w:val="Default"/>
        <w:jc w:val="both"/>
      </w:pPr>
      <w:r w:rsidRPr="00E85DB8">
        <w:rPr>
          <w:sz w:val="28"/>
          <w:szCs w:val="28"/>
        </w:rPr>
        <w:t>по рез</w:t>
      </w:r>
      <w:r w:rsidR="00DA4381">
        <w:rPr>
          <w:sz w:val="28"/>
          <w:szCs w:val="28"/>
        </w:rPr>
        <w:t xml:space="preserve">ультатам рассмотрения заявления </w:t>
      </w:r>
      <w:r w:rsidR="00E85DB8">
        <w:rPr>
          <w:sz w:val="28"/>
          <w:szCs w:val="28"/>
        </w:rPr>
        <w:t xml:space="preserve">о внесении изменений в </w:t>
      </w:r>
      <w:r w:rsidRPr="00E85DB8">
        <w:rPr>
          <w:sz w:val="28"/>
          <w:szCs w:val="28"/>
        </w:rPr>
        <w:t>документаци</w:t>
      </w:r>
      <w:r w:rsidR="00DA4381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946631" w:rsidRPr="00E85DB8" w:rsidRDefault="00946631" w:rsidP="0094663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 w:rsidR="00DA4381"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 xml:space="preserve">изменений в документацию по планировке территории </w:t>
      </w:r>
      <w:r w:rsidR="00DA4381"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="00E85DB8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E85DB8">
        <w:rPr>
          <w:sz w:val="28"/>
          <w:szCs w:val="28"/>
        </w:rPr>
        <w:t xml:space="preserve"> </w:t>
      </w:r>
      <w:r w:rsidRPr="00E85DB8">
        <w:rPr>
          <w:sz w:val="28"/>
          <w:szCs w:val="28"/>
        </w:rPr>
        <w:t xml:space="preserve">и направлении </w:t>
      </w:r>
      <w:r w:rsidR="00CD5F64">
        <w:rPr>
          <w:sz w:val="28"/>
          <w:szCs w:val="28"/>
        </w:rPr>
        <w:t xml:space="preserve">их </w:t>
      </w:r>
      <w:r w:rsidRPr="00E85DB8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E85DB8" w:rsidTr="007C1E04">
        <w:tc>
          <w:tcPr>
            <w:tcW w:w="1768" w:type="dxa"/>
          </w:tcPr>
          <w:p w:rsidR="00946631" w:rsidRPr="00E85DB8" w:rsidRDefault="00946631" w:rsidP="007C1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E85DB8" w:rsidRDefault="00946631" w:rsidP="007C1E0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E85DB8" w:rsidRDefault="00946631" w:rsidP="007C1E0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E85DB8" w:rsidRDefault="00946631" w:rsidP="007C1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E85DB8" w:rsidRDefault="00946631" w:rsidP="007C1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E85DB8" w:rsidTr="00E85DB8">
        <w:trPr>
          <w:trHeight w:val="286"/>
        </w:trPr>
        <w:tc>
          <w:tcPr>
            <w:tcW w:w="1768" w:type="dxa"/>
          </w:tcPr>
          <w:p w:rsidR="00CD5F64" w:rsidRPr="00E85DB8" w:rsidRDefault="00CD5F64" w:rsidP="007C1E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E85DB8" w:rsidRDefault="00CD5F64" w:rsidP="007C1E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</w:t>
            </w:r>
            <w:r w:rsidRPr="00E85DB8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территории, предусмотренные </w:t>
            </w:r>
            <w:hyperlink r:id="rId84" w:history="1">
              <w:r w:rsidRPr="00E85DB8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3.63</w:t>
              </w:r>
            </w:hyperlink>
            <w:r w:rsidRPr="00E85DB8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85DB8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E85DB8" w:rsidTr="007C1E04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E85DB8" w:rsidRDefault="00CD5F64" w:rsidP="007C1E04">
            <w:pPr>
              <w:pStyle w:val="Default"/>
              <w:rPr>
                <w:sz w:val="28"/>
                <w:szCs w:val="28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7C1E04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E85DB8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sz w:val="28"/>
                <w:szCs w:val="28"/>
              </w:rPr>
      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      </w:r>
            <w:r w:rsidRPr="00E85DB8">
              <w:rPr>
                <w:sz w:val="28"/>
                <w:szCs w:val="28"/>
                <w:highlight w:val="cyan"/>
              </w:rPr>
              <w:t>пунктов 3.63 и 3.64</w:t>
            </w:r>
            <w:r w:rsidRPr="00E85DB8">
              <w:rPr>
                <w:sz w:val="28"/>
                <w:szCs w:val="28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7C1E04">
        <w:trPr>
          <w:trHeight w:val="806"/>
        </w:trPr>
        <w:tc>
          <w:tcPr>
            <w:tcW w:w="1768" w:type="dxa"/>
          </w:tcPr>
          <w:p w:rsidR="00CD5F64" w:rsidRPr="00E85DB8" w:rsidRDefault="00CD5F64" w:rsidP="007C1E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E85DB8" w:rsidRDefault="00CD5F64" w:rsidP="007C1E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7C1E04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E85DB8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7C1E04">
        <w:trPr>
          <w:trHeight w:val="806"/>
        </w:trPr>
        <w:tc>
          <w:tcPr>
            <w:tcW w:w="1768" w:type="dxa"/>
          </w:tcPr>
          <w:p w:rsidR="00CD5F64" w:rsidRPr="00E85DB8" w:rsidRDefault="00CD5F64" w:rsidP="007C1E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E85DB8" w:rsidRDefault="00CD5F64" w:rsidP="007C1E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7C1E04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E85DB8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E85DB8">
        <w:rPr>
          <w:sz w:val="28"/>
          <w:szCs w:val="28"/>
        </w:rPr>
        <w:t xml:space="preserve">Вы вправе повторно обратиться с заявлением </w:t>
      </w:r>
      <w:r w:rsidR="00E85DB8" w:rsidRPr="00E85DB8">
        <w:rPr>
          <w:sz w:val="28"/>
          <w:szCs w:val="28"/>
        </w:rPr>
        <w:t>о внесении изменений в</w:t>
      </w:r>
      <w:r w:rsidRPr="00E85DB8">
        <w:rPr>
          <w:sz w:val="28"/>
          <w:szCs w:val="28"/>
        </w:rPr>
        <w:t xml:space="preserve"> документаци</w:t>
      </w:r>
      <w:r w:rsidR="00E85DB8" w:rsidRPr="00E85DB8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E85DB8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E85DB8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B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B8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E85DB8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E85DB8" w:rsidTr="007C1E0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7C1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7C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7C1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7C1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7C1E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E85DB8" w:rsidTr="007C1E0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7C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7C1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7C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7C1E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7C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Pr="00E85DB8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E85DB8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E85DB8">
        <w:rPr>
          <w:rFonts w:ascii="Times New Roman" w:hAnsi="Times New Roman" w:cs="Times New Roman"/>
          <w:sz w:val="28"/>
          <w:szCs w:val="28"/>
          <w:highlight w:val="cyan"/>
        </w:rPr>
        <w:t>13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88344C">
        <w:rPr>
          <w:sz w:val="28"/>
          <w:szCs w:val="28"/>
        </w:rPr>
        <w:t>по планировке территории»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Просвет</w:t>
      </w:r>
      <w:r w:rsidRPr="0088344C">
        <w:rPr>
          <w:sz w:val="28"/>
          <w:szCs w:val="28"/>
        </w:rPr>
        <w:t xml:space="preserve"> </w:t>
      </w:r>
    </w:p>
    <w:p w:rsidR="003E7D78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Волжский</w:t>
      </w:r>
    </w:p>
    <w:p w:rsidR="003E7D78" w:rsidRPr="0088344C" w:rsidRDefault="003E7D78" w:rsidP="003E7D7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ED110F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9563FF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56769A" w:rsidRPr="0056769A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69A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56769A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9563FF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9563FF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E85DB8" w:rsidRPr="00ED110F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ED110F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E85DB8" w:rsidRPr="009563FF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DA6AD3" w:rsidRDefault="00E85DB8" w:rsidP="00E85DB8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</w:t>
      </w:r>
      <w:r w:rsidR="0056769A" w:rsidRPr="007D5760">
        <w:rPr>
          <w:sz w:val="28"/>
          <w:szCs w:val="28"/>
        </w:rPr>
        <w:t>об исправлении опечаток и (или) ошибок в документе</w:t>
      </w:r>
      <w:r>
        <w:rPr>
          <w:sz w:val="28"/>
          <w:szCs w:val="28"/>
        </w:rPr>
        <w:t xml:space="preserve"> от ____________ № ____________ принято решение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:rsidR="00E85DB8" w:rsidRPr="003243BB" w:rsidRDefault="00E85DB8" w:rsidP="00E85D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="0056769A">
        <w:rPr>
          <w:sz w:val="28"/>
          <w:szCs w:val="28"/>
        </w:rPr>
        <w:t xml:space="preserve">в </w:t>
      </w:r>
      <w:r w:rsidR="0056769A" w:rsidRPr="007D5760">
        <w:rPr>
          <w:sz w:val="28"/>
          <w:szCs w:val="28"/>
        </w:rPr>
        <w:t>исправлении опечаток и (или) ошибок в документе</w:t>
      </w:r>
      <w:r w:rsidR="0056769A">
        <w:rPr>
          <w:sz w:val="28"/>
          <w:szCs w:val="28"/>
        </w:rPr>
        <w:t xml:space="preserve"> </w:t>
      </w:r>
      <w:r w:rsidRPr="003243BB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A159E0" w:rsidTr="007C1E04">
        <w:tc>
          <w:tcPr>
            <w:tcW w:w="1768" w:type="dxa"/>
          </w:tcPr>
          <w:p w:rsidR="00E85DB8" w:rsidRPr="00B160E3" w:rsidRDefault="00E85DB8" w:rsidP="007C1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Default="00E85DB8" w:rsidP="007C1E0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5DB8" w:rsidRPr="00B160E3" w:rsidRDefault="00E85DB8" w:rsidP="007C1E0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160E3" w:rsidRDefault="00E85DB8" w:rsidP="007C1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160E3" w:rsidRDefault="00E85DB8" w:rsidP="007C1E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A159E0" w:rsidTr="007C1E04">
        <w:trPr>
          <w:trHeight w:val="286"/>
        </w:trPr>
        <w:tc>
          <w:tcPr>
            <w:tcW w:w="1768" w:type="dxa"/>
          </w:tcPr>
          <w:p w:rsidR="00E85DB8" w:rsidRPr="00B160E3" w:rsidRDefault="00E85DB8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DA438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160E3" w:rsidRDefault="00E85DB8" w:rsidP="007C1E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370BBD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необходимые для предоставления Услуги,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предусмотренные </w:t>
            </w:r>
            <w:hyperlink r:id="rId86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87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  <w:r w:rsidRPr="00370BBD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85DB8" w:rsidRPr="00B160E3" w:rsidRDefault="00E85DB8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A159E0" w:rsidTr="007C1E04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946631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заявление о предоставлении муниципальной услуги подано в </w:t>
            </w:r>
            <w:r>
              <w:rPr>
                <w:sz w:val="28"/>
                <w:szCs w:val="28"/>
              </w:rPr>
              <w:t>неуполномоченный орган;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7C1E04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94663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160E3" w:rsidRDefault="00CD5F64" w:rsidP="007C1E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CD5F64">
        <w:rPr>
          <w:sz w:val="28"/>
          <w:szCs w:val="28"/>
        </w:rPr>
        <w:t>б исправлении допущенных опечаток и (или) ошибок в документе</w:t>
      </w:r>
      <w:r>
        <w:rPr>
          <w:sz w:val="28"/>
          <w:szCs w:val="28"/>
        </w:rPr>
        <w:t xml:space="preserve"> после устранения указанных нарушений. </w:t>
      </w:r>
    </w:p>
    <w:p w:rsidR="00E85DB8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E85DB8" w:rsidRPr="0009151F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A159E0" w:rsidTr="007C1E0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7C1E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7C1E0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7C1E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7C1E0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7C1E04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7C1E0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7C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7C1E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7C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7C1E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7C1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BC3350">
      <w:headerReference w:type="default" r:id="rId87"/>
      <w:pgSz w:w="11906" w:h="16838"/>
      <w:pgMar w:top="851" w:right="851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5155" w:rsidRDefault="00545155" w:rsidP="00D32601">
      <w:pPr>
        <w:spacing w:after="0" w:line="240" w:lineRule="auto"/>
      </w:pPr>
      <w:r>
        <w:separator/>
      </w:r>
    </w:p>
  </w:endnote>
  <w:endnote w:type="continuationSeparator" w:id="0">
    <w:p w:rsidR="00545155" w:rsidRDefault="00545155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5155" w:rsidRDefault="00545155" w:rsidP="00D32601">
      <w:pPr>
        <w:spacing w:after="0" w:line="240" w:lineRule="auto"/>
      </w:pPr>
      <w:r>
        <w:separator/>
      </w:r>
    </w:p>
  </w:footnote>
  <w:footnote w:type="continuationSeparator" w:id="0">
    <w:p w:rsidR="00545155" w:rsidRDefault="00545155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2242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3350" w:rsidRPr="00BC3350" w:rsidRDefault="00BC3350">
        <w:pPr>
          <w:pStyle w:val="a4"/>
          <w:jc w:val="right"/>
          <w:rPr>
            <w:rFonts w:ascii="Times New Roman" w:hAnsi="Times New Roman" w:cs="Times New Roman"/>
          </w:rPr>
        </w:pPr>
        <w:r w:rsidRPr="00BC3350">
          <w:rPr>
            <w:rFonts w:ascii="Times New Roman" w:hAnsi="Times New Roman" w:cs="Times New Roman"/>
          </w:rPr>
          <w:fldChar w:fldCharType="begin"/>
        </w:r>
        <w:r w:rsidRPr="00BC3350">
          <w:rPr>
            <w:rFonts w:ascii="Times New Roman" w:hAnsi="Times New Roman" w:cs="Times New Roman"/>
          </w:rPr>
          <w:instrText>PAGE   \* MERGEFORMAT</w:instrText>
        </w:r>
        <w:r w:rsidRPr="00BC3350">
          <w:rPr>
            <w:rFonts w:ascii="Times New Roman" w:hAnsi="Times New Roman" w:cs="Times New Roman"/>
          </w:rPr>
          <w:fldChar w:fldCharType="separate"/>
        </w:r>
        <w:r w:rsidRPr="00BC3350">
          <w:rPr>
            <w:rFonts w:ascii="Times New Roman" w:hAnsi="Times New Roman" w:cs="Times New Roman"/>
          </w:rPr>
          <w:t>2</w:t>
        </w:r>
        <w:r w:rsidRPr="00BC3350">
          <w:rPr>
            <w:rFonts w:ascii="Times New Roman" w:hAnsi="Times New Roman" w:cs="Times New Roman"/>
          </w:rPr>
          <w:fldChar w:fldCharType="end"/>
        </w:r>
      </w:p>
    </w:sdtContent>
  </w:sdt>
  <w:p w:rsidR="00BC3350" w:rsidRPr="005C3E33" w:rsidRDefault="00BC3350" w:rsidP="005C3E33">
    <w:pPr>
      <w:pStyle w:val="a4"/>
      <w:jc w:val="cent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9E"/>
    <w:rsid w:val="00031210"/>
    <w:rsid w:val="000409F6"/>
    <w:rsid w:val="000415DF"/>
    <w:rsid w:val="00051814"/>
    <w:rsid w:val="000566E0"/>
    <w:rsid w:val="00062641"/>
    <w:rsid w:val="0006703C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2305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8FB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1F7C46"/>
    <w:rsid w:val="00206F6B"/>
    <w:rsid w:val="00220BBD"/>
    <w:rsid w:val="00221A52"/>
    <w:rsid w:val="00222746"/>
    <w:rsid w:val="00231098"/>
    <w:rsid w:val="0023390A"/>
    <w:rsid w:val="00235808"/>
    <w:rsid w:val="00243305"/>
    <w:rsid w:val="0025042B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02D9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E7D78"/>
    <w:rsid w:val="003F1C0D"/>
    <w:rsid w:val="0041019A"/>
    <w:rsid w:val="004115ED"/>
    <w:rsid w:val="004122FE"/>
    <w:rsid w:val="00426372"/>
    <w:rsid w:val="0042637A"/>
    <w:rsid w:val="00427B76"/>
    <w:rsid w:val="00430699"/>
    <w:rsid w:val="00437B90"/>
    <w:rsid w:val="00460F20"/>
    <w:rsid w:val="004622A7"/>
    <w:rsid w:val="00462AC0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1E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33374"/>
    <w:rsid w:val="00535CC7"/>
    <w:rsid w:val="00545155"/>
    <w:rsid w:val="00550D8D"/>
    <w:rsid w:val="00555963"/>
    <w:rsid w:val="00563ADB"/>
    <w:rsid w:val="00564B55"/>
    <w:rsid w:val="0056769A"/>
    <w:rsid w:val="0058191C"/>
    <w:rsid w:val="00587CEE"/>
    <w:rsid w:val="00593359"/>
    <w:rsid w:val="00596103"/>
    <w:rsid w:val="00597AE1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7C5C"/>
    <w:rsid w:val="006319AF"/>
    <w:rsid w:val="00637C49"/>
    <w:rsid w:val="006457D4"/>
    <w:rsid w:val="006524E7"/>
    <w:rsid w:val="006557F8"/>
    <w:rsid w:val="00676FCF"/>
    <w:rsid w:val="006776D5"/>
    <w:rsid w:val="00684DAC"/>
    <w:rsid w:val="006862A3"/>
    <w:rsid w:val="00687BE2"/>
    <w:rsid w:val="00694EAD"/>
    <w:rsid w:val="006959AD"/>
    <w:rsid w:val="006A066C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22657"/>
    <w:rsid w:val="00731461"/>
    <w:rsid w:val="00734780"/>
    <w:rsid w:val="00736B22"/>
    <w:rsid w:val="00744C7E"/>
    <w:rsid w:val="007512C6"/>
    <w:rsid w:val="00762212"/>
    <w:rsid w:val="00763DA6"/>
    <w:rsid w:val="00776B89"/>
    <w:rsid w:val="0078115D"/>
    <w:rsid w:val="00781F40"/>
    <w:rsid w:val="00790353"/>
    <w:rsid w:val="00794500"/>
    <w:rsid w:val="00795243"/>
    <w:rsid w:val="00795ED9"/>
    <w:rsid w:val="00797FCD"/>
    <w:rsid w:val="007A0083"/>
    <w:rsid w:val="007A1106"/>
    <w:rsid w:val="007B340B"/>
    <w:rsid w:val="007B3D50"/>
    <w:rsid w:val="007C074E"/>
    <w:rsid w:val="007C1E04"/>
    <w:rsid w:val="007C228D"/>
    <w:rsid w:val="007C3545"/>
    <w:rsid w:val="007D4C1D"/>
    <w:rsid w:val="007D5760"/>
    <w:rsid w:val="007D6937"/>
    <w:rsid w:val="007D6FFA"/>
    <w:rsid w:val="007E2C31"/>
    <w:rsid w:val="00806189"/>
    <w:rsid w:val="00807963"/>
    <w:rsid w:val="00813C83"/>
    <w:rsid w:val="00815819"/>
    <w:rsid w:val="0082126E"/>
    <w:rsid w:val="00830F6D"/>
    <w:rsid w:val="00832E1D"/>
    <w:rsid w:val="00834F76"/>
    <w:rsid w:val="00843955"/>
    <w:rsid w:val="0084431F"/>
    <w:rsid w:val="008517BA"/>
    <w:rsid w:val="008563D3"/>
    <w:rsid w:val="0086569E"/>
    <w:rsid w:val="00870230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F210A"/>
    <w:rsid w:val="009F3B5C"/>
    <w:rsid w:val="00A15CA2"/>
    <w:rsid w:val="00A2294E"/>
    <w:rsid w:val="00A246D2"/>
    <w:rsid w:val="00A2615E"/>
    <w:rsid w:val="00A34682"/>
    <w:rsid w:val="00A36E01"/>
    <w:rsid w:val="00A36EB8"/>
    <w:rsid w:val="00A37ADB"/>
    <w:rsid w:val="00A65634"/>
    <w:rsid w:val="00A717F2"/>
    <w:rsid w:val="00A72F8D"/>
    <w:rsid w:val="00A75360"/>
    <w:rsid w:val="00AA05D0"/>
    <w:rsid w:val="00AA7231"/>
    <w:rsid w:val="00AA7816"/>
    <w:rsid w:val="00AB6331"/>
    <w:rsid w:val="00AC1926"/>
    <w:rsid w:val="00AD494A"/>
    <w:rsid w:val="00AE7EC8"/>
    <w:rsid w:val="00B03AE1"/>
    <w:rsid w:val="00B160E3"/>
    <w:rsid w:val="00B2233A"/>
    <w:rsid w:val="00B25AC7"/>
    <w:rsid w:val="00B34399"/>
    <w:rsid w:val="00B46D72"/>
    <w:rsid w:val="00B555B5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B0747"/>
    <w:rsid w:val="00BB4381"/>
    <w:rsid w:val="00BB4A7C"/>
    <w:rsid w:val="00BC3350"/>
    <w:rsid w:val="00BD1F62"/>
    <w:rsid w:val="00BD5F48"/>
    <w:rsid w:val="00C267CD"/>
    <w:rsid w:val="00C26DD5"/>
    <w:rsid w:val="00C6000A"/>
    <w:rsid w:val="00C622A0"/>
    <w:rsid w:val="00C63307"/>
    <w:rsid w:val="00C96FCE"/>
    <w:rsid w:val="00CB400B"/>
    <w:rsid w:val="00CB50F5"/>
    <w:rsid w:val="00CC5FEB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558B6"/>
    <w:rsid w:val="00D62144"/>
    <w:rsid w:val="00D62F09"/>
    <w:rsid w:val="00D708AF"/>
    <w:rsid w:val="00D747EC"/>
    <w:rsid w:val="00D77637"/>
    <w:rsid w:val="00D85F5C"/>
    <w:rsid w:val="00D9090A"/>
    <w:rsid w:val="00D94939"/>
    <w:rsid w:val="00DA1A84"/>
    <w:rsid w:val="00DA4381"/>
    <w:rsid w:val="00DA55EE"/>
    <w:rsid w:val="00DA5846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5E7D"/>
    <w:rsid w:val="00E67DD9"/>
    <w:rsid w:val="00E80CD4"/>
    <w:rsid w:val="00E8433C"/>
    <w:rsid w:val="00E85C93"/>
    <w:rsid w:val="00E85DB8"/>
    <w:rsid w:val="00E91A13"/>
    <w:rsid w:val="00EA04CE"/>
    <w:rsid w:val="00EA565F"/>
    <w:rsid w:val="00EA6DD7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2ACA"/>
    <w:rsid w:val="00F1613D"/>
    <w:rsid w:val="00F25239"/>
    <w:rsid w:val="00F26436"/>
    <w:rsid w:val="00F30BEE"/>
    <w:rsid w:val="00F34C4A"/>
    <w:rsid w:val="00F35838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117E2-AFE1-4A85-86BA-E07286E3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26" Type="http://schemas.openxmlformats.org/officeDocument/2006/relationships/hyperlink" Target="https://login.consultant.ru/link/?req=doc&amp;base=LAW&amp;n=327486&amp;dst=100011" TargetMode="External"/><Relationship Id="rId39" Type="http://schemas.openxmlformats.org/officeDocument/2006/relationships/hyperlink" Target="https://login.consultant.ru/link/?req=doc&amp;base=LAW&amp;n=468967&amp;dst=100162" TargetMode="External"/><Relationship Id="rId21" Type="http://schemas.openxmlformats.org/officeDocument/2006/relationships/hyperlink" Target="https://login.consultant.ru/link/?req=doc&amp;base=LAW&amp;n=461102&amp;dst=1370" TargetMode="External"/><Relationship Id="rId34" Type="http://schemas.openxmlformats.org/officeDocument/2006/relationships/hyperlink" Target="https://login.consultant.ru/link/?req=doc&amp;base=LAW&amp;n=461102&amp;dst=3134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55" TargetMode="External"/><Relationship Id="rId50" Type="http://schemas.openxmlformats.org/officeDocument/2006/relationships/hyperlink" Target="https://login.consultant.ru/link/?req=doc&amp;base=LAW&amp;n=461102&amp;dst=2104" TargetMode="External"/><Relationship Id="rId55" Type="http://schemas.openxmlformats.org/officeDocument/2006/relationships/hyperlink" Target="https://login.consultant.ru/link/?req=doc&amp;base=PNPA&amp;n=82864&amp;dst=100191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76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17" TargetMode="External"/><Relationship Id="rId29" Type="http://schemas.openxmlformats.org/officeDocument/2006/relationships/hyperlink" Target="https://login.consultant.ru/link/?req=doc&amp;base=LAW&amp;n=461102&amp;dst=3144" TargetMode="External"/><Relationship Id="rId11" Type="http://schemas.openxmlformats.org/officeDocument/2006/relationships/hyperlink" Target="https://login.consultant.ru/link/?req=doc&amp;base=PNPA&amp;n=90292&amp;dst=100288" TargetMode="External"/><Relationship Id="rId24" Type="http://schemas.openxmlformats.org/officeDocument/2006/relationships/hyperlink" Target="https://login.consultant.ru/link/?req=doc&amp;base=LAW&amp;n=327486&amp;dst=100011" TargetMode="External"/><Relationship Id="rId32" Type="http://schemas.openxmlformats.org/officeDocument/2006/relationships/hyperlink" Target="https://login.consultant.ru/link/?req=doc&amp;base=LAW&amp;n=461102&amp;dst=1370" TargetMode="External"/><Relationship Id="rId37" Type="http://schemas.openxmlformats.org/officeDocument/2006/relationships/hyperlink" Target="https://login.consultant.ru/link/?req=doc&amp;base=LAW&amp;n=468967&amp;dst=100162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31" TargetMode="External"/><Relationship Id="rId53" Type="http://schemas.openxmlformats.org/officeDocument/2006/relationships/hyperlink" Target="https://login.consultant.ru/link/?req=doc&amp;base=LAW&amp;n=461102&amp;dst=3354" TargetMode="External"/><Relationship Id="rId58" Type="http://schemas.openxmlformats.org/officeDocument/2006/relationships/hyperlink" Target="https://login.consultant.ru/link/?req=doc&amp;base=PNPA&amp;n=82864&amp;dst=100231" TargetMode="External"/><Relationship Id="rId66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1102&amp;dst=1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163" TargetMode="Externa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017" TargetMode="External"/><Relationship Id="rId35" Type="http://schemas.openxmlformats.org/officeDocument/2006/relationships/hyperlink" Target="https://login.consultant.ru/link/?req=doc&amp;base=LAW&amp;n=327486&amp;dst=100011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60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hyperlink" Target="http://www.prosvet-adm.ucoz.ru" TargetMode="External"/><Relationship Id="rId51" Type="http://schemas.openxmlformats.org/officeDocument/2006/relationships/hyperlink" Target="https://login.consultant.ru/link/?req=doc&amp;base=LAW&amp;n=461102&amp;dst=3144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1396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39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43F4-7993-49AB-B602-070F036C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23797</Words>
  <Characters>135644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user</cp:lastModifiedBy>
  <cp:revision>53</cp:revision>
  <cp:lastPrinted>2024-11-15T10:59:00Z</cp:lastPrinted>
  <dcterms:created xsi:type="dcterms:W3CDTF">2024-07-11T12:26:00Z</dcterms:created>
  <dcterms:modified xsi:type="dcterms:W3CDTF">2024-11-15T10:59:00Z</dcterms:modified>
</cp:coreProperties>
</file>