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02.10.2024 г.  №80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Просвет муниципального района Волжский Самарской области от 28.03.2022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20/1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комиссии по предупреждению и ликвидации  чрезвычайных ситуаций и обеспечению пожарной безопасности сельского поселения Просвет </w:t>
      </w:r>
      <w:r>
        <w:rPr>
          <w:rFonts w:ascii="Times New Roman" w:hAnsi="Times New Roman"/>
          <w:bCs/>
          <w:sz w:val="28"/>
          <w:szCs w:val="28"/>
        </w:rPr>
        <w:t>муниципального района Волжский Самарской области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560" w:leader="none"/>
        </w:tabs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Руководствуясь положениями Федерального закона  от 21.12.1994 №68-ФЗ «О защите населения и территорий от чрезвычайных ситуаций природного   и  техногенного характера»,  Федерального   Закона   от 06.10.2003 №131-ФЗ «Об общих принципах организации местного самоуправления в Российской Федерации»,  Уставом сельского поселения Просвет муниципального района Волжский Самарской области, </w:t>
      </w:r>
      <w:r>
        <w:rPr>
          <w:rFonts w:ascii="Times New Roman" w:hAnsi="Times New Roman"/>
          <w:bCs/>
          <w:sz w:val="28"/>
          <w:szCs w:val="28"/>
        </w:rPr>
        <w:t>Администрация сельского поселения Просвет ПОСТАНОВЛЯЕТ: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1. Внести изменения в приложение №1 постановления Администрации сельского поселения Просвет муниципального района Волжский Самарской области от 28.03.2022 г. №20/1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сельского поселения Просвет </w:t>
      </w:r>
      <w:r>
        <w:rPr>
          <w:rFonts w:ascii="Times New Roman" w:hAnsi="Times New Roman"/>
          <w:bCs/>
          <w:sz w:val="28"/>
          <w:szCs w:val="28"/>
        </w:rPr>
        <w:t>муниципального района Волжский Самарской области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 согласно приложению.</w:t>
      </w:r>
    </w:p>
    <w:p>
      <w:pPr>
        <w:pStyle w:val="ConsPlusTitle"/>
        <w:spacing w:lineRule="auto" w:line="276"/>
        <w:ind w:firstLine="709"/>
        <w:jc w:val="both"/>
        <w:rPr>
          <w:b w:val="false"/>
        </w:rPr>
      </w:pPr>
      <w:r>
        <w:rPr>
          <w:b w:val="false"/>
        </w:rPr>
        <w:t>2. Опубликовать настоящее постановление в печатном издании «Просветские вести».</w:t>
      </w:r>
    </w:p>
    <w:p>
      <w:pPr>
        <w:pStyle w:val="ConsPlusTitle"/>
        <w:spacing w:lineRule="auto" w:line="276"/>
        <w:ind w:firstLine="659"/>
        <w:jc w:val="both"/>
        <w:rPr>
          <w:b w:val="false"/>
        </w:rPr>
      </w:pPr>
      <w:r>
        <w:rPr>
          <w:b w:val="false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6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Просвет                                                      С.И.Шевцов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Любаева О.И.  8(846)998-22-88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left="4962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left="4962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left="4962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left="4962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left="4962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Приложение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Просвет муниципального района Волжский Самарской области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jc w:val="right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02.10.2024 г. 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80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jc w:val="right"/>
        <w:outlineLvl w:val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Просвет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Волжский</w:t>
        <w:tab/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Самарской области</w:t>
      </w:r>
    </w:p>
    <w:p>
      <w:pPr>
        <w:pStyle w:val="NoSpacing"/>
        <w:spacing w:lineRule="auto" w:line="276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28.03.2022 г.  №20/1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сельского  поселения Просвет муниципального района Волжский Самарской области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47"/>
        <w:gridCol w:w="6577"/>
      </w:tblGrid>
      <w:tr>
        <w:trPr/>
        <w:tc>
          <w:tcPr>
            <w:tcW w:w="31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Шевцов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Сергей Иванович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Воинов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77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- Глава сельского поселения Просвет муниципального    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района Волжский Самарской области, 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председатель  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МБУ «Просветское», уполномоченный по 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ЧС и ОПБ сельского поселения Просвет,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заместитель председателя  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Соловьева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Наталья Александровна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Сухова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Вера Федоровна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577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- председатель Собрания представителей сельского 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поселения Просвет, заместитель председателя  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комиссии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- инспектор МБУ «Просветское», 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548" w:hRule="atLeast"/>
        </w:trPr>
        <w:tc>
          <w:tcPr>
            <w:tcW w:w="3147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Курмаев Ринат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Раифович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Сидорова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Галина Владимировна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Седнева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Кандрашин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Мингазова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Олеговна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Майорова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Шангина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Малхазович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 Николай Михайлович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694" w:leader="none"/>
              </w:tabs>
              <w:suppressAutoHyphens w:val="true"/>
              <w:spacing w:before="0" w:after="0"/>
              <w:rPr>
                <w:rFonts w:ascii="Times New Roman" w:hAnsi="Times New Roman" w:eastAsia="Lucida Sans Unicode"/>
                <w:sz w:val="28"/>
                <w:szCs w:val="28"/>
                <w:u w:val="single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65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  <w:t>- депутат собрания представителей сельского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  <w:t>поселения Просвет;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участка  МУП «Волжские тепловые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сети»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- директор ГБОУ СОШ пос. Просвет;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- директор АО «Центр»;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color w:val="000000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- директор МБУК «Просвет» с.п. Просвет;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- заведующий структурного подразделения ГБОУ 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СОШ пос. Просвет д/сад «Сказка»;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>- врач офиса врача общей практики;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- участковый уполномоченный полиции  О  МВД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Lucida Sans Unicode" w:ascii="Times New Roman" w:hAnsi="Times New Roman"/>
                <w:sz w:val="28"/>
                <w:szCs w:val="28"/>
              </w:rPr>
              <w:t>России по Волжскому району;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  <w:t xml:space="preserve">- начальник станции смешения нефти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филиала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АО «Транснефть - Приволга» Самарское РНУ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474" w:right="70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79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ba109a"/>
    <w:rPr/>
  </w:style>
  <w:style w:type="character" w:styleId="Style14" w:customStyle="1">
    <w:name w:val="Текст выноски Знак"/>
    <w:link w:val="BalloonText"/>
    <w:uiPriority w:val="99"/>
    <w:semiHidden/>
    <w:qFormat/>
    <w:rsid w:val="00f623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c21bc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f233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0f233d"/>
    <w:rPr/>
  </w:style>
  <w:style w:type="character" w:styleId="Style17" w:customStyle="1">
    <w:name w:val="Основной текст Знак"/>
    <w:basedOn w:val="DefaultParagraphFont"/>
    <w:qFormat/>
    <w:rsid w:val="009c0dff"/>
    <w:rPr>
      <w:rFonts w:ascii="Times New Roman" w:hAnsi="Times New Roman" w:eastAsia="Times New Roman"/>
      <w:b/>
      <w:bCs/>
      <w:sz w:val="24"/>
      <w:szCs w:val="24"/>
      <w:lang w:eastAsia="ar-SA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rsid w:val="009c0dff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5ccb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a109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623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0c21b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0f233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0f233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942ff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942ff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6D8D-66F4-4B27-B3E4-10D0702C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LibreOffice/24.2.7.2$Windows_X86_64 LibreOffice_project/ee3885777aa7032db5a9b65deec9457448a91162</Application>
  <AppVersion>15.0000</AppVersion>
  <Pages>3</Pages>
  <Words>376</Words>
  <Characters>2824</Characters>
  <CharactersWithSpaces>3282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2024-11-13T05:13:00Z</dcterms:created>
  <dc:creator>user</dc:creator>
  <dc:description/>
  <dc:language>ru-RU</dc:language>
  <cp:lastModifiedBy/>
  <cp:lastPrinted>2024-10-02T09:17:00Z</cp:lastPrinted>
  <dcterms:modified xsi:type="dcterms:W3CDTF">2024-11-13T09:31:32Z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