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Уважаемые Жители и Гости Волжского района!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Сотрудники полиции напоминают Вам, о необходимости быть бдительными чтобы не попасть на уловки мошенников.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днях в Отдел МВД России по Волжскому району с заявлением о мошенничестве обратилась 32-летняя местная жительница. Она рассказала, что потеряла деньги оплатив покупку шубы.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Потерпевшая решила заказать себе обновку напрямую от поставщика разместив обьявление о поиске на одной из популярных торговых площадок. Тут же на ее сообщение откликнулась девушка и порекомендовала поставщика у которого "сама совсем недавно преобрела себе обновку". Потерпевшая списалась с поставщиком в ВатсАпп, узнала детали и стоимость товара. Цена была ниже рыночной и девушка согласившись, перевела всю стоимость в указанный банк по номеру телефона. После этого "продавец" перестал выходить на связь, а товар так и не был отправлен.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Граждане, помните!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Сегодня самой распространенной схемой кибермошенничества можно назвать создание фишинговых сайтов. Суть заключается в том, что мошенники имитируют доменные имена известных брендов. Покупатель думает, что делает заказ в проверенном и известном интернет-магазине. Затем, мошенники заманивают покупателей фальшивыми объявлениями, обычно с заниженной ценой. После этого они переводят общение с клиентом в сторонние мессенджеры якобы «для удобства» или под каким-то другим предлогом. Уже там они договариваются об оплате и в итоге клиет, становится жертвой мошенников.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защититься покупателю интернет-магазина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Обращайте внимание на цену товара на сайте, она не должна быть слишком низкой.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Общайтесь с продавцом только на сайте системы, где выставлен товар, не переходите по ссылкам, которые отправляют в сторонних мессенджерах, используйте для оплаты товаров и услуг только официальные сайты компаний.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Следите за поведением продавца. Попытки ускорить момент оплаты могут быть подозрительными.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переходите по неизвестным и сомнительным ссылкам, которые пересылают для оплаты услуг доставки.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Внимательно проверяйте адреса сайтов, на которых вводите персональную информацию и данные карт. Адреса фальшивых доменов могут отличаться даже на одну букву.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Отслеживайте путь товара только в личном кабинете интернет-магазина.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Внимательно изучайте копии документов. Номера накладных смотрите на сайте транспортной компании.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выполняйте операции с картами, если приходит СМС-уведомление или поступает звонок от якобы работников банка с извещением, что банковская карта заблокирована, произошло списание денег или необходимо подключить какую-либо услугу.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Никогда не переводите деньги на неизвестные расчетные счета! И не выполняйте инструкции по телефону от неизвестных лиц.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возникают сомнения по любому из перечисленных пунктов, связывайтесь с официальным контакт-центром компании для проверки предоставленной информации.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Отдел дознания </w:t>
      </w:r>
      <w:r w:rsidDel="00000000" w:rsidR="00000000" w:rsidRPr="00000000">
        <w:rPr>
          <w:sz w:val="22"/>
          <w:szCs w:val="22"/>
          <w:rtl w:val="0"/>
        </w:rPr>
        <w:t xml:space="preserve">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тдела МВД России по Волжскому району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