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22805" w14:textId="0D22F5EF" w:rsidR="00014999" w:rsidRDefault="00743D4E" w:rsidP="00743D4E">
      <w:pPr>
        <w:pStyle w:val="ConsPlusNormal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43D4E">
        <w:rPr>
          <w:rFonts w:ascii="Times New Roman" w:hAnsi="Times New Roman" w:cs="Times New Roman"/>
          <w:i/>
          <w:iCs/>
          <w:sz w:val="28"/>
          <w:szCs w:val="28"/>
        </w:rPr>
        <w:t>ПРОЕКТ</w:t>
      </w:r>
    </w:p>
    <w:p w14:paraId="11419291" w14:textId="77777777" w:rsidR="00743D4E" w:rsidRPr="00743D4E" w:rsidRDefault="00743D4E" w:rsidP="00743D4E">
      <w:pPr>
        <w:pStyle w:val="ConsPlusNormal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D510045" w14:textId="77777777" w:rsidR="00E507D8" w:rsidRPr="00E507D8" w:rsidRDefault="00E507D8" w:rsidP="00E507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D8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ПРОСВЕТ</w:t>
      </w:r>
    </w:p>
    <w:p w14:paraId="478422D2" w14:textId="77777777" w:rsidR="00E507D8" w:rsidRPr="00E507D8" w:rsidRDefault="00E507D8" w:rsidP="00E507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D8"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</w:t>
      </w:r>
    </w:p>
    <w:p w14:paraId="33389E44" w14:textId="77777777" w:rsidR="00E507D8" w:rsidRPr="00E507D8" w:rsidRDefault="00E507D8" w:rsidP="00E507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D8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1E1C7796" w14:textId="77777777" w:rsidR="00E507D8" w:rsidRPr="00E507D8" w:rsidRDefault="00E507D8" w:rsidP="00E507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FEB0" w14:textId="77777777" w:rsidR="00E507D8" w:rsidRDefault="00E507D8" w:rsidP="00E507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248A03" w14:textId="0165C820" w:rsidR="00E507D8" w:rsidRPr="00E507D8" w:rsidRDefault="00E507D8" w:rsidP="00E507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7D8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25CF6ABC" w14:textId="77777777" w:rsidR="00E507D8" w:rsidRPr="00E507D8" w:rsidRDefault="00E507D8" w:rsidP="00E507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13E7961" w14:textId="650C07D0" w:rsidR="00E507D8" w:rsidRPr="007E3E7F" w:rsidRDefault="00EF484F" w:rsidP="00600866">
      <w:pPr>
        <w:keepNext/>
        <w:keepLines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1A10">
        <w:rPr>
          <w:rFonts w:ascii="Times New Roman" w:hAnsi="Times New Roman" w:cs="Times New Roman"/>
          <w:sz w:val="28"/>
          <w:szCs w:val="28"/>
        </w:rPr>
        <w:t xml:space="preserve"> ______</w:t>
      </w:r>
      <w:r w:rsidR="00E507D8" w:rsidRPr="007E3E7F">
        <w:rPr>
          <w:rFonts w:ascii="Times New Roman" w:hAnsi="Times New Roman" w:cs="Times New Roman"/>
          <w:sz w:val="28"/>
          <w:szCs w:val="28"/>
        </w:rPr>
        <w:t>2024 г. №</w:t>
      </w:r>
      <w:r w:rsidR="00A11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</w:t>
      </w:r>
    </w:p>
    <w:p w14:paraId="2642D3B8" w14:textId="77777777" w:rsidR="007E3E7F" w:rsidRPr="007E3E7F" w:rsidRDefault="007E3E7F" w:rsidP="007E3E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A4ABB" w14:textId="77777777" w:rsidR="00EF484F" w:rsidRDefault="0031249F" w:rsidP="007E3E7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F484F" w:rsidRPr="00EF484F">
        <w:rPr>
          <w:rFonts w:ascii="Times New Roman" w:hAnsi="Times New Roman" w:cs="Times New Roman"/>
          <w:sz w:val="28"/>
          <w:szCs w:val="28"/>
        </w:rPr>
        <w:t>доклада</w:t>
      </w:r>
      <w:r w:rsidRPr="00EF484F">
        <w:rPr>
          <w:rFonts w:ascii="Times New Roman" w:hAnsi="Times New Roman" w:cs="Times New Roman"/>
          <w:sz w:val="28"/>
          <w:szCs w:val="28"/>
        </w:rPr>
        <w:t xml:space="preserve"> о</w:t>
      </w:r>
      <w:r w:rsidR="00EF484F" w:rsidRPr="00EF484F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  <w:r w:rsidR="007E3E7F" w:rsidRPr="00EF484F">
        <w:rPr>
          <w:rFonts w:ascii="Times New Roman" w:hAnsi="Times New Roman" w:cs="Times New Roman"/>
          <w:sz w:val="28"/>
          <w:szCs w:val="28"/>
        </w:rPr>
        <w:t>, предусмотренных Правилами благоустройства сельского</w:t>
      </w:r>
      <w:r w:rsidR="007E3E7F" w:rsidRPr="00EF48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3E7F" w:rsidRPr="00EF484F">
        <w:rPr>
          <w:rFonts w:ascii="Times New Roman" w:hAnsi="Times New Roman" w:cs="Times New Roman"/>
          <w:sz w:val="28"/>
          <w:szCs w:val="28"/>
        </w:rPr>
        <w:t>поселения</w:t>
      </w:r>
      <w:r w:rsidR="007E3E7F" w:rsidRPr="00EF484F">
        <w:rPr>
          <w:rFonts w:ascii="Times New Roman" w:hAnsi="Times New Roman" w:cs="Times New Roman"/>
          <w:sz w:val="28"/>
          <w:szCs w:val="28"/>
          <w:lang w:eastAsia="ar-SA"/>
        </w:rPr>
        <w:t xml:space="preserve"> Просвет муниципального района Волжский Самарской области</w:t>
      </w:r>
    </w:p>
    <w:p w14:paraId="5154335A" w14:textId="772EE627" w:rsidR="007E3E7F" w:rsidRPr="00EF484F" w:rsidRDefault="007E3E7F" w:rsidP="007E3E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484F">
        <w:rPr>
          <w:rFonts w:ascii="Times New Roman" w:hAnsi="Times New Roman" w:cs="Times New Roman"/>
          <w:sz w:val="28"/>
          <w:szCs w:val="28"/>
        </w:rPr>
        <w:t xml:space="preserve"> за 202</w:t>
      </w:r>
      <w:r w:rsidR="00A11A10">
        <w:rPr>
          <w:rFonts w:ascii="Times New Roman" w:hAnsi="Times New Roman" w:cs="Times New Roman"/>
          <w:sz w:val="28"/>
          <w:szCs w:val="28"/>
        </w:rPr>
        <w:t>4</w:t>
      </w:r>
      <w:r w:rsidRPr="00EF484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4C331DC" w14:textId="77777777" w:rsidR="00E507D8" w:rsidRPr="007E3E7F" w:rsidRDefault="00E507D8" w:rsidP="00E507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2CFA3" w14:textId="1BC566AA" w:rsidR="00E507D8" w:rsidRDefault="00E507D8" w:rsidP="007E3E7F">
      <w:pPr>
        <w:keepNext/>
        <w:keepLines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2560A4">
        <w:rPr>
          <w:rFonts w:ascii="Times New Roman" w:hAnsi="Times New Roman" w:cs="Times New Roman"/>
          <w:sz w:val="28"/>
          <w:szCs w:val="28"/>
        </w:rPr>
        <w:t xml:space="preserve"> соответствии с 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2560A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от 31.07.2020 № </w:t>
      </w:r>
      <w:r w:rsidRPr="002560A4">
        <w:rPr>
          <w:rFonts w:ascii="Times New Roman" w:hAnsi="Times New Roman" w:cs="Times New Roman"/>
          <w:bCs/>
          <w:sz w:val="28"/>
          <w:szCs w:val="28"/>
        </w:rPr>
        <w:t>247-ФЗ</w:t>
      </w:r>
      <w:r w:rsidRPr="00256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tgtFrame="_blank" w:history="1">
        <w:r w:rsidRPr="002560A4">
          <w:rPr>
            <w:rFonts w:ascii="Times New Roman" w:hAnsi="Times New Roman" w:cs="Times New Roman"/>
            <w:sz w:val="28"/>
            <w:szCs w:val="28"/>
          </w:rPr>
          <w:t>«Об обязательных требованиях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ФЗ №247), Решением Собрания представителей сельского</w:t>
      </w:r>
      <w:r w:rsidRPr="00256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</w:t>
      </w:r>
      <w:r w:rsidRPr="002560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амарской области от </w:t>
      </w:r>
      <w:r w:rsidR="00A11A1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11A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11A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11A10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и оценки применения обязательных требований, устанавливаемых муниципальными</w:t>
      </w:r>
      <w:r w:rsidR="0057540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актами»</w:t>
      </w:r>
      <w:r w:rsidRPr="00E507D8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31249F">
        <w:rPr>
          <w:rFonts w:ascii="Times New Roman" w:hAnsi="Times New Roman" w:cs="Times New Roman"/>
          <w:sz w:val="28"/>
          <w:szCs w:val="28"/>
        </w:rPr>
        <w:t xml:space="preserve">ом сельского поселения Просвет </w:t>
      </w:r>
      <w:r w:rsidRPr="00E507D8"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D063A1" w14:textId="46F2FE36" w:rsidR="00E507D8" w:rsidRPr="00E507D8" w:rsidRDefault="00E507D8" w:rsidP="00EF48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D8">
        <w:rPr>
          <w:rFonts w:ascii="Times New Roman" w:hAnsi="Times New Roman" w:cs="Times New Roman"/>
          <w:sz w:val="28"/>
          <w:szCs w:val="28"/>
        </w:rPr>
        <w:tab/>
        <w:t>1.</w:t>
      </w:r>
      <w:r w:rsidR="003124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F484F">
        <w:rPr>
          <w:rFonts w:ascii="Times New Roman" w:hAnsi="Times New Roman" w:cs="Times New Roman"/>
          <w:sz w:val="28"/>
          <w:szCs w:val="28"/>
        </w:rPr>
        <w:t>доклад</w:t>
      </w:r>
      <w:r w:rsidR="0031249F">
        <w:rPr>
          <w:rFonts w:ascii="Times New Roman" w:hAnsi="Times New Roman" w:cs="Times New Roman"/>
          <w:sz w:val="28"/>
          <w:szCs w:val="28"/>
        </w:rPr>
        <w:t xml:space="preserve"> </w:t>
      </w:r>
      <w:r w:rsidR="00EF484F" w:rsidRPr="00EF484F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требований, предусмотренных Правилами благоустройства сельского</w:t>
      </w:r>
      <w:r w:rsidR="00EF484F" w:rsidRPr="00EF48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84F" w:rsidRPr="00EF484F">
        <w:rPr>
          <w:rFonts w:ascii="Times New Roman" w:hAnsi="Times New Roman" w:cs="Times New Roman"/>
          <w:sz w:val="28"/>
          <w:szCs w:val="28"/>
        </w:rPr>
        <w:t>поселения</w:t>
      </w:r>
      <w:r w:rsidR="00EF484F" w:rsidRPr="00EF484F">
        <w:rPr>
          <w:rFonts w:ascii="Times New Roman" w:hAnsi="Times New Roman" w:cs="Times New Roman"/>
          <w:sz w:val="28"/>
          <w:szCs w:val="28"/>
          <w:lang w:eastAsia="ar-SA"/>
        </w:rPr>
        <w:t xml:space="preserve"> Просвет муниципального района Волжский Самарской области</w:t>
      </w:r>
      <w:r w:rsidR="00EF484F" w:rsidRPr="00EF484F">
        <w:rPr>
          <w:rFonts w:ascii="Times New Roman" w:hAnsi="Times New Roman" w:cs="Times New Roman"/>
          <w:sz w:val="28"/>
          <w:szCs w:val="28"/>
        </w:rPr>
        <w:t xml:space="preserve"> за 202</w:t>
      </w:r>
      <w:r w:rsidR="00A11A10">
        <w:rPr>
          <w:rFonts w:ascii="Times New Roman" w:hAnsi="Times New Roman" w:cs="Times New Roman"/>
          <w:sz w:val="28"/>
          <w:szCs w:val="28"/>
        </w:rPr>
        <w:t>4</w:t>
      </w:r>
      <w:r w:rsidR="00EF484F" w:rsidRPr="00EF484F">
        <w:rPr>
          <w:rFonts w:ascii="Times New Roman" w:hAnsi="Times New Roman" w:cs="Times New Roman"/>
          <w:sz w:val="28"/>
          <w:szCs w:val="28"/>
        </w:rPr>
        <w:t xml:space="preserve"> год</w:t>
      </w:r>
      <w:r w:rsidR="00312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D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118B2B39" w14:textId="2B286BA3" w:rsidR="00E507D8" w:rsidRDefault="00E507D8" w:rsidP="007E3E7F">
      <w:pPr>
        <w:keepNext/>
        <w:keepLines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507D8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E507D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bookmarkStart w:id="1" w:name="sub_6"/>
      <w:r w:rsidRPr="00E507D8">
        <w:rPr>
          <w:rFonts w:ascii="Times New Roman" w:hAnsi="Times New Roman" w:cs="Times New Roman"/>
          <w:sz w:val="28"/>
          <w:szCs w:val="28"/>
        </w:rPr>
        <w:t xml:space="preserve">печатном издании «Просветские вести» и разместить на официальном сайте Администрации сельского поселения Просвет в </w:t>
      </w:r>
      <w:r>
        <w:rPr>
          <w:rFonts w:ascii="Times New Roman" w:hAnsi="Times New Roman" w:cs="Times New Roman"/>
          <w:sz w:val="28"/>
          <w:szCs w:val="28"/>
        </w:rPr>
        <w:t>разделе «Контрольно-надзорная деятельность» в подразделе «Оценка применения обязательных требований».</w:t>
      </w:r>
    </w:p>
    <w:p w14:paraId="5421C01A" w14:textId="7B8B27AB" w:rsidR="00E507D8" w:rsidRPr="00E507D8" w:rsidRDefault="00E507D8" w:rsidP="007E3E7F">
      <w:pPr>
        <w:keepNext/>
        <w:keepLine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07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bookmarkEnd w:id="1"/>
    <w:p w14:paraId="7F30FE0B" w14:textId="77777777" w:rsidR="00E507D8" w:rsidRDefault="00E507D8" w:rsidP="007E3E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96B3D" w14:textId="77777777" w:rsidR="00E507D8" w:rsidRPr="00E507D8" w:rsidRDefault="00E507D8" w:rsidP="007E3E7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A5D30" w14:textId="064D74B5" w:rsidR="00E507D8" w:rsidRDefault="00E507D8" w:rsidP="006008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D8">
        <w:rPr>
          <w:rFonts w:ascii="Times New Roman" w:hAnsi="Times New Roman" w:cs="Times New Roman"/>
          <w:sz w:val="28"/>
          <w:szCs w:val="28"/>
        </w:rPr>
        <w:t xml:space="preserve">Глава сельского поселения Просвет         </w:t>
      </w:r>
      <w:r w:rsidR="00EF484F">
        <w:rPr>
          <w:rFonts w:ascii="Times New Roman" w:hAnsi="Times New Roman" w:cs="Times New Roman"/>
          <w:sz w:val="28"/>
          <w:szCs w:val="28"/>
        </w:rPr>
        <w:t xml:space="preserve"> </w:t>
      </w:r>
      <w:r w:rsidRPr="00E507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2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507D8">
        <w:rPr>
          <w:rFonts w:ascii="Times New Roman" w:hAnsi="Times New Roman" w:cs="Times New Roman"/>
          <w:sz w:val="28"/>
          <w:szCs w:val="28"/>
        </w:rPr>
        <w:t xml:space="preserve">             С.И. Шевцов</w:t>
      </w:r>
    </w:p>
    <w:p w14:paraId="4ADD1BC3" w14:textId="77777777" w:rsidR="00600866" w:rsidRPr="003A0CAD" w:rsidRDefault="00600866" w:rsidP="00600866">
      <w:pPr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54C3A073" w14:textId="77777777" w:rsidR="00E507D8" w:rsidRDefault="00E507D8">
      <w:pPr>
        <w:pStyle w:val="ConsPlusNormal"/>
        <w:jc w:val="both"/>
      </w:pPr>
    </w:p>
    <w:p w14:paraId="405E5F7C" w14:textId="77777777" w:rsidR="007E3E7F" w:rsidRDefault="007E3E7F" w:rsidP="00600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F8201B2" w14:textId="77777777" w:rsidR="007E3E7F" w:rsidRDefault="007E3E7F" w:rsidP="00600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ED9723" w14:textId="77777777" w:rsidR="00EF484F" w:rsidRDefault="00EF484F" w:rsidP="00EF48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2CBE6D1" w14:textId="77777777" w:rsidR="00EF484F" w:rsidRDefault="00EF484F" w:rsidP="00EF48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14:paraId="5362B63E" w14:textId="77777777" w:rsidR="00EF484F" w:rsidRDefault="00EF484F" w:rsidP="00EF48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14:paraId="0CF64BF5" w14:textId="77777777" w:rsidR="00EF484F" w:rsidRDefault="00EF484F" w:rsidP="00EF48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</w:t>
      </w:r>
    </w:p>
    <w:p w14:paraId="5FCCAAE7" w14:textId="77777777" w:rsidR="00EF484F" w:rsidRDefault="00EF484F" w:rsidP="00EF48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49C542E6" w14:textId="2BDBE532" w:rsidR="00EF484F" w:rsidRDefault="00EF484F" w:rsidP="00EF484F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A11A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A11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</w:t>
      </w:r>
    </w:p>
    <w:p w14:paraId="2FA4495F" w14:textId="77777777" w:rsidR="00EF484F" w:rsidRDefault="00EF484F" w:rsidP="00EF484F">
      <w:pPr>
        <w:pStyle w:val="ConsPlusNormal"/>
        <w:jc w:val="both"/>
      </w:pPr>
    </w:p>
    <w:p w14:paraId="4C9F96DB" w14:textId="77777777" w:rsidR="00EF484F" w:rsidRDefault="00EF484F" w:rsidP="00EF484F">
      <w:pPr>
        <w:pStyle w:val="ConsPlusNormal"/>
        <w:jc w:val="both"/>
      </w:pPr>
    </w:p>
    <w:p w14:paraId="267C271A" w14:textId="77777777" w:rsidR="00EF484F" w:rsidRDefault="00EF484F" w:rsidP="00EF484F">
      <w:pPr>
        <w:pStyle w:val="ConsPlusNormal"/>
        <w:jc w:val="both"/>
      </w:pPr>
    </w:p>
    <w:p w14:paraId="33F8CBCC" w14:textId="77777777" w:rsidR="00EF484F" w:rsidRDefault="00EF484F" w:rsidP="00EF4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4F">
        <w:rPr>
          <w:rFonts w:ascii="Times New Roman" w:hAnsi="Times New Roman" w:cs="Times New Roman"/>
          <w:b/>
          <w:sz w:val="28"/>
          <w:szCs w:val="28"/>
        </w:rPr>
        <w:t>Доклад о достижении целей введения обязательных требований, предусмотренных Правилами благоустройства сельского</w:t>
      </w:r>
      <w:r w:rsidRPr="00EF48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F484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EF484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Просвет муниципального района Волжский Самарской области</w:t>
      </w:r>
      <w:r w:rsidRPr="00EF4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6930EF" w14:textId="19021F7F" w:rsidR="00EF484F" w:rsidRPr="00EF484F" w:rsidRDefault="00EF484F" w:rsidP="00EF484F">
      <w:pPr>
        <w:pStyle w:val="ConsPlusNormal"/>
        <w:jc w:val="center"/>
        <w:rPr>
          <w:b/>
        </w:rPr>
      </w:pPr>
      <w:r w:rsidRPr="00EF484F">
        <w:rPr>
          <w:rFonts w:ascii="Times New Roman" w:hAnsi="Times New Roman" w:cs="Times New Roman"/>
          <w:b/>
          <w:sz w:val="28"/>
          <w:szCs w:val="28"/>
        </w:rPr>
        <w:t>за 202</w:t>
      </w:r>
      <w:r w:rsidR="00A11A10">
        <w:rPr>
          <w:rFonts w:ascii="Times New Roman" w:hAnsi="Times New Roman" w:cs="Times New Roman"/>
          <w:b/>
          <w:sz w:val="28"/>
          <w:szCs w:val="28"/>
        </w:rPr>
        <w:t>4</w:t>
      </w:r>
      <w:r w:rsidRPr="00EF48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A874AC4" w14:textId="77777777" w:rsidR="00EF484F" w:rsidRDefault="00EF484F" w:rsidP="00EF484F">
      <w:pPr>
        <w:pStyle w:val="ConsPlusNormal"/>
        <w:jc w:val="both"/>
      </w:pPr>
    </w:p>
    <w:p w14:paraId="634C2A7A" w14:textId="77777777" w:rsidR="00EF484F" w:rsidRDefault="00EF484F" w:rsidP="00EF484F">
      <w:pPr>
        <w:pStyle w:val="ConsPlusNormal"/>
        <w:jc w:val="both"/>
      </w:pPr>
    </w:p>
    <w:p w14:paraId="7C066C06" w14:textId="77777777" w:rsidR="00EF484F" w:rsidRDefault="00EF484F" w:rsidP="00EF4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60A4">
        <w:rPr>
          <w:rFonts w:ascii="Times New Roman" w:hAnsi="Times New Roman" w:cs="Times New Roman"/>
          <w:sz w:val="28"/>
          <w:szCs w:val="28"/>
        </w:rPr>
        <w:t xml:space="preserve">Настоящий доклад разработан в соответствии с 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2560A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от 31.07.2020 № </w:t>
      </w:r>
      <w:r w:rsidRPr="002560A4">
        <w:rPr>
          <w:rFonts w:ascii="Times New Roman" w:hAnsi="Times New Roman" w:cs="Times New Roman"/>
          <w:bCs/>
          <w:sz w:val="28"/>
          <w:szCs w:val="28"/>
        </w:rPr>
        <w:t>247-ФЗ</w:t>
      </w:r>
      <w:r w:rsidRPr="00256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tgtFrame="_blank" w:history="1">
        <w:r w:rsidRPr="002560A4">
          <w:rPr>
            <w:rFonts w:ascii="Times New Roman" w:hAnsi="Times New Roman" w:cs="Times New Roman"/>
            <w:sz w:val="28"/>
            <w:szCs w:val="28"/>
          </w:rPr>
          <w:t>«Об обязательных требованиях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ФЗ № 247), п</w:t>
      </w:r>
      <w:r w:rsidRPr="002560A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60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Просвет муниципального района Волжский</w:t>
      </w:r>
      <w:r w:rsidRPr="002560A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амарской области от </w:t>
      </w:r>
      <w:r>
        <w:rPr>
          <w:rFonts w:ascii="Times New Roman" w:hAnsi="Times New Roman"/>
          <w:sz w:val="28"/>
          <w:szCs w:val="28"/>
        </w:rPr>
        <w:t>30.07.2021 №73 «</w:t>
      </w:r>
      <w:r w:rsidRPr="001A05E0">
        <w:rPr>
          <w:rFonts w:ascii="Times New Roman" w:hAnsi="Times New Roman" w:cs="Times New Roman"/>
          <w:bCs/>
          <w:sz w:val="28"/>
          <w:szCs w:val="28"/>
        </w:rPr>
        <w:t>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D6B1CFD" w14:textId="77777777" w:rsidR="00EF484F" w:rsidRPr="00DF02C8" w:rsidRDefault="00EF484F" w:rsidP="00EF4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2C8">
        <w:rPr>
          <w:rFonts w:ascii="Times New Roman" w:hAnsi="Times New Roman" w:cs="Times New Roman"/>
          <w:sz w:val="28"/>
          <w:szCs w:val="28"/>
        </w:rPr>
        <w:t>Указанный доклад рассматривает достижение целей введения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C8">
        <w:rPr>
          <w:rFonts w:ascii="Times New Roman" w:hAnsi="Times New Roman" w:cs="Times New Roman"/>
          <w:sz w:val="28"/>
          <w:szCs w:val="28"/>
        </w:rPr>
        <w:t>обязательных требований, предусмот</w:t>
      </w:r>
      <w:r>
        <w:rPr>
          <w:rFonts w:ascii="Times New Roman" w:hAnsi="Times New Roman" w:cs="Times New Roman"/>
          <w:sz w:val="28"/>
          <w:szCs w:val="28"/>
        </w:rPr>
        <w:t>ренных</w:t>
      </w:r>
      <w:r w:rsidRPr="00DF02C8">
        <w:rPr>
          <w:rFonts w:ascii="Times New Roman" w:hAnsi="Times New Roman" w:cs="Times New Roman"/>
          <w:sz w:val="28"/>
          <w:szCs w:val="28"/>
        </w:rPr>
        <w:t xml:space="preserve"> </w:t>
      </w:r>
      <w:r w:rsidRPr="00DF02C8">
        <w:rPr>
          <w:rFonts w:ascii="Times New Roman" w:eastAsia="Times New Roman" w:hAnsi="Times New Roman" w:cs="Times New Roman"/>
          <w:sz w:val="28"/>
          <w:szCs w:val="28"/>
        </w:rPr>
        <w:t xml:space="preserve">Правилами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F02C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2C4E4C">
        <w:rPr>
          <w:rFonts w:ascii="Times New Roman" w:hAnsi="Times New Roman" w:cs="Times New Roman"/>
          <w:sz w:val="28"/>
          <w:szCs w:val="28"/>
        </w:rPr>
        <w:t>сельского поселения Просвет муниципального района Волжский Самарской области</w:t>
      </w:r>
      <w:r w:rsidRPr="002C4E4C">
        <w:rPr>
          <w:rFonts w:ascii="Times New Roman" w:eastAsia="Times New Roman" w:hAnsi="Times New Roman" w:cs="Times New Roman"/>
          <w:sz w:val="28"/>
          <w:szCs w:val="28"/>
        </w:rPr>
        <w:t>, утвержденными решением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сельского поселения Просвет</w:t>
      </w:r>
      <w:r w:rsidRPr="00DF0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30.04.2019 </w:t>
      </w:r>
      <w:r w:rsidRPr="00DF02C8">
        <w:rPr>
          <w:rFonts w:ascii="Times New Roman" w:eastAsia="Times New Roman" w:hAnsi="Times New Roman" w:cs="Times New Roman"/>
          <w:sz w:val="28"/>
          <w:szCs w:val="28"/>
        </w:rPr>
        <w:t>№17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DF02C8">
        <w:rPr>
          <w:rFonts w:ascii="Times New Roman" w:eastAsia="Times New Roman" w:hAnsi="Times New Roman" w:cs="Times New Roman"/>
          <w:sz w:val="28"/>
          <w:szCs w:val="28"/>
        </w:rPr>
        <w:t>(далее - Правила благоустройства)</w:t>
      </w:r>
      <w:r w:rsidRPr="00DF02C8">
        <w:rPr>
          <w:rFonts w:ascii="Times New Roman" w:hAnsi="Times New Roman" w:cs="Times New Roman"/>
          <w:sz w:val="28"/>
          <w:szCs w:val="28"/>
        </w:rPr>
        <w:t>.</w:t>
      </w:r>
    </w:p>
    <w:p w14:paraId="3143E4A9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Pr="002C4E4C"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  <w:r>
        <w:rPr>
          <w:rFonts w:ascii="Times New Roman" w:hAnsi="Times New Roman" w:cs="Times New Roman"/>
          <w:sz w:val="28"/>
          <w:szCs w:val="28"/>
        </w:rPr>
        <w:t>разработаны</w:t>
      </w:r>
      <w:r w:rsidRPr="00391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10" w:history="1">
        <w:r w:rsidRPr="0046186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6186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4618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186A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14:paraId="14A7FD91" w14:textId="77777777" w:rsidR="00EF484F" w:rsidRDefault="00EF484F" w:rsidP="00EF484F">
      <w:pPr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91E1D">
        <w:rPr>
          <w:rFonts w:ascii="Times New Roman" w:hAnsi="Times New Roman" w:cs="Times New Roman"/>
          <w:sz w:val="28"/>
          <w:szCs w:val="28"/>
        </w:rPr>
        <w:t xml:space="preserve">контроль в сфере благоустройства </w:t>
      </w:r>
      <w:r w:rsidRPr="002C4E4C"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  <w:r w:rsidRPr="00391E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E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C4E4C">
        <w:rPr>
          <w:rFonts w:ascii="Times New Roman" w:hAnsi="Times New Roman" w:cs="Times New Roman"/>
          <w:sz w:val="28"/>
          <w:szCs w:val="28"/>
        </w:rPr>
        <w:t>сельского поселения Просвет муниципального района Волжский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752CF" w14:textId="77777777" w:rsidR="00EF484F" w:rsidRPr="00391E1D" w:rsidRDefault="00EF484F" w:rsidP="00EF484F">
      <w:pPr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91E1D">
        <w:rPr>
          <w:rFonts w:ascii="Times New Roman" w:hAnsi="Times New Roman" w:cs="Times New Roman"/>
          <w:bCs/>
          <w:sz w:val="28"/>
          <w:szCs w:val="28"/>
        </w:rPr>
        <w:t xml:space="preserve"> Муниципальный контроль в сфере благоустройства осуществляется на основе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Pr="00391E1D">
        <w:rPr>
          <w:rFonts w:ascii="Times New Roman" w:hAnsi="Times New Roman" w:cs="Times New Roman"/>
          <w:bCs/>
          <w:sz w:val="28"/>
          <w:szCs w:val="28"/>
        </w:rPr>
        <w:t>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12F08C58" w14:textId="77777777" w:rsidR="00EF484F" w:rsidRPr="00391E1D" w:rsidRDefault="00EF484F" w:rsidP="00EF484F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1D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</w:t>
      </w:r>
    </w:p>
    <w:p w14:paraId="3144C7D6" w14:textId="77777777" w:rsidR="00EF484F" w:rsidRPr="00391E1D" w:rsidRDefault="00EF484F" w:rsidP="00EF484F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1D">
        <w:rPr>
          <w:rFonts w:ascii="Times New Roman" w:hAnsi="Times New Roman" w:cs="Times New Roman"/>
          <w:sz w:val="28"/>
          <w:szCs w:val="28"/>
        </w:rPr>
        <w:lastRenderedPageBreak/>
        <w:t xml:space="preserve">1) соблюдение юридическими лицами, индивидуальными предпринимателями и гражданами </w:t>
      </w:r>
      <w:hyperlink r:id="rId12" w:history="1">
        <w:r w:rsidRPr="00391E1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91E1D">
        <w:rPr>
          <w:rFonts w:ascii="Times New Roman" w:hAnsi="Times New Roman" w:cs="Times New Roman"/>
          <w:sz w:val="28"/>
          <w:szCs w:val="28"/>
        </w:rPr>
        <w:t xml:space="preserve">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36B33B9A" w14:textId="77777777" w:rsidR="00EF484F" w:rsidRPr="00391E1D" w:rsidRDefault="00EF484F" w:rsidP="00EF484F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1D">
        <w:rPr>
          <w:rFonts w:ascii="Times New Roman" w:hAnsi="Times New Roman" w:cs="Times New Roman"/>
          <w:sz w:val="28"/>
          <w:szCs w:val="28"/>
        </w:rPr>
        <w:t>2) исполнение решений, принимаемых по результатам контрольных мероприятий.</w:t>
      </w:r>
    </w:p>
    <w:p w14:paraId="15025B24" w14:textId="77777777" w:rsidR="00EF484F" w:rsidRDefault="00EF484F" w:rsidP="00EF48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6F1F8A" w14:textId="77777777" w:rsidR="00EF484F" w:rsidRPr="0012489E" w:rsidRDefault="00EF484F" w:rsidP="00EF484F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2489E">
        <w:rPr>
          <w:rFonts w:ascii="Times New Roman" w:hAnsi="Times New Roman" w:cs="Times New Roman"/>
          <w:b/>
          <w:sz w:val="28"/>
          <w:szCs w:val="28"/>
        </w:rPr>
        <w:t>I</w:t>
      </w:r>
      <w:r>
        <w:t xml:space="preserve">. </w:t>
      </w:r>
      <w:r w:rsidRPr="0012489E">
        <w:rPr>
          <w:rFonts w:ascii="Times New Roman" w:hAnsi="Times New Roman" w:cs="Times New Roman"/>
          <w:b/>
          <w:sz w:val="28"/>
          <w:szCs w:val="28"/>
        </w:rPr>
        <w:t>Общая характеристика системы оцениваемых обязательных</w:t>
      </w:r>
    </w:p>
    <w:p w14:paraId="4019B219" w14:textId="77777777" w:rsidR="00EF484F" w:rsidRDefault="00EF484F" w:rsidP="00EF4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9E">
        <w:rPr>
          <w:rFonts w:ascii="Times New Roman" w:hAnsi="Times New Roman" w:cs="Times New Roman"/>
          <w:b/>
          <w:sz w:val="28"/>
          <w:szCs w:val="28"/>
        </w:rPr>
        <w:t>требований в соответствующей сфере регулирования</w:t>
      </w:r>
    </w:p>
    <w:p w14:paraId="34D22F11" w14:textId="77777777" w:rsidR="00EF484F" w:rsidRDefault="00EF484F" w:rsidP="00EF4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46BAD" w14:textId="77777777" w:rsidR="00EF484F" w:rsidRDefault="00EF484F" w:rsidP="00EF484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489E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12489E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льных нормативных правовых актов</w:t>
      </w:r>
      <w:r w:rsidRPr="00124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Просвет муниципального района Волжский Самарской области </w:t>
      </w:r>
      <w:r w:rsidRPr="0012489E">
        <w:rPr>
          <w:rFonts w:ascii="Times New Roman" w:hAnsi="Times New Roman" w:cs="Times New Roman"/>
          <w:sz w:val="28"/>
          <w:szCs w:val="28"/>
        </w:rPr>
        <w:t>(далее - МНПА)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89E">
        <w:rPr>
          <w:rFonts w:ascii="Times New Roman" w:hAnsi="Times New Roman" w:cs="Times New Roman"/>
          <w:bCs/>
          <w:sz w:val="28"/>
          <w:szCs w:val="28"/>
        </w:rPr>
        <w:t>и содержащихся в них обязательных требований, включая сведения о внесенных в МНПА изменениях (при наличии) с указанием наименования и реквизитов МНПА, содержащ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12489E">
        <w:rPr>
          <w:rFonts w:ascii="Times New Roman" w:hAnsi="Times New Roman" w:cs="Times New Roman"/>
          <w:bCs/>
          <w:sz w:val="28"/>
          <w:szCs w:val="28"/>
        </w:rPr>
        <w:t xml:space="preserve"> обязательные требования. Период действия МНПА и их отдельных положений.</w:t>
      </w:r>
    </w:p>
    <w:p w14:paraId="6D83B724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15E479" w14:textId="77777777" w:rsidR="00EF484F" w:rsidRPr="00391E1D" w:rsidRDefault="00EF484F" w:rsidP="00EF484F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91E1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1E1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FEAF4A8" w14:textId="77777777" w:rsidR="00EF484F" w:rsidRDefault="00EF484F" w:rsidP="00EF484F">
      <w:pPr>
        <w:pStyle w:val="ConsPlusNormal"/>
        <w:jc w:val="both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5"/>
        <w:gridCol w:w="2268"/>
        <w:gridCol w:w="425"/>
        <w:gridCol w:w="2126"/>
        <w:gridCol w:w="1559"/>
      </w:tblGrid>
      <w:tr w:rsidR="00EF484F" w:rsidRPr="00BC6C52" w14:paraId="427B7970" w14:textId="77777777" w:rsidTr="00EF484F">
        <w:tc>
          <w:tcPr>
            <w:tcW w:w="709" w:type="dxa"/>
            <w:vMerge w:val="restart"/>
          </w:tcPr>
          <w:p w14:paraId="23B8D73B" w14:textId="77777777" w:rsidR="00EF484F" w:rsidRPr="00BC6C52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5" w:type="dxa"/>
            <w:vMerge w:val="restart"/>
          </w:tcPr>
          <w:p w14:paraId="0525B234" w14:textId="77777777" w:rsidR="00EF484F" w:rsidRPr="00BC6C52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содержащие обязательные </w:t>
            </w:r>
            <w:r w:rsidRPr="000227CC">
              <w:rPr>
                <w:rFonts w:ascii="Times New Roman" w:hAnsi="Times New Roman" w:cs="Times New Roman"/>
                <w:sz w:val="24"/>
                <w:szCs w:val="24"/>
              </w:rPr>
              <w:t>требования(далее – ОТ)</w:t>
            </w: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 xml:space="preserve">  (включаются НПА, указанные в Перечне нормативных правовых актов, содержащих оцениваемые обязательные требования</w:t>
            </w:r>
            <w:r w:rsidRPr="00022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реквизитов и даты вступления в силу, срока действия (при наличии), а также основания включения НПА в Перечень (наступление срока проведения оценки применения ОТ или поручение Президента Российской Федерации либо Правительства Российской Федерации)</w:t>
            </w:r>
          </w:p>
        </w:tc>
        <w:tc>
          <w:tcPr>
            <w:tcW w:w="2268" w:type="dxa"/>
            <w:vMerge w:val="restart"/>
          </w:tcPr>
          <w:p w14:paraId="1232181C" w14:textId="77777777" w:rsidR="00EF484F" w:rsidRPr="00BC6C52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>Структурные части НПА, устанавливающие ОТ или группу ОТ, дата их вступления в силу и срок их действия (при наличии)</w:t>
            </w:r>
          </w:p>
        </w:tc>
        <w:tc>
          <w:tcPr>
            <w:tcW w:w="2551" w:type="dxa"/>
            <w:gridSpan w:val="2"/>
          </w:tcPr>
          <w:p w14:paraId="26D3ABE3" w14:textId="77777777" w:rsidR="00EF484F" w:rsidRPr="00BC6C52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>ОТ или группа ОТ, установленные НПА</w:t>
            </w:r>
          </w:p>
        </w:tc>
        <w:tc>
          <w:tcPr>
            <w:tcW w:w="1559" w:type="dxa"/>
            <w:vMerge w:val="restart"/>
          </w:tcPr>
          <w:p w14:paraId="2175E268" w14:textId="77777777" w:rsidR="00EF484F" w:rsidRPr="00BC6C52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изменений, внесенных в НПА в части ОТ, а также реквизиты НПА, которым внесены изменения (если соответствующие изменения вносились в НПА)</w:t>
            </w:r>
          </w:p>
        </w:tc>
      </w:tr>
      <w:tr w:rsidR="00EF484F" w:rsidRPr="00BC6C52" w14:paraId="5ED660E0" w14:textId="77777777" w:rsidTr="00EF484F">
        <w:tc>
          <w:tcPr>
            <w:tcW w:w="709" w:type="dxa"/>
            <w:vMerge/>
          </w:tcPr>
          <w:p w14:paraId="15EE865F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7AA5A554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C477E9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38EACD" w14:textId="77777777" w:rsidR="00EF484F" w:rsidRPr="00BC6C52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7594AD69" w14:textId="77777777" w:rsidR="00EF484F" w:rsidRPr="00BC6C52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ОТ или группы ОТ</w:t>
            </w:r>
          </w:p>
        </w:tc>
        <w:tc>
          <w:tcPr>
            <w:tcW w:w="1559" w:type="dxa"/>
            <w:vMerge/>
          </w:tcPr>
          <w:p w14:paraId="63CD878F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23944B86" w14:textId="77777777" w:rsidTr="00EF484F">
        <w:trPr>
          <w:trHeight w:val="1305"/>
        </w:trPr>
        <w:tc>
          <w:tcPr>
            <w:tcW w:w="709" w:type="dxa"/>
            <w:tcBorders>
              <w:bottom w:val="nil"/>
            </w:tcBorders>
          </w:tcPr>
          <w:p w14:paraId="614F48BD" w14:textId="77777777" w:rsidR="00EF484F" w:rsidRPr="00BC6C52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bottom w:val="nil"/>
            </w:tcBorders>
          </w:tcPr>
          <w:p w14:paraId="39A672EC" w14:textId="77777777" w:rsidR="00EF484F" w:rsidRPr="00CE3D3C" w:rsidRDefault="00EF484F" w:rsidP="00EF48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сельского поселения Просвет муниципального района Волжский Самарской области от 30.04.2019 №177 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на территории сельского поселения Просвет 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Волжский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Самарской области»</w:t>
            </w:r>
          </w:p>
        </w:tc>
        <w:tc>
          <w:tcPr>
            <w:tcW w:w="2268" w:type="dxa"/>
          </w:tcPr>
          <w:p w14:paraId="41938FAA" w14:textId="77777777" w:rsidR="00EF484F" w:rsidRPr="00131618" w:rsidRDefault="00EF484F" w:rsidP="00EF484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 2,3,4,5 статьи 11  Правил благоустройства </w:t>
            </w:r>
          </w:p>
        </w:tc>
        <w:tc>
          <w:tcPr>
            <w:tcW w:w="425" w:type="dxa"/>
          </w:tcPr>
          <w:p w14:paraId="54FB54FB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8F8146C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содержанию некапитальных нестационарных сооружений</w:t>
            </w:r>
          </w:p>
        </w:tc>
        <w:tc>
          <w:tcPr>
            <w:tcW w:w="1559" w:type="dxa"/>
          </w:tcPr>
          <w:p w14:paraId="70345B02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6C141BA3" w14:textId="77777777" w:rsidTr="00EF484F">
        <w:trPr>
          <w:trHeight w:val="1056"/>
        </w:trPr>
        <w:tc>
          <w:tcPr>
            <w:tcW w:w="709" w:type="dxa"/>
            <w:vMerge w:val="restart"/>
            <w:tcBorders>
              <w:top w:val="nil"/>
            </w:tcBorders>
          </w:tcPr>
          <w:p w14:paraId="0B220775" w14:textId="77777777" w:rsidR="00EF484F" w:rsidRPr="00CE3D3C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  <w:tcBorders>
              <w:top w:val="nil"/>
            </w:tcBorders>
          </w:tcPr>
          <w:p w14:paraId="3384DAB0" w14:textId="77777777" w:rsidR="00EF484F" w:rsidRPr="00CE3D3C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C65AD9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 статьи 12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425" w:type="dxa"/>
          </w:tcPr>
          <w:p w14:paraId="7697E030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B809BD5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387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домовых знаков на зданиях и сооружениях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14:paraId="4FE700BC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6F390501" w14:textId="77777777" w:rsidTr="00EF484F">
        <w:trPr>
          <w:trHeight w:val="1869"/>
        </w:trPr>
        <w:tc>
          <w:tcPr>
            <w:tcW w:w="709" w:type="dxa"/>
            <w:vMerge/>
          </w:tcPr>
          <w:p w14:paraId="5A753945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5E22EC0C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C67C58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15 статьи 12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425" w:type="dxa"/>
          </w:tcPr>
          <w:p w14:paraId="659D4310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D22A9D5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626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оступ маломобильных групп населения к </w:t>
            </w:r>
            <w:r w:rsidRPr="00626D38">
              <w:rPr>
                <w:rFonts w:ascii="Times New Roman" w:hAnsi="Times New Roman" w:cs="Times New Roman"/>
                <w:sz w:val="24"/>
                <w:szCs w:val="24"/>
              </w:rPr>
              <w:t>входным группам зданий жилого и общественного назначения</w:t>
            </w:r>
          </w:p>
        </w:tc>
        <w:tc>
          <w:tcPr>
            <w:tcW w:w="1559" w:type="dxa"/>
          </w:tcPr>
          <w:p w14:paraId="15DA353C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34BADED0" w14:textId="77777777" w:rsidTr="00EF484F">
        <w:tc>
          <w:tcPr>
            <w:tcW w:w="709" w:type="dxa"/>
            <w:vMerge/>
          </w:tcPr>
          <w:p w14:paraId="7981D8C4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0565DC81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C8F9BC" w14:textId="77777777" w:rsidR="00EF484F" w:rsidRDefault="00EF484F" w:rsidP="00EF484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24,25 </w:t>
            </w:r>
          </w:p>
          <w:p w14:paraId="4C2175F7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 благоустройства</w:t>
            </w:r>
          </w:p>
        </w:tc>
        <w:tc>
          <w:tcPr>
            <w:tcW w:w="425" w:type="dxa"/>
          </w:tcPr>
          <w:p w14:paraId="3AB76850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2987E6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бщие требования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содержанию и уборке территорий сельского поселения в </w:t>
            </w:r>
            <w:r w:rsidRPr="00A159E7">
              <w:rPr>
                <w:rFonts w:ascii="Times New Roman" w:hAnsi="Times New Roman" w:cs="Times New Roman"/>
                <w:bCs/>
                <w:sz w:val="24"/>
                <w:szCs w:val="24"/>
              </w:rPr>
              <w:t>зимний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летний </w:t>
            </w:r>
            <w:r w:rsidRPr="00A159E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559" w:type="dxa"/>
          </w:tcPr>
          <w:p w14:paraId="394F5D4B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4F86D308" w14:textId="77777777" w:rsidTr="00EF484F">
        <w:tc>
          <w:tcPr>
            <w:tcW w:w="709" w:type="dxa"/>
            <w:vMerge/>
          </w:tcPr>
          <w:p w14:paraId="00029FDE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7FBBB401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F57895" w14:textId="77777777" w:rsidR="00EF484F" w:rsidRPr="00BC6C52" w:rsidRDefault="00EF484F" w:rsidP="00EF48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13,14,15,16,17,18,19,20,21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27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425" w:type="dxa"/>
          </w:tcPr>
          <w:p w14:paraId="0A1FDB40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32AE80B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бор отходов и содержание контейнерных площадок</w:t>
            </w:r>
          </w:p>
        </w:tc>
        <w:tc>
          <w:tcPr>
            <w:tcW w:w="1559" w:type="dxa"/>
          </w:tcPr>
          <w:p w14:paraId="20148D8B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0E7F9140" w14:textId="77777777" w:rsidTr="00EF484F">
        <w:tc>
          <w:tcPr>
            <w:tcW w:w="709" w:type="dxa"/>
            <w:vMerge/>
          </w:tcPr>
          <w:p w14:paraId="025AB9F8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6D9D0D52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505C4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30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425" w:type="dxa"/>
          </w:tcPr>
          <w:p w14:paraId="6A8B0E3C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3AE126C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1559" w:type="dxa"/>
          </w:tcPr>
          <w:p w14:paraId="7805B862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3A670FF9" w14:textId="77777777" w:rsidTr="00EF484F">
        <w:tc>
          <w:tcPr>
            <w:tcW w:w="709" w:type="dxa"/>
            <w:vMerge/>
          </w:tcPr>
          <w:p w14:paraId="4EF3EB49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7E9641B5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63B610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31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425" w:type="dxa"/>
          </w:tcPr>
          <w:p w14:paraId="3D4C60A6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6249C2B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7478C">
              <w:rPr>
                <w:rFonts w:ascii="Times New Roman" w:hAnsi="Times New Roman" w:cs="Times New Roman"/>
                <w:bCs/>
                <w:sz w:val="24"/>
                <w:szCs w:val="24"/>
              </w:rPr>
              <w:t>ребования к обустройству и оформлению строительных объектов и площадок</w:t>
            </w:r>
          </w:p>
        </w:tc>
        <w:tc>
          <w:tcPr>
            <w:tcW w:w="1559" w:type="dxa"/>
          </w:tcPr>
          <w:p w14:paraId="3587EB9F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331A4F3C" w14:textId="77777777" w:rsidTr="00EF484F">
        <w:tc>
          <w:tcPr>
            <w:tcW w:w="709" w:type="dxa"/>
            <w:vMerge/>
          </w:tcPr>
          <w:p w14:paraId="1EDC9BCD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1051C0DF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60E3BC" w14:textId="77777777" w:rsidR="00EF484F" w:rsidRPr="00047DA3" w:rsidRDefault="00EF484F" w:rsidP="00EF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4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32 статьи 23 </w:t>
            </w:r>
          </w:p>
          <w:p w14:paraId="3F0D6A08" w14:textId="77777777" w:rsidR="00EF484F" w:rsidRPr="00047DA3" w:rsidRDefault="00EF484F" w:rsidP="00EF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  <w:r w:rsidRPr="0004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  <w:p w14:paraId="00A97A5E" w14:textId="77777777" w:rsidR="00EF484F" w:rsidRPr="00047DA3" w:rsidRDefault="00EF484F" w:rsidP="00EF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82A3D" w14:textId="77777777" w:rsidR="00EF484F" w:rsidRPr="00047DA3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092195" w14:textId="77777777" w:rsidR="00EF484F" w:rsidRPr="00047DA3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14:paraId="6B5A11AD" w14:textId="77777777" w:rsidR="00EF484F" w:rsidRPr="00047DA3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DA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</w:t>
            </w:r>
            <w:r w:rsidRPr="00047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разрешительной документации и порядок осуществления земляных работ</w:t>
            </w:r>
          </w:p>
        </w:tc>
        <w:tc>
          <w:tcPr>
            <w:tcW w:w="1559" w:type="dxa"/>
          </w:tcPr>
          <w:p w14:paraId="79650268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6CCC53C8" w14:textId="77777777" w:rsidTr="00EF484F">
        <w:tc>
          <w:tcPr>
            <w:tcW w:w="709" w:type="dxa"/>
            <w:vMerge/>
          </w:tcPr>
          <w:p w14:paraId="135E8997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2CD122B3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2CF362" w14:textId="77777777" w:rsidR="00EF484F" w:rsidRPr="00047DA3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D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32 Правил благоустройства</w:t>
            </w:r>
          </w:p>
        </w:tc>
        <w:tc>
          <w:tcPr>
            <w:tcW w:w="425" w:type="dxa"/>
          </w:tcPr>
          <w:p w14:paraId="4D81E5F2" w14:textId="77777777" w:rsidR="00EF484F" w:rsidRPr="00047DA3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B5F4BC2" w14:textId="77777777" w:rsidR="00EF484F" w:rsidRPr="00047DA3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DA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обустройства и содержания гаражей, открытых стоянок для постоянного и временного хранения транспортных средств </w:t>
            </w:r>
          </w:p>
        </w:tc>
        <w:tc>
          <w:tcPr>
            <w:tcW w:w="1559" w:type="dxa"/>
          </w:tcPr>
          <w:p w14:paraId="61EA18F5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62D86394" w14:textId="77777777" w:rsidTr="00EF484F">
        <w:tc>
          <w:tcPr>
            <w:tcW w:w="709" w:type="dxa"/>
            <w:vMerge/>
          </w:tcPr>
          <w:p w14:paraId="75B70542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09519A82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12580" w14:textId="77777777" w:rsidR="00EF484F" w:rsidRPr="00262DCB" w:rsidRDefault="00EF484F" w:rsidP="00EF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1,2,3,4,5 статьи 39 </w:t>
            </w:r>
          </w:p>
          <w:p w14:paraId="332862C9" w14:textId="77777777" w:rsidR="00EF484F" w:rsidRPr="00262DCB" w:rsidRDefault="00EF484F" w:rsidP="00EF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14:paraId="2F629735" w14:textId="77777777" w:rsidR="00EF484F" w:rsidRPr="00334D1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425" w:type="dxa"/>
          </w:tcPr>
          <w:p w14:paraId="744F8C17" w14:textId="77777777" w:rsidR="00EF484F" w:rsidRPr="00334D1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ABE4545" w14:textId="77777777" w:rsidR="00EF484F" w:rsidRPr="00334D1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содержания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зеленых насаждений</w:t>
            </w:r>
          </w:p>
        </w:tc>
        <w:tc>
          <w:tcPr>
            <w:tcW w:w="1559" w:type="dxa"/>
          </w:tcPr>
          <w:p w14:paraId="607425BB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0E27F035" w14:textId="77777777" w:rsidTr="00EF484F">
        <w:tc>
          <w:tcPr>
            <w:tcW w:w="709" w:type="dxa"/>
            <w:vMerge/>
          </w:tcPr>
          <w:p w14:paraId="22710D25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6611F8E4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86225C" w14:textId="77777777" w:rsidR="00EF484F" w:rsidRPr="00262DCB" w:rsidRDefault="00EF484F" w:rsidP="00EF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6 статьи 39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14:paraId="66E113F6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425" w:type="dxa"/>
          </w:tcPr>
          <w:p w14:paraId="63C7BDD3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00CA325B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325D0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производства проектных и строительных работ в зоне зеленых насаждений</w:t>
            </w:r>
          </w:p>
        </w:tc>
        <w:tc>
          <w:tcPr>
            <w:tcW w:w="1559" w:type="dxa"/>
          </w:tcPr>
          <w:p w14:paraId="67FA7358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2F3208EA" w14:textId="77777777" w:rsidTr="00EF484F">
        <w:tc>
          <w:tcPr>
            <w:tcW w:w="709" w:type="dxa"/>
            <w:vMerge/>
          </w:tcPr>
          <w:p w14:paraId="2D36DC26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2CA86ECE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AF95DF" w14:textId="77777777" w:rsidR="00EF484F" w:rsidRPr="00262DCB" w:rsidRDefault="00EF484F" w:rsidP="00EF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4.1 статьи 39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14:paraId="6F157F53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425" w:type="dxa"/>
          </w:tcPr>
          <w:p w14:paraId="26C281E6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0EFE1A04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5D04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  <w:r w:rsidRPr="00325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сноса (удаления) и (или) пересадки зеленых насаждений</w:t>
            </w:r>
          </w:p>
        </w:tc>
        <w:tc>
          <w:tcPr>
            <w:tcW w:w="1559" w:type="dxa"/>
          </w:tcPr>
          <w:p w14:paraId="4538CD8A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61579F97" w14:textId="77777777" w:rsidTr="00EF484F">
        <w:tc>
          <w:tcPr>
            <w:tcW w:w="709" w:type="dxa"/>
            <w:vMerge/>
          </w:tcPr>
          <w:p w14:paraId="2D8CD46C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0EBDFDCB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BDFDF5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41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425" w:type="dxa"/>
          </w:tcPr>
          <w:p w14:paraId="78C47618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23F36B9C" w14:textId="77777777" w:rsidR="00EF484F" w:rsidRPr="00701452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01452">
              <w:rPr>
                <w:rFonts w:ascii="Times New Roman" w:hAnsi="Times New Roman" w:cs="Times New Roman"/>
                <w:bCs/>
                <w:sz w:val="24"/>
                <w:szCs w:val="24"/>
              </w:rPr>
              <w:t>ребования к содержанию мест погребения</w:t>
            </w:r>
          </w:p>
          <w:p w14:paraId="4C7400EF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452">
              <w:rPr>
                <w:rFonts w:ascii="Times New Roman" w:hAnsi="Times New Roman" w:cs="Times New Roman"/>
                <w:sz w:val="24"/>
                <w:szCs w:val="24"/>
              </w:rPr>
              <w:t>(мест захоронения)</w:t>
            </w:r>
          </w:p>
        </w:tc>
        <w:tc>
          <w:tcPr>
            <w:tcW w:w="1559" w:type="dxa"/>
          </w:tcPr>
          <w:p w14:paraId="1954B2AF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7024BD5A" w14:textId="77777777" w:rsidTr="00EF484F">
        <w:tc>
          <w:tcPr>
            <w:tcW w:w="709" w:type="dxa"/>
            <w:vMerge/>
          </w:tcPr>
          <w:p w14:paraId="799250A6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7D2CE69D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980E0B" w14:textId="77777777" w:rsidR="00EF484F" w:rsidRPr="00E36D60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43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425" w:type="dxa"/>
          </w:tcPr>
          <w:p w14:paraId="6A5FA352" w14:textId="77777777" w:rsidR="00EF484F" w:rsidRPr="00E36D60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72096D22" w14:textId="77777777" w:rsidR="00EF484F" w:rsidRPr="00E36D60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домашних животных</w:t>
            </w:r>
          </w:p>
        </w:tc>
        <w:tc>
          <w:tcPr>
            <w:tcW w:w="1559" w:type="dxa"/>
          </w:tcPr>
          <w:p w14:paraId="6EACA437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BC6C52" w14:paraId="48C73DB4" w14:textId="77777777" w:rsidTr="00EF484F">
        <w:trPr>
          <w:trHeight w:val="1391"/>
        </w:trPr>
        <w:tc>
          <w:tcPr>
            <w:tcW w:w="709" w:type="dxa"/>
            <w:vMerge/>
          </w:tcPr>
          <w:p w14:paraId="4C810AC6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0D87291F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13FEA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43.1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33DA996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F9F8E18" w14:textId="77777777" w:rsidR="00EF484F" w:rsidRPr="00BC6C52" w:rsidRDefault="00EF484F" w:rsidP="00EF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60">
              <w:rPr>
                <w:rFonts w:ascii="Times New Roman" w:hAnsi="Times New Roman" w:cs="Times New Roman"/>
                <w:sz w:val="24"/>
                <w:szCs w:val="24"/>
                <w:bdr w:val="none" w:sz="0" w:space="0" w:color="000000"/>
              </w:rPr>
              <w:t xml:space="preserve">Требования к содержанию и выпасу </w:t>
            </w:r>
            <w:r w:rsidRPr="00E36D6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E36D60">
              <w:rPr>
                <w:rFonts w:ascii="Times New Roman" w:hAnsi="Times New Roman" w:cs="Times New Roman"/>
                <w:sz w:val="24"/>
                <w:szCs w:val="24"/>
                <w:bdr w:val="none" w:sz="0" w:space="0" w:color="000000"/>
              </w:rPr>
              <w:t xml:space="preserve"> животных</w:t>
            </w:r>
          </w:p>
        </w:tc>
        <w:tc>
          <w:tcPr>
            <w:tcW w:w="1559" w:type="dxa"/>
          </w:tcPr>
          <w:p w14:paraId="571B2E2C" w14:textId="77777777" w:rsidR="00EF484F" w:rsidRPr="00BC6C52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6F590" w14:textId="77777777" w:rsidR="00EF484F" w:rsidRPr="00BC6C52" w:rsidRDefault="00EF484F" w:rsidP="00EF4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57609E" w14:textId="77777777" w:rsidR="00EF484F" w:rsidRDefault="00EF484F" w:rsidP="00EF484F">
      <w:pPr>
        <w:pStyle w:val="ConsPlusNormal"/>
        <w:jc w:val="both"/>
      </w:pPr>
    </w:p>
    <w:p w14:paraId="38091807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требований.</w:t>
      </w:r>
    </w:p>
    <w:p w14:paraId="4FEB88F4" w14:textId="77777777" w:rsidR="00EF484F" w:rsidRDefault="00EF484F" w:rsidP="00EF48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1CC43" w14:textId="77777777" w:rsidR="00EF484F" w:rsidRPr="002C7AE4" w:rsidRDefault="00EF484F" w:rsidP="00EF484F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2C7AE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7AE4">
        <w:rPr>
          <w:rFonts w:ascii="Times New Roman" w:hAnsi="Times New Roman" w:cs="Times New Roman"/>
          <w:sz w:val="28"/>
          <w:szCs w:val="28"/>
        </w:rPr>
        <w:t>2</w:t>
      </w:r>
    </w:p>
    <w:p w14:paraId="6C35F516" w14:textId="77777777" w:rsidR="00EF484F" w:rsidRDefault="00EF484F" w:rsidP="00EF484F">
      <w:pPr>
        <w:pStyle w:val="ConsPlusNormal"/>
        <w:jc w:val="both"/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5812"/>
      </w:tblGrid>
      <w:tr w:rsidR="00EF484F" w14:paraId="26D0275F" w14:textId="77777777" w:rsidTr="00EF484F">
        <w:trPr>
          <w:trHeight w:val="880"/>
        </w:trPr>
        <w:tc>
          <w:tcPr>
            <w:tcW w:w="567" w:type="dxa"/>
          </w:tcPr>
          <w:p w14:paraId="6D084985" w14:textId="77777777" w:rsidR="00EF484F" w:rsidRPr="00B95E6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1F96F52" w14:textId="77777777" w:rsidR="00EF484F" w:rsidRPr="00B95E6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общественных отношений, относящихся к сфере регулирования</w:t>
            </w:r>
          </w:p>
        </w:tc>
        <w:tc>
          <w:tcPr>
            <w:tcW w:w="5812" w:type="dxa"/>
          </w:tcPr>
          <w:p w14:paraId="09308E4F" w14:textId="77777777" w:rsidR="00EF484F" w:rsidRPr="005876C8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C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устанавливают единые и обязательные к исполнению требования для поддержания, создания и развития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Pr="005876C8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комфортной, культурной и привлекательной среды, определяют требования к состоянию внешнего благоустройства, озеленения, обеспечению чистоты и порядка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876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F484F" w14:paraId="5DA171DC" w14:textId="77777777" w:rsidTr="00EF484F">
        <w:trPr>
          <w:trHeight w:val="1546"/>
        </w:trPr>
        <w:tc>
          <w:tcPr>
            <w:tcW w:w="567" w:type="dxa"/>
          </w:tcPr>
          <w:p w14:paraId="1A83239B" w14:textId="77777777" w:rsidR="00EF484F" w:rsidRPr="00B95E6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3F9BEB6" w14:textId="77777777" w:rsidR="00EF484F" w:rsidRPr="00B95E6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68">
              <w:rPr>
                <w:rFonts w:ascii="Times New Roman" w:hAnsi="Times New Roman" w:cs="Times New Roman"/>
                <w:sz w:val="24"/>
                <w:szCs w:val="24"/>
              </w:rPr>
              <w:t>Перечень видов (групп) общественных отношений, регулируемых системой ОТ</w:t>
            </w:r>
          </w:p>
        </w:tc>
        <w:tc>
          <w:tcPr>
            <w:tcW w:w="5812" w:type="dxa"/>
          </w:tcPr>
          <w:p w14:paraId="0F1617F3" w14:textId="77777777" w:rsidR="00EF484F" w:rsidRPr="005876C8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C8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обязательны для исполнения всеми юридическими и физическими лицами, собственниками, пользователями, арендаторами 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участков, зданий, строений, </w:t>
            </w:r>
            <w:r w:rsidRPr="005876C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и иных объектов,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87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599E1B0" w14:textId="77777777" w:rsidR="00EF484F" w:rsidRDefault="00EF484F" w:rsidP="00EF48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3CB78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 обоснованный перечень охраняемых законом ценностей, защищаемых в рамках соответствующей сферы регулирования.</w:t>
      </w:r>
    </w:p>
    <w:p w14:paraId="34518CB7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02551" w14:textId="77777777" w:rsidR="00EF484F" w:rsidRPr="002C7AE4" w:rsidRDefault="00EF484F" w:rsidP="00EF484F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2C7AE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7AE4">
        <w:rPr>
          <w:rFonts w:ascii="Times New Roman" w:hAnsi="Times New Roman" w:cs="Times New Roman"/>
          <w:sz w:val="28"/>
          <w:szCs w:val="28"/>
        </w:rPr>
        <w:t>3</w:t>
      </w:r>
    </w:p>
    <w:p w14:paraId="2FF4704A" w14:textId="77777777" w:rsidR="00EF484F" w:rsidRDefault="00EF484F" w:rsidP="00EF484F">
      <w:pPr>
        <w:pStyle w:val="ConsPlusNormal"/>
        <w:jc w:val="both"/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2552"/>
        <w:gridCol w:w="2693"/>
      </w:tblGrid>
      <w:tr w:rsidR="00EF484F" w14:paraId="2C507F50" w14:textId="77777777" w:rsidTr="00EF484F">
        <w:tc>
          <w:tcPr>
            <w:tcW w:w="10774" w:type="dxa"/>
            <w:gridSpan w:val="5"/>
          </w:tcPr>
          <w:p w14:paraId="4F8494E2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ОТ или группы ОТ (в случае если цели ОТ или групп ОТ, установленных НПА, различны)</w:t>
            </w:r>
          </w:p>
        </w:tc>
      </w:tr>
      <w:tr w:rsidR="00EF484F" w14:paraId="773DB9BA" w14:textId="77777777" w:rsidTr="00EF484F">
        <w:trPr>
          <w:trHeight w:val="1530"/>
        </w:trPr>
        <w:tc>
          <w:tcPr>
            <w:tcW w:w="567" w:type="dxa"/>
          </w:tcPr>
          <w:p w14:paraId="2730F868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4" w:type="dxa"/>
          </w:tcPr>
          <w:p w14:paraId="1CB6672E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Наименование (вид) охраняемых законом ценностей (далее - ОЗЦ), защищаемых НПА</w:t>
            </w:r>
          </w:p>
        </w:tc>
        <w:tc>
          <w:tcPr>
            <w:tcW w:w="2268" w:type="dxa"/>
          </w:tcPr>
          <w:p w14:paraId="1CA1086F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НПА (с указанием реквизитов) и их структурные части, определяющие ОЗЦ</w:t>
            </w:r>
          </w:p>
        </w:tc>
        <w:tc>
          <w:tcPr>
            <w:tcW w:w="2552" w:type="dxa"/>
          </w:tcPr>
          <w:p w14:paraId="68CD510E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Конкретные риски ОЗЦ, на устранение либо снижение которых направлен НПА (ОТ или группа ОТ)</w:t>
            </w:r>
          </w:p>
        </w:tc>
        <w:tc>
          <w:tcPr>
            <w:tcW w:w="2693" w:type="dxa"/>
          </w:tcPr>
          <w:p w14:paraId="27AB71E9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Основные причины проблемы (источники риска)</w:t>
            </w:r>
          </w:p>
        </w:tc>
      </w:tr>
      <w:tr w:rsidR="00EF484F" w14:paraId="4E6C23C3" w14:textId="77777777" w:rsidTr="00EF484F">
        <w:trPr>
          <w:trHeight w:val="83"/>
        </w:trPr>
        <w:tc>
          <w:tcPr>
            <w:tcW w:w="567" w:type="dxa"/>
          </w:tcPr>
          <w:p w14:paraId="160B1CB8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35973F8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9C2C29D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FB0F2DB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2616BA9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84F" w14:paraId="40F0AA9B" w14:textId="77777777" w:rsidTr="00EF484F">
        <w:tc>
          <w:tcPr>
            <w:tcW w:w="567" w:type="dxa"/>
          </w:tcPr>
          <w:p w14:paraId="25A4C2DD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CD455A7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территорий</w:t>
            </w:r>
          </w:p>
        </w:tc>
        <w:tc>
          <w:tcPr>
            <w:tcW w:w="2268" w:type="dxa"/>
          </w:tcPr>
          <w:p w14:paraId="38E6B871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Глава 3 Правил благоустройства</w:t>
            </w:r>
          </w:p>
        </w:tc>
        <w:tc>
          <w:tcPr>
            <w:tcW w:w="2552" w:type="dxa"/>
          </w:tcPr>
          <w:p w14:paraId="063E998D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портивных площадок,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нормы безопасности при эксплуатации оборудования спортивных площадок</w:t>
            </w:r>
          </w:p>
        </w:tc>
        <w:tc>
          <w:tcPr>
            <w:tcW w:w="2693" w:type="dxa"/>
          </w:tcPr>
          <w:p w14:paraId="2A95692D" w14:textId="77777777" w:rsidR="00EF484F" w:rsidRPr="00991F1E" w:rsidRDefault="00EF484F" w:rsidP="00EF484F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есоблюдение требований к обустройству и оформлению площадок</w:t>
            </w:r>
          </w:p>
        </w:tc>
      </w:tr>
      <w:tr w:rsidR="00EF484F" w14:paraId="6E2EABD4" w14:textId="77777777" w:rsidTr="00EF484F">
        <w:tc>
          <w:tcPr>
            <w:tcW w:w="567" w:type="dxa"/>
          </w:tcPr>
          <w:p w14:paraId="6BCDCC2E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11EF2AD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объектов благоустройства</w:t>
            </w:r>
          </w:p>
        </w:tc>
        <w:tc>
          <w:tcPr>
            <w:tcW w:w="2268" w:type="dxa"/>
          </w:tcPr>
          <w:p w14:paraId="2B50BB54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2 Правил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2552" w:type="dxa"/>
          </w:tcPr>
          <w:p w14:paraId="532F4F3F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эксплуатации оборудования детских площадок</w:t>
            </w:r>
          </w:p>
        </w:tc>
        <w:tc>
          <w:tcPr>
            <w:tcW w:w="2693" w:type="dxa"/>
          </w:tcPr>
          <w:p w14:paraId="58FFF389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безопасности при эксплуатации оборудования детских площадок</w:t>
            </w:r>
          </w:p>
        </w:tc>
      </w:tr>
      <w:tr w:rsidR="00EF484F" w14:paraId="77D474CD" w14:textId="77777777" w:rsidTr="00EF484F">
        <w:tc>
          <w:tcPr>
            <w:tcW w:w="567" w:type="dxa"/>
          </w:tcPr>
          <w:p w14:paraId="0F82D4C9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14:paraId="2929E4BC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инвалидов к объектам социальной, инженерной, и транспортной инфраструктуре</w:t>
            </w:r>
          </w:p>
        </w:tc>
        <w:tc>
          <w:tcPr>
            <w:tcW w:w="2268" w:type="dxa"/>
          </w:tcPr>
          <w:p w14:paraId="4738BF3D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П. 15 статьи 12 Правил благоустройства</w:t>
            </w:r>
          </w:p>
        </w:tc>
        <w:tc>
          <w:tcPr>
            <w:tcW w:w="2552" w:type="dxa"/>
          </w:tcPr>
          <w:p w14:paraId="670D50D0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к объектам социальной, инженерной и транспортной инфраструктуры и предоставляемым услугам</w:t>
            </w:r>
          </w:p>
        </w:tc>
        <w:tc>
          <w:tcPr>
            <w:tcW w:w="2693" w:type="dxa"/>
          </w:tcPr>
          <w:p w14:paraId="04E22A9C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тсутствие</w:t>
            </w:r>
          </w:p>
          <w:p w14:paraId="73895D7D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доступности для инвалидов к объектам социальной, инженерной и транспортной инфраструктуры </w:t>
            </w:r>
          </w:p>
        </w:tc>
      </w:tr>
      <w:tr w:rsidR="00EF484F" w14:paraId="2BF0AAB7" w14:textId="77777777" w:rsidTr="00EF484F">
        <w:tc>
          <w:tcPr>
            <w:tcW w:w="567" w:type="dxa"/>
          </w:tcPr>
          <w:p w14:paraId="2C91C7FF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6FB24E49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земляных работ</w:t>
            </w:r>
          </w:p>
        </w:tc>
        <w:tc>
          <w:tcPr>
            <w:tcW w:w="2268" w:type="dxa"/>
          </w:tcPr>
          <w:p w14:paraId="26723FC1" w14:textId="77777777" w:rsidR="00EF484F" w:rsidRPr="00991F1E" w:rsidRDefault="00EF484F" w:rsidP="00EF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32 с</w:t>
            </w:r>
            <w:r w:rsidRPr="009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0804A50F" w14:textId="77777777" w:rsidR="00EF484F" w:rsidRPr="00991F1E" w:rsidRDefault="00EF484F" w:rsidP="00EF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  <w:p w14:paraId="353CF10A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F7D622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земляных работ, в том числе отсутствие разрешения на осуществление таких работ, отсутствие ограждения места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существления работ,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состояния прилегающей территории, установленных требований безопасности движения пешеходов и транспорта, необеспечение подъездов и подходов к местам общего 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вания,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по восстановлению нарушенного и/или проектного благоустройства после их завершения</w:t>
            </w:r>
          </w:p>
        </w:tc>
        <w:tc>
          <w:tcPr>
            <w:tcW w:w="2693" w:type="dxa"/>
          </w:tcPr>
          <w:p w14:paraId="27DEDDD3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осуществления земляных работ</w:t>
            </w:r>
          </w:p>
        </w:tc>
      </w:tr>
      <w:tr w:rsidR="00EF484F" w14:paraId="4C33E220" w14:textId="77777777" w:rsidTr="00EF484F">
        <w:tc>
          <w:tcPr>
            <w:tcW w:w="567" w:type="dxa"/>
          </w:tcPr>
          <w:p w14:paraId="4AD1F7C3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41AC00A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размещение объектов благоустройства</w:t>
            </w:r>
          </w:p>
        </w:tc>
        <w:tc>
          <w:tcPr>
            <w:tcW w:w="2268" w:type="dxa"/>
          </w:tcPr>
          <w:p w14:paraId="4146356C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991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552" w:type="dxa"/>
          </w:tcPr>
          <w:p w14:paraId="3D7C3864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ребования к обустройству и оформлению строительных объектов и площадок</w:t>
            </w:r>
          </w:p>
          <w:p w14:paraId="618C2B18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E1E98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Несоблюдение</w:t>
            </w:r>
          </w:p>
          <w:p w14:paraId="0AC8961F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требований к обустройству и оформлению строительных объектов и площадок</w:t>
            </w:r>
          </w:p>
        </w:tc>
      </w:tr>
      <w:tr w:rsidR="00EF484F" w14:paraId="6217FD8A" w14:textId="77777777" w:rsidTr="00EF484F">
        <w:tc>
          <w:tcPr>
            <w:tcW w:w="567" w:type="dxa"/>
          </w:tcPr>
          <w:p w14:paraId="7D76CEAC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1E38FA6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внешнему виду и размещению </w:t>
            </w:r>
            <w:r w:rsidRPr="00991F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инженерного и технического оборудования фасадов зданий, сооружений</w:t>
            </w:r>
          </w:p>
          <w:p w14:paraId="220AB430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AF69F6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17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2552" w:type="dxa"/>
          </w:tcPr>
          <w:p w14:paraId="5780B1A5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по очистке кровель, козырьков и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навесов от снега, наледи и сосулек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здания, строения, сооружения,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контролируемых лиц</w:t>
            </w:r>
          </w:p>
        </w:tc>
        <w:tc>
          <w:tcPr>
            <w:tcW w:w="2693" w:type="dxa"/>
          </w:tcPr>
          <w:p w14:paraId="7F2BF861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Непринятие мер по очистке зданий,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строений, сооружений, от снега, наледи и сосулек</w:t>
            </w:r>
          </w:p>
          <w:p w14:paraId="54E4A197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14:paraId="79FD274D" w14:textId="77777777" w:rsidTr="00EF484F">
        <w:tc>
          <w:tcPr>
            <w:tcW w:w="567" w:type="dxa"/>
          </w:tcPr>
          <w:p w14:paraId="4D666F3F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14:paraId="6DC6B51A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содержания и уборки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  <w:p w14:paraId="7B1E91E4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CFC3F3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Статья 23 Правил благоустройства</w:t>
            </w:r>
          </w:p>
        </w:tc>
        <w:tc>
          <w:tcPr>
            <w:tcW w:w="2552" w:type="dxa"/>
          </w:tcPr>
          <w:p w14:paraId="639D1F4F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по содержанию и эксплуатации инженерных коммуникаций и сооружений,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надлежащие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дефектов (слив жидких коммунальных отходов, хозяйственно-бытовых и производственных сточных вод, сброс снега, льда, смета и мусора в канализационные колодцы,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закрытие крышек люков колодцев)</w:t>
            </w:r>
          </w:p>
        </w:tc>
        <w:tc>
          <w:tcPr>
            <w:tcW w:w="2693" w:type="dxa"/>
          </w:tcPr>
          <w:p w14:paraId="1DC71855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мер по </w:t>
            </w:r>
            <w:r w:rsidRPr="0099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содержанию и уборке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</w:tr>
      <w:tr w:rsidR="00EF484F" w14:paraId="2770D430" w14:textId="77777777" w:rsidTr="00EF484F">
        <w:tc>
          <w:tcPr>
            <w:tcW w:w="567" w:type="dxa"/>
          </w:tcPr>
          <w:p w14:paraId="7FD9BE8A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5F6FA0DA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содержания и уборки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</w:p>
          <w:p w14:paraId="587ABA9D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5F6B1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Статья 23 Правил благоустройства</w:t>
            </w:r>
          </w:p>
        </w:tc>
        <w:tc>
          <w:tcPr>
            <w:tcW w:w="2552" w:type="dxa"/>
          </w:tcPr>
          <w:p w14:paraId="37E5E674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ероприятия, связанные с уборкой территории, поддержанием в чистоте, своевременный ремонт фасадов зданий, строений, сооружений, малых архитектурных форм, заборов и ограждений</w:t>
            </w:r>
          </w:p>
        </w:tc>
        <w:tc>
          <w:tcPr>
            <w:tcW w:w="2693" w:type="dxa"/>
          </w:tcPr>
          <w:p w14:paraId="09C6B740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проведение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</w:t>
            </w:r>
          </w:p>
        </w:tc>
      </w:tr>
      <w:tr w:rsidR="00EF484F" w14:paraId="62C45538" w14:textId="77777777" w:rsidTr="00EF484F">
        <w:trPr>
          <w:trHeight w:val="596"/>
        </w:trPr>
        <w:tc>
          <w:tcPr>
            <w:tcW w:w="567" w:type="dxa"/>
          </w:tcPr>
          <w:p w14:paraId="2E890949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5A35F2CF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Поддержание и улучшение санитарного и эстетического состояния территорий</w:t>
            </w:r>
          </w:p>
        </w:tc>
        <w:tc>
          <w:tcPr>
            <w:tcW w:w="2268" w:type="dxa"/>
          </w:tcPr>
          <w:p w14:paraId="62B0DF5D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 6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статьи 38 Правил благоустройства</w:t>
            </w:r>
          </w:p>
        </w:tc>
        <w:tc>
          <w:tcPr>
            <w:tcW w:w="2552" w:type="dxa"/>
          </w:tcPr>
          <w:p w14:paraId="3675EFC4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аботы по очистке фасадов, ограждений и иных объектов благоустройства от самовольно расклеенных объявлений, плакатов и информационно-печатной продукции, очистке (либо закрашиванию) от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надписей и рисунков на фасадах (конструктивных элементах), ограждениях и иных объектах благоустройства</w:t>
            </w:r>
          </w:p>
        </w:tc>
        <w:tc>
          <w:tcPr>
            <w:tcW w:w="2693" w:type="dxa"/>
          </w:tcPr>
          <w:p w14:paraId="657C0B24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е проведение работ по очистке фасадов, ограждений и иных объектов благоустройства от самовольно расклеенных объявлений, плакатов и информационно-печатной продукции, очистке (либо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закрашиванию) от надписей и рисунков на фасадах (конструктивных элементах), ограждениях и иных объектах благоустройства</w:t>
            </w:r>
          </w:p>
        </w:tc>
      </w:tr>
      <w:tr w:rsidR="00EF484F" w14:paraId="2288923C" w14:textId="77777777" w:rsidTr="00EF484F">
        <w:tc>
          <w:tcPr>
            <w:tcW w:w="567" w:type="dxa"/>
          </w:tcPr>
          <w:p w14:paraId="210629D3" w14:textId="77777777" w:rsidR="00EF484F" w:rsidRPr="00991F1E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14:paraId="047F4D63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производства проектных и строительных работ в зоне зеленых насаждений</w:t>
            </w:r>
          </w:p>
          <w:p w14:paraId="22C87841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BA0C4F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статьи 39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552" w:type="dxa"/>
          </w:tcPr>
          <w:p w14:paraId="1F772378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орядок сноса (удаления) и (или) пересадки насаждений, вырубки деревьев, кустарников (отсутствие порубочного билета и (или) разрешения на пересадку деревьев и кустарников</w:t>
            </w:r>
          </w:p>
        </w:tc>
        <w:tc>
          <w:tcPr>
            <w:tcW w:w="2693" w:type="dxa"/>
          </w:tcPr>
          <w:p w14:paraId="3898744F" w14:textId="77777777" w:rsidR="00EF484F" w:rsidRPr="00991F1E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арушение порядка сноса (удаления) и (или) пересадки насаждений, вырубки деревьев, кустарников (отсутствие порубочного билета и (или) разрешения на пересадку деревьев и кустарников</w:t>
            </w:r>
          </w:p>
          <w:p w14:paraId="4BB2B9A3" w14:textId="77777777" w:rsidR="00EF484F" w:rsidRPr="00991F1E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14:paraId="0C70B981" w14:textId="77777777" w:rsidTr="00EF484F">
        <w:trPr>
          <w:trHeight w:val="844"/>
        </w:trPr>
        <w:tc>
          <w:tcPr>
            <w:tcW w:w="10774" w:type="dxa"/>
            <w:gridSpan w:val="5"/>
          </w:tcPr>
          <w:p w14:paraId="6C5ED07A" w14:textId="77777777" w:rsidR="00EF484F" w:rsidRPr="00991F1E" w:rsidRDefault="00EF484F" w:rsidP="00EF4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сведений: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представителей сельского поселения Просвет муниципального района Волжский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2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62E7">
              <w:rPr>
                <w:rFonts w:ascii="Times New Roman" w:hAnsi="Times New Roman" w:cs="Times New Roman"/>
                <w:sz w:val="20"/>
                <w:szCs w:val="20"/>
              </w:rPr>
              <w:t>ред.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2E7">
              <w:rPr>
                <w:rFonts w:ascii="Times New Roman" w:hAnsi="Times New Roman" w:cs="Times New Roman"/>
                <w:sz w:val="20"/>
                <w:szCs w:val="20"/>
              </w:rPr>
              <w:t>от 19.07.2019,</w:t>
            </w:r>
            <w:r w:rsidRPr="00636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62E7">
              <w:rPr>
                <w:rFonts w:ascii="Times New Roman" w:hAnsi="Times New Roman" w:cs="Times New Roman"/>
                <w:sz w:val="20"/>
                <w:szCs w:val="20"/>
              </w:rPr>
              <w:t>от 26.11.2019, от 16.01.2020, от 22.04.2020, от 16.06.2020, от 25.01.2021, от 05.05.2021, от 30.07.2021, от 30.05.2022, от 16.05.2023, от 10.07.2023)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благоустройства на территории сельского поселения Просвет муниципального района Волжский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B8953F7" w14:textId="77777777" w:rsidR="00EF484F" w:rsidRDefault="00EF484F" w:rsidP="00EF48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71D39" w14:textId="77777777" w:rsidR="00EF484F" w:rsidRPr="002560A4" w:rsidRDefault="00EF484F" w:rsidP="00EF48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8DC2A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введения обязательных требований в соответствующей сфере регулирования, для каждого содержащегося в Докладе МНПА (снижение (устранение) рисков причинения вреда охраняемым законом ценностям с указанием конкретных рисков).</w:t>
      </w:r>
    </w:p>
    <w:p w14:paraId="5E830389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hAnsi="Times New Roman" w:cs="Times New Roman"/>
          <w:sz w:val="28"/>
          <w:szCs w:val="28"/>
        </w:rPr>
      </w:pPr>
    </w:p>
    <w:p w14:paraId="632B7529" w14:textId="77777777" w:rsidR="00EF484F" w:rsidRPr="0046186A" w:rsidRDefault="00EF484F" w:rsidP="00EF484F">
      <w:pPr>
        <w:pStyle w:val="ConsPlusNormal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86A">
        <w:rPr>
          <w:rFonts w:ascii="Times New Roman" w:hAnsi="Times New Roman" w:cs="Times New Roman"/>
          <w:sz w:val="28"/>
          <w:szCs w:val="28"/>
        </w:rPr>
        <w:t xml:space="preserve">Целью введения обязательных требований является </w:t>
      </w:r>
      <w:r w:rsidRPr="0046186A">
        <w:rPr>
          <w:rFonts w:ascii="Times New Roman" w:hAnsi="Times New Roman" w:cs="Times New Roman"/>
          <w:sz w:val="28"/>
          <w:szCs w:val="28"/>
          <w:shd w:val="clear" w:color="auto" w:fill="FFFFFF"/>
        </w:rPr>
        <w:t>упорядочение публично-правовых отношений по обеспечению и повышению комфортности условий проживания граждан, поддержанию и улучшению санитарного и эстетического состояния территории,</w:t>
      </w:r>
      <w:r w:rsidRPr="0046186A">
        <w:rPr>
          <w:rFonts w:ascii="Times New Roman" w:hAnsi="Times New Roman" w:cs="Times New Roman"/>
          <w:sz w:val="28"/>
          <w:szCs w:val="28"/>
        </w:rPr>
        <w:t xml:space="preserve"> снижение (устранение) следующих рисков причинения вреда охраняемым законом ценностям:</w:t>
      </w:r>
    </w:p>
    <w:p w14:paraId="153A904C" w14:textId="77777777" w:rsidR="00EF484F" w:rsidRPr="0046186A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86A">
        <w:rPr>
          <w:rFonts w:ascii="Times New Roman" w:hAnsi="Times New Roman" w:cs="Times New Roman"/>
          <w:sz w:val="28"/>
          <w:szCs w:val="28"/>
        </w:rPr>
        <w:t xml:space="preserve">1) наличие в течение предшествующего года у контролируемого лица в процессе осуществления его деятельности случаев гибели и (или) травмирования в результате нарушения обязательных требований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Просвет</w:t>
      </w:r>
      <w:r w:rsidRPr="0046186A">
        <w:rPr>
          <w:rFonts w:ascii="Times New Roman" w:hAnsi="Times New Roman" w:cs="Times New Roman"/>
          <w:sz w:val="28"/>
          <w:szCs w:val="28"/>
        </w:rPr>
        <w:t>;</w:t>
      </w:r>
    </w:p>
    <w:p w14:paraId="02BE6464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86A">
        <w:rPr>
          <w:rFonts w:ascii="Times New Roman" w:hAnsi="Times New Roman" w:cs="Times New Roman"/>
          <w:sz w:val="28"/>
          <w:szCs w:val="28"/>
        </w:rPr>
        <w:t xml:space="preserve">2) наличие на объекте контроля в течение предшествующего года случая воспрепятствования контролируемыми лицами </w:t>
      </w:r>
      <w:r w:rsidRPr="007A0FB6">
        <w:rPr>
          <w:rFonts w:ascii="Times New Roman" w:hAnsi="Times New Roman" w:cs="Times New Roman"/>
          <w:sz w:val="28"/>
          <w:szCs w:val="28"/>
        </w:rPr>
        <w:t>или их представителями доступу муниципальных инспекторов на объект контроля;</w:t>
      </w:r>
    </w:p>
    <w:p w14:paraId="5D1E0D51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B6">
        <w:rPr>
          <w:rFonts w:ascii="Times New Roman" w:hAnsi="Times New Roman" w:cs="Times New Roman"/>
          <w:sz w:val="28"/>
          <w:szCs w:val="28"/>
        </w:rPr>
        <w:lastRenderedPageBreak/>
        <w:t xml:space="preserve">3) наличие на объекте контроля в течение предшествующего года нарушений следующих обязательных требований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Просвет</w:t>
      </w:r>
      <w:r w:rsidRPr="007A0FB6">
        <w:rPr>
          <w:rFonts w:ascii="Times New Roman" w:hAnsi="Times New Roman" w:cs="Times New Roman"/>
          <w:sz w:val="28"/>
          <w:szCs w:val="28"/>
        </w:rPr>
        <w:t>:</w:t>
      </w:r>
    </w:p>
    <w:p w14:paraId="64F1D715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B6">
        <w:rPr>
          <w:rFonts w:ascii="Times New Roman" w:hAnsi="Times New Roman" w:cs="Times New Roman"/>
          <w:sz w:val="28"/>
          <w:szCs w:val="28"/>
        </w:rPr>
        <w:t>- нарушение требований по содержанию спортивных площадок, несоблюдение норм безопасности при эксплуатации оборудования спортивных площадок;</w:t>
      </w:r>
    </w:p>
    <w:p w14:paraId="2CD53EBC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B6">
        <w:rPr>
          <w:rFonts w:ascii="Times New Roman" w:hAnsi="Times New Roman" w:cs="Times New Roman"/>
          <w:sz w:val="28"/>
          <w:szCs w:val="28"/>
        </w:rPr>
        <w:t>- нарушение требований безопасности при эксплуатации оборудования детских площадок;</w:t>
      </w:r>
    </w:p>
    <w:p w14:paraId="0BD480AD" w14:textId="77777777" w:rsidR="00EF484F" w:rsidRPr="007A0FB6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B6">
        <w:rPr>
          <w:rFonts w:ascii="Times New Roman" w:hAnsi="Times New Roman" w:cs="Times New Roman"/>
          <w:sz w:val="28"/>
          <w:szCs w:val="28"/>
        </w:rPr>
        <w:t>- невыполнение обеспечения условий доступности для инвалидов к объектам социальной, инженерной и транспортной инфрастру</w:t>
      </w:r>
      <w:r>
        <w:rPr>
          <w:rFonts w:ascii="Times New Roman" w:hAnsi="Times New Roman" w:cs="Times New Roman"/>
          <w:sz w:val="28"/>
          <w:szCs w:val="28"/>
        </w:rPr>
        <w:t>ктуры и предоставляемым услугам;</w:t>
      </w:r>
    </w:p>
    <w:p w14:paraId="7259202C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0FB6">
        <w:rPr>
          <w:rFonts w:ascii="Times New Roman" w:hAnsi="Times New Roman" w:cs="Times New Roman"/>
          <w:sz w:val="28"/>
          <w:szCs w:val="28"/>
        </w:rPr>
        <w:t>) нарушение порядка при осуществлении земляных работ, в том числе отсутствие разрешения на осуществление таких работ, отсутствие ограждения места осуществления работ, несоблюдение норм санитарного состояния прилегающей территории, установленных требований безопасности движения пешеходов и транспорта, необеспечение подъездов и подходов к местам общего пользования, несвоевременное выполнение работ по восстановлению нарушенного и/или проектного благо</w:t>
      </w:r>
      <w:r>
        <w:rPr>
          <w:rFonts w:ascii="Times New Roman" w:hAnsi="Times New Roman" w:cs="Times New Roman"/>
          <w:sz w:val="28"/>
          <w:szCs w:val="28"/>
        </w:rPr>
        <w:t>устройства после их завершения;</w:t>
      </w:r>
    </w:p>
    <w:p w14:paraId="60342215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0FB6">
        <w:rPr>
          <w:rFonts w:ascii="Times New Roman" w:hAnsi="Times New Roman" w:cs="Times New Roman"/>
          <w:sz w:val="28"/>
          <w:szCs w:val="28"/>
        </w:rPr>
        <w:t>) несоблюдение требований к обустройству и оформлению строительных объектов и площадок;</w:t>
      </w:r>
    </w:p>
    <w:p w14:paraId="4B0C6143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0FB6">
        <w:rPr>
          <w:rFonts w:ascii="Times New Roman" w:hAnsi="Times New Roman" w:cs="Times New Roman"/>
          <w:sz w:val="28"/>
          <w:szCs w:val="28"/>
        </w:rPr>
        <w:t>) непринятие контролируемыми лицами, в собственности, владении и пользовании которых находятся здания, строения, сооружения, мер по очистке кровель, козырьков и навесов от снега, наледи и сосулек;</w:t>
      </w:r>
    </w:p>
    <w:p w14:paraId="34FC14D1" w14:textId="77777777" w:rsidR="00EF484F" w:rsidRDefault="00EF484F" w:rsidP="00EF484F">
      <w:pPr>
        <w:tabs>
          <w:tab w:val="left" w:pos="9072"/>
        </w:tabs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0FB6">
        <w:rPr>
          <w:rFonts w:ascii="Times New Roman" w:hAnsi="Times New Roman" w:cs="Times New Roman"/>
          <w:sz w:val="28"/>
          <w:szCs w:val="28"/>
        </w:rPr>
        <w:t>) нарушение по содержанию и эксплуатации инженерных коммуникаций и сооружений, а также непринятие контролируемыми лицами надлежащих мер по устранению дефектов (засыпка и засорение водоотводных лотков, слив жидких коммунальных отходов, хозяйственно-бытовых и производственных сточных вод, сброс снега, льда, смета и мусора в канализационные колодцы, закрытие крышек люков колодцев);</w:t>
      </w:r>
    </w:p>
    <w:p w14:paraId="45B768B9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0FB6">
        <w:rPr>
          <w:rFonts w:ascii="Times New Roman" w:hAnsi="Times New Roman" w:cs="Times New Roman"/>
          <w:sz w:val="28"/>
          <w:szCs w:val="28"/>
        </w:rPr>
        <w:t>) непроведение мероприятий, связанных с уборкой территории, поддержанием в чистоте, и непроведение своевременного ремонта фасадов зданий, строений, сооружений, малых архитектурных форм, заборов и ограждений;</w:t>
      </w:r>
    </w:p>
    <w:p w14:paraId="28395009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A0FB6">
        <w:rPr>
          <w:rFonts w:ascii="Times New Roman" w:hAnsi="Times New Roman" w:cs="Times New Roman"/>
          <w:sz w:val="28"/>
          <w:szCs w:val="28"/>
        </w:rPr>
        <w:t>) непроведение работ по очистке фасадов, ограждений и иных объектов благоустройства от самовольно расклеенных объявлений, плакатов и информационно-печатной продукции, очистке (либо закрашиванию) от надписей и рисунков на фасадах (конструктивных элементах), ограждениях и иных объектах благоустройства;</w:t>
      </w:r>
    </w:p>
    <w:p w14:paraId="39C0200B" w14:textId="77777777" w:rsidR="00EF484F" w:rsidRDefault="00EF484F" w:rsidP="00EF484F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7A0FB6">
        <w:rPr>
          <w:rFonts w:ascii="Times New Roman" w:hAnsi="Times New Roman" w:cs="Times New Roman"/>
          <w:sz w:val="28"/>
          <w:szCs w:val="28"/>
        </w:rPr>
        <w:t>) нарушение порядка сноса (удаления) и (или) пересадки насаждений, вырубки деревьев, кустарников (отсутствие порубочного билета и (или) разрешения на пересадку деревьев и кустарников).</w:t>
      </w:r>
    </w:p>
    <w:p w14:paraId="1A9A175F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F5508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DCC41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9E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Arial" w:hAnsi="Arial" w:cs="Arial"/>
          <w:sz w:val="20"/>
          <w:szCs w:val="20"/>
        </w:rPr>
        <w:t xml:space="preserve"> </w:t>
      </w:r>
      <w:r w:rsidRPr="00FD207B">
        <w:rPr>
          <w:rFonts w:ascii="Times New Roman" w:hAnsi="Times New Roman" w:cs="Times New Roman"/>
          <w:b/>
          <w:sz w:val="28"/>
          <w:szCs w:val="28"/>
        </w:rPr>
        <w:t>Результаты оценки достижения целей введения обязательных требований для каждого содержащегося в Докладе МНПА</w:t>
      </w:r>
    </w:p>
    <w:p w14:paraId="14C1A3DF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855B6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D0DB2" w14:textId="77777777" w:rsidR="00EF484F" w:rsidRPr="00B95E68" w:rsidRDefault="00EF484F" w:rsidP="00EF484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5E68">
        <w:rPr>
          <w:rFonts w:ascii="Times New Roman" w:hAnsi="Times New Roman" w:cs="Times New Roman"/>
          <w:bCs/>
          <w:sz w:val="28"/>
          <w:szCs w:val="28"/>
        </w:rPr>
        <w:t xml:space="preserve">Соблюдение принципов установления и оценки применения обязательных требований, установленных Федеральным </w:t>
      </w:r>
      <w:hyperlink r:id="rId13" w:history="1">
        <w:r w:rsidRPr="00B95E6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95E68">
        <w:rPr>
          <w:rFonts w:ascii="Times New Roman" w:hAnsi="Times New Roman" w:cs="Times New Roman"/>
          <w:bCs/>
          <w:sz w:val="28"/>
          <w:szCs w:val="28"/>
        </w:rPr>
        <w:t xml:space="preserve"> № 247-ФЗ.</w:t>
      </w:r>
      <w:bookmarkStart w:id="2" w:name="P31"/>
      <w:bookmarkEnd w:id="2"/>
    </w:p>
    <w:p w14:paraId="3CC332B1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C7FA7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зако</w:t>
      </w:r>
      <w:r w:rsidRPr="000534FB">
        <w:rPr>
          <w:rFonts w:ascii="Times New Roman" w:hAnsi="Times New Roman" w:cs="Times New Roman"/>
          <w:sz w:val="28"/>
          <w:szCs w:val="28"/>
        </w:rPr>
        <w:t>нности обязательных требований</w:t>
      </w:r>
    </w:p>
    <w:p w14:paraId="6E39EADA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3AE72" w14:textId="77777777" w:rsidR="00EF484F" w:rsidRDefault="00EF484F" w:rsidP="00EF484F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FD137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1371">
        <w:rPr>
          <w:rFonts w:ascii="Times New Roman" w:hAnsi="Times New Roman" w:cs="Times New Roman"/>
          <w:sz w:val="28"/>
          <w:szCs w:val="28"/>
        </w:rPr>
        <w:t>4</w:t>
      </w:r>
    </w:p>
    <w:p w14:paraId="257831FE" w14:textId="77777777" w:rsidR="00EF484F" w:rsidRDefault="00EF484F" w:rsidP="00EF484F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1276"/>
        <w:gridCol w:w="5386"/>
      </w:tblGrid>
      <w:tr w:rsidR="00EF484F" w:rsidRPr="00C21C8F" w14:paraId="3FEC1B52" w14:textId="77777777" w:rsidTr="00EF484F">
        <w:tc>
          <w:tcPr>
            <w:tcW w:w="10490" w:type="dxa"/>
            <w:gridSpan w:val="4"/>
          </w:tcPr>
          <w:p w14:paraId="0F22AA4E" w14:textId="77777777" w:rsidR="00EF484F" w:rsidRPr="00C21C8F" w:rsidRDefault="00EF484F" w:rsidP="00EF484F">
            <w:pPr>
              <w:pStyle w:val="ConsPlusNormal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Краткое описание содержания ОТ или группы ОТ</w:t>
            </w:r>
          </w:p>
        </w:tc>
      </w:tr>
      <w:tr w:rsidR="00EF484F" w:rsidRPr="00C21C8F" w14:paraId="62331FAA" w14:textId="77777777" w:rsidTr="00EF484F">
        <w:tc>
          <w:tcPr>
            <w:tcW w:w="425" w:type="dxa"/>
          </w:tcPr>
          <w:p w14:paraId="5FE10057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21C8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403" w:type="dxa"/>
          </w:tcPr>
          <w:p w14:paraId="55D6E47E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276" w:type="dxa"/>
          </w:tcPr>
          <w:p w14:paraId="30089C47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Выполнен либо не выполнен</w:t>
            </w:r>
          </w:p>
        </w:tc>
        <w:tc>
          <w:tcPr>
            <w:tcW w:w="5386" w:type="dxa"/>
          </w:tcPr>
          <w:p w14:paraId="556015DA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EF484F" w:rsidRPr="00C21C8F" w14:paraId="6FCE9049" w14:textId="77777777" w:rsidTr="00EF484F">
        <w:tc>
          <w:tcPr>
            <w:tcW w:w="425" w:type="dxa"/>
          </w:tcPr>
          <w:p w14:paraId="5E52A3EF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14:paraId="2367E63C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3F8608A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14:paraId="4A9C78AE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4</w:t>
            </w:r>
          </w:p>
        </w:tc>
      </w:tr>
      <w:tr w:rsidR="00EF484F" w:rsidRPr="00C21C8F" w14:paraId="3103E202" w14:textId="77777777" w:rsidTr="00EF484F">
        <w:trPr>
          <w:trHeight w:val="1840"/>
        </w:trPr>
        <w:tc>
          <w:tcPr>
            <w:tcW w:w="425" w:type="dxa"/>
          </w:tcPr>
          <w:p w14:paraId="628241FE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14:paraId="3A2AA8AE" w14:textId="77777777" w:rsidR="00EF484F" w:rsidRPr="00C21C8F" w:rsidRDefault="00EF484F" w:rsidP="00EF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Уполномоченный орган, </w:t>
            </w:r>
            <w:r w:rsidRPr="00B9655E">
              <w:rPr>
                <w:rFonts w:ascii="Times New Roman" w:hAnsi="Times New Roman" w:cs="Times New Roman"/>
                <w:bCs/>
                <w:sz w:val="24"/>
                <w:szCs w:val="24"/>
              </w:rPr>
              <w:t>наделенный полномочиями на установление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96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представителей сельского поселения </w:t>
            </w:r>
            <w:r w:rsidRPr="008A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Просвет </w:t>
            </w:r>
            <w:r w:rsidRPr="008A2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  <w:r w:rsidRPr="008A2D5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Волжский</w:t>
            </w:r>
            <w:r w:rsidRPr="008A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D50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Самарской области</w:t>
            </w:r>
          </w:p>
        </w:tc>
        <w:tc>
          <w:tcPr>
            <w:tcW w:w="1276" w:type="dxa"/>
          </w:tcPr>
          <w:p w14:paraId="1195FB46" w14:textId="77777777" w:rsidR="00EF484F" w:rsidRPr="006805BB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5B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386" w:type="dxa"/>
          </w:tcPr>
          <w:p w14:paraId="41D55AA9" w14:textId="77777777" w:rsidR="00EF484F" w:rsidRPr="00C21C8F" w:rsidRDefault="00EF484F" w:rsidP="00EF48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11, ч. 1, ст. 35 решения Собрания представителей сельского поселения Просвет муниципального района Волжский </w:t>
            </w:r>
            <w:r w:rsidRPr="006805BB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05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6.2014 №172 «</w:t>
            </w:r>
            <w:r w:rsidRPr="0068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принятии Устава </w:t>
            </w:r>
            <w:r w:rsidRPr="008A2D5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сельского</w:t>
            </w:r>
            <w:r w:rsidRPr="008A2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 </w:t>
            </w:r>
            <w:r w:rsidRPr="008A2D5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Просвет</w:t>
            </w:r>
            <w:r w:rsidRPr="008A2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  <w:r w:rsidRPr="008A2D5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Волжский</w:t>
            </w:r>
            <w:r w:rsidRPr="008A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D50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F484F" w:rsidRPr="00C21C8F" w14:paraId="5FFE2EDF" w14:textId="77777777" w:rsidTr="00EF484F">
        <w:tc>
          <w:tcPr>
            <w:tcW w:w="425" w:type="dxa"/>
          </w:tcPr>
          <w:p w14:paraId="7D022DAE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14:paraId="579F6CF0" w14:textId="77777777" w:rsidR="00EF484F" w:rsidRPr="00C21C8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>ОТ установлены НПА надлежащей формы</w:t>
            </w:r>
          </w:p>
        </w:tc>
        <w:tc>
          <w:tcPr>
            <w:tcW w:w="1276" w:type="dxa"/>
          </w:tcPr>
          <w:p w14:paraId="1A230F6D" w14:textId="77777777" w:rsidR="00EF484F" w:rsidRPr="00C21C8F" w:rsidRDefault="00EF484F" w:rsidP="00EF484F">
            <w:pPr>
              <w:pStyle w:val="ConsPlusNormal"/>
              <w:rPr>
                <w:rFonts w:ascii="Times New Roman" w:hAnsi="Times New Roman" w:cs="Times New Roman"/>
              </w:rPr>
            </w:pPr>
            <w:r w:rsidRPr="006805B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386" w:type="dxa"/>
          </w:tcPr>
          <w:p w14:paraId="4E139313" w14:textId="77777777" w:rsidR="00EF484F" w:rsidRPr="00C21C8F" w:rsidRDefault="00EF484F" w:rsidP="00EF484F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>Ст.7 Федерального закона от 06.10.20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№ 131-ФЗ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ФЗ - №131)</w:t>
            </w:r>
          </w:p>
        </w:tc>
      </w:tr>
      <w:tr w:rsidR="00EF484F" w:rsidRPr="00C21C8F" w14:paraId="544B0598" w14:textId="77777777" w:rsidTr="00EF484F">
        <w:tc>
          <w:tcPr>
            <w:tcW w:w="425" w:type="dxa"/>
          </w:tcPr>
          <w:p w14:paraId="3558FB3A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14:paraId="31AAAE39" w14:textId="77777777" w:rsidR="00EF484F" w:rsidRPr="00C21C8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>Соблюден порядок принятия и введения в действие НПА,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числе проведена процедура </w:t>
            </w:r>
            <w:r w:rsidRPr="0075518F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ОРВ)</w:t>
            </w:r>
          </w:p>
        </w:tc>
        <w:tc>
          <w:tcPr>
            <w:tcW w:w="1276" w:type="dxa"/>
          </w:tcPr>
          <w:p w14:paraId="7BEA857D" w14:textId="77777777" w:rsidR="00EF484F" w:rsidRPr="00C21C8F" w:rsidRDefault="00EF484F" w:rsidP="00EF484F">
            <w:pPr>
              <w:pStyle w:val="ConsPlusNormal"/>
              <w:rPr>
                <w:rFonts w:ascii="Times New Roman" w:hAnsi="Times New Roman" w:cs="Times New Roman"/>
              </w:rPr>
            </w:pPr>
            <w:r w:rsidRPr="006805B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386" w:type="dxa"/>
          </w:tcPr>
          <w:p w14:paraId="6F1002DF" w14:textId="77777777" w:rsidR="00EF484F" w:rsidRPr="0046186A" w:rsidRDefault="00EF484F" w:rsidP="00EF4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94">
              <w:rPr>
                <w:rFonts w:ascii="Times New Roman" w:hAnsi="Times New Roman" w:cs="Times New Roman"/>
                <w:sz w:val="24"/>
                <w:szCs w:val="24"/>
              </w:rPr>
              <w:t xml:space="preserve">    При внесении изменений в Правила благоустройства проведена процедура оценки регулирующего воздействия в соответствии</w:t>
            </w:r>
            <w:r w:rsidRPr="00264D94">
              <w:rPr>
                <w:sz w:val="24"/>
                <w:szCs w:val="24"/>
              </w:rPr>
              <w:t xml:space="preserve"> </w:t>
            </w:r>
            <w:r w:rsidRPr="00264D94">
              <w:rPr>
                <w:rFonts w:ascii="Times New Roman" w:hAnsi="Times New Roman" w:cs="Times New Roman"/>
                <w:sz w:val="24"/>
                <w:szCs w:val="24"/>
              </w:rPr>
              <w:t xml:space="preserve">с постановлением Администрации сельского поселения Просвет от </w:t>
            </w:r>
            <w:r w:rsidRPr="00264D94">
              <w:rPr>
                <w:rFonts w:ascii="Times New Roman" w:hAnsi="Times New Roman"/>
                <w:sz w:val="24"/>
                <w:szCs w:val="24"/>
              </w:rPr>
              <w:t>13.05.2020  №35/1 «</w:t>
            </w:r>
            <w:r w:rsidRPr="00264D9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оценки регулирующего воздействия проектов нормативных правовых актов Администрации сельского поселения Просвет муниципального района Волжский Самарской области, затрагивающих вопросы осуществления предпринимательской и инвестиционной </w:t>
            </w:r>
            <w:r w:rsidRPr="0026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и экспертизы нормативных правовых актов Администрации сельского поселения Просвет муниципального района Волжский Самарской области, затрагивающих вопросы осуществления предпринимательской и инвестиционной деятельности</w:t>
            </w:r>
            <w:r w:rsidRPr="00264D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F484F" w:rsidRPr="00C21C8F" w14:paraId="0EDB8D0E" w14:textId="77777777" w:rsidTr="00EF484F">
        <w:tc>
          <w:tcPr>
            <w:tcW w:w="425" w:type="dxa"/>
            <w:tcBorders>
              <w:bottom w:val="single" w:sz="4" w:space="0" w:color="auto"/>
            </w:tcBorders>
          </w:tcPr>
          <w:p w14:paraId="5D22774D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0E47B212" w14:textId="77777777" w:rsidR="00EF484F" w:rsidRPr="00C21C8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>Цель установления ОТ - защита ОЗЦ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8721FF" w14:textId="77777777" w:rsidR="00EF484F" w:rsidRPr="00C21C8F" w:rsidRDefault="00EF484F" w:rsidP="00EF484F">
            <w:pPr>
              <w:pStyle w:val="ConsPlusNormal"/>
              <w:rPr>
                <w:rFonts w:ascii="Times New Roman" w:hAnsi="Times New Roman" w:cs="Times New Roman"/>
              </w:rPr>
            </w:pPr>
            <w:r w:rsidRPr="006805B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E301C17" w14:textId="2033FB2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Обязательные требования, предусмотренные Правилами благоустройства, установлены в целях защиты ОЗЦ, указанных в таблице</w:t>
            </w:r>
            <w:r w:rsidR="00A11A1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и соответствуют</w:t>
            </w:r>
            <w:r w:rsidRPr="00D2340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признакам, предусмотренным </w:t>
            </w:r>
            <w:hyperlink r:id="rId14" w:history="1">
              <w:r w:rsidRPr="0046186A">
                <w:rPr>
                  <w:rFonts w:ascii="Times New Roman" w:hAnsi="Times New Roman" w:cs="Times New Roman"/>
                  <w:sz w:val="24"/>
                  <w:szCs w:val="24"/>
                </w:rPr>
                <w:t>ч. 1 ст. 5</w:t>
              </w:r>
            </w:hyperlink>
            <w:r w:rsidRPr="0046186A">
              <w:rPr>
                <w:rFonts w:ascii="Times New Roman" w:hAnsi="Times New Roman" w:cs="Times New Roman"/>
                <w:sz w:val="24"/>
                <w:szCs w:val="24"/>
              </w:rPr>
              <w:t xml:space="preserve"> ФЗ № 247,  цели соответствуют целям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редмету Правил благоустройства</w:t>
            </w:r>
            <w:r w:rsidRPr="00D2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ОТ </w:t>
            </w:r>
            <w:r w:rsidRPr="00D2340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снижение (устранение)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риска причинения вреда (ущерба) в рамках осуществления муниципального контроля в сфере благоустройства, в том числе приводит к уменьшению (отсутствию):</w:t>
            </w:r>
          </w:p>
          <w:p w14:paraId="06B259ED" w14:textId="39E7CC61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1) отсутствию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предшествующего года у контролируемого лица в процессе осуществления его деятельности случаев гибели и (или) травмирования в результате нарушения обязательных требований в сфере благоустройства на территории </w:t>
            </w:r>
            <w:r w:rsidR="00FF57E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309C16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2) отсутствию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контроля в течение предшествующего года случая воспрепятствования контролируемыми лицами или их представителями доступу муниципальных инспекторов на объект контроля;</w:t>
            </w:r>
          </w:p>
          <w:p w14:paraId="7AE0BA4D" w14:textId="77777777" w:rsidR="00EF484F" w:rsidRPr="00C21C8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3) отсутствию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контроля в течение предшествующего года нарушений следующих обязательных требований в сфере благоустройства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5812AA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21C8F">
              <w:rPr>
                <w:rFonts w:ascii="Times New Roman" w:hAnsi="Times New Roman" w:cs="Times New Roman"/>
                <w:bCs/>
                <w:sz w:val="24"/>
                <w:szCs w:val="24"/>
              </w:rPr>
              <w:t>- нарушение требований по содержанию спортивных площадок, несоблюдение норм безопасности при эксплуатации оборудования спортивных площадок;</w:t>
            </w:r>
          </w:p>
          <w:p w14:paraId="3FD0C386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C21C8F">
              <w:rPr>
                <w:rFonts w:ascii="Times New Roman" w:hAnsi="Times New Roman" w:cs="Times New Roman"/>
                <w:bCs/>
                <w:sz w:val="24"/>
                <w:szCs w:val="24"/>
              </w:rPr>
              <w:t>- нарушение требований безопасности при эксплуатации оборудования детских площадок;</w:t>
            </w:r>
          </w:p>
          <w:p w14:paraId="46E9B542" w14:textId="77777777" w:rsidR="00EF484F" w:rsidRPr="00C21C8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C21C8F">
              <w:rPr>
                <w:rFonts w:ascii="Times New Roman" w:hAnsi="Times New Roman" w:cs="Times New Roman"/>
                <w:bCs/>
                <w:sz w:val="24"/>
                <w:szCs w:val="24"/>
              </w:rPr>
              <w:t>- невыполнение обеспечения условий доступности для инвалидов к объектам социальной, инженерной и транспортной инфраструктуры и предоставляемым услугам.</w:t>
            </w:r>
          </w:p>
        </w:tc>
      </w:tr>
      <w:tr w:rsidR="00EF484F" w:rsidRPr="00C21C8F" w14:paraId="3967DBEC" w14:textId="77777777" w:rsidTr="00EF484F">
        <w:trPr>
          <w:trHeight w:val="455"/>
        </w:trPr>
        <w:tc>
          <w:tcPr>
            <w:tcW w:w="425" w:type="dxa"/>
            <w:tcBorders>
              <w:bottom w:val="single" w:sz="4" w:space="0" w:color="auto"/>
            </w:tcBorders>
          </w:tcPr>
          <w:p w14:paraId="17BF1107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17FD0333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Соблюдены все условия установления ОТ:</w:t>
            </w:r>
          </w:p>
          <w:p w14:paraId="60708435" w14:textId="77777777" w:rsidR="00EF484F" w:rsidRPr="00195575" w:rsidRDefault="00EF484F" w:rsidP="00EF484F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лица, обязанные соблюдать обязательные требования;</w:t>
            </w:r>
          </w:p>
          <w:p w14:paraId="578CC66F" w14:textId="77777777" w:rsidR="00EF484F" w:rsidRPr="00195575" w:rsidRDefault="00EF484F" w:rsidP="00EF484F">
            <w:pPr>
              <w:pStyle w:val="a5"/>
              <w:ind w:left="192" w:firstLine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80B7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D801" w14:textId="77777777" w:rsidR="00EF484F" w:rsidRDefault="00EF484F" w:rsidP="00EF484F">
            <w:pPr>
              <w:pStyle w:val="ConsPlusNormal"/>
              <w:ind w:firstLine="4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6AF0" w14:textId="77777777" w:rsidR="00EF484F" w:rsidRDefault="00EF484F" w:rsidP="00EF484F">
            <w:pPr>
              <w:pStyle w:val="ConsPlusNormal"/>
              <w:ind w:firstLine="4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6B73" w14:textId="77777777" w:rsidR="00EF484F" w:rsidRDefault="00EF484F" w:rsidP="00EF484F">
            <w:pPr>
              <w:pStyle w:val="ConsPlusNormal"/>
              <w:ind w:firstLine="4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1B0D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EC0BB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74EB" w14:textId="77777777" w:rsidR="00EF484F" w:rsidRPr="0019557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) в зависимости от объекта установления обязательных требований:</w:t>
            </w:r>
          </w:p>
          <w:p w14:paraId="69B60A93" w14:textId="77777777" w:rsidR="00EF484F" w:rsidRPr="0019557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а) осуществляемая деятельность, совершаемые действия, в отношении которых устанавливаются обязательные требования;</w:t>
            </w:r>
          </w:p>
          <w:p w14:paraId="07C093E1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б) лица и используемые объекты, к которым предъявляются обязательные требования при осуществлении деятельности, совершении действий;</w:t>
            </w:r>
          </w:p>
          <w:p w14:paraId="01F5D67D" w14:textId="77777777" w:rsidR="00EF484F" w:rsidRPr="0019557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в) результаты осуществления деятельности, совершения действий, в отношении которых устанавливаются обязательные требования</w:t>
            </w:r>
          </w:p>
          <w:p w14:paraId="4F323248" w14:textId="77777777" w:rsidR="00EF484F" w:rsidRPr="0019557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FC8D4" w14:textId="77777777" w:rsidR="00EF484F" w:rsidRPr="0019557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8413B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7AEE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7D819" w14:textId="77777777" w:rsidR="00EF484F" w:rsidRPr="0019557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A168A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F95B5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180C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A4F4A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095F0" w14:textId="77777777" w:rsidR="00EF484F" w:rsidRPr="0019557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</w:t>
            </w:r>
          </w:p>
          <w:p w14:paraId="20D4D9AD" w14:textId="77777777" w:rsidR="00EF484F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50E8" w14:textId="77777777" w:rsidR="00EF484F" w:rsidRPr="00195575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 xml:space="preserve">5) федеральные органы исполнительной власти и (или) уполномоченные организации, осуществляющие оценку соблюдения обязательных 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4E9BD6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D4C7E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C390C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52878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E7CC1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4DDF1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33AB2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F97D4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07FB3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FCE24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2C4C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424C5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6625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6558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BAE1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C48BE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765D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CC9B7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5C1A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13D7F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E1EB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7B15D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1116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1EDE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510BC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FBF9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26D14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F6823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F8AF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30F9E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AE329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86AB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021BE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B44C7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3619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3293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14E9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EA82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28273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34E1E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B4A9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7701D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4F5A3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2451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DF072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E2805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2327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46BB791E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24798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167F0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343D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B7AB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7D4BE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4AA6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A309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7D37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84DD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E02F9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6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384511DA" w14:textId="77777777" w:rsidR="00EF484F" w:rsidRPr="00C21C8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86A45F1" w14:textId="0C9888F9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647732">
              <w:rPr>
                <w:rFonts w:ascii="Times New Roman" w:hAnsi="Times New Roman" w:cs="Times New Roman"/>
                <w:sz w:val="24"/>
                <w:szCs w:val="24"/>
              </w:rPr>
              <w:t>Правила обязательны для исполнения всеми юридическими и физическими лицами, собственниками, пользователями, арендаторами земельных участков, зданий, 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773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и иных объектов,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47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9F642" w14:textId="77777777" w:rsidR="00EF484F" w:rsidRPr="00647732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4773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действия (бездействие) контролируемых лиц, в рамках которых должны </w:t>
            </w:r>
            <w:r w:rsidRPr="0064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соблюдаться обязательные требования, установленные </w:t>
            </w:r>
            <w:hyperlink r:id="rId15" w:history="1">
              <w:r w:rsidRPr="0046186A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64773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благоустройства.</w:t>
            </w:r>
          </w:p>
          <w:p w14:paraId="5939154C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DF2DDD8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35B47B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Объекты муниципального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нтроля в сфере благоустройства:</w:t>
            </w:r>
          </w:p>
          <w:p w14:paraId="4C59CD31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 xml:space="preserve">1) деятельность, действия (бездействие) контролируемых лиц, в рамках которых должны соблюдаться обязательные требования, установленные </w:t>
            </w:r>
            <w:hyperlink r:id="rId16" w:history="1">
              <w:r w:rsidRPr="0046186A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195575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благоустройства, в том числе требования к обеспечению доступности для инвалидов объектов социальной, инженерной и транспортной инфраструктур и предоставляемых услуг, за исключением обязательных требований, являющихся предметом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муниципального земельного контроля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, муниципального контроля на автомобильном транспорте и в дорожном хозяйстве, в том числе предъявляемые к контролируемым лицам, осуществляющим деятельность, действия (бездействие);</w:t>
            </w:r>
          </w:p>
          <w:p w14:paraId="2C21A9F8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2) результаты деятельности контролируемых лиц, в том числе работы и услуги, к которым предъявляются обязательные требования;</w:t>
            </w:r>
          </w:p>
          <w:p w14:paraId="2282486B" w14:textId="77777777" w:rsidR="00EF484F" w:rsidRPr="00195575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3) здания, помещения, сооружения, линейные объекты, территории, включая земельные участки, оборудование, устройства, предметы, материалы, к которым предъявляются обязательные требования.</w:t>
            </w:r>
          </w:p>
          <w:p w14:paraId="7B20E29F" w14:textId="77777777" w:rsidR="00EF484F" w:rsidRPr="00C21C8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2DEFB" w14:textId="77777777" w:rsidR="00EF484F" w:rsidRPr="00195575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ценка результативности и эффективности деятельности по осуществлению муниципального контроля в сфере благоустройства осуществляется посредством:</w:t>
            </w:r>
          </w:p>
          <w:p w14:paraId="7E510857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1) определения ключевого показателя муниципального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нтроля в сфере благоустройства;</w:t>
            </w:r>
          </w:p>
          <w:p w14:paraId="05B9E48D" w14:textId="77777777" w:rsidR="00EF484F" w:rsidRPr="006477CD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2) определения индикативных показателей муниципального контроля в сфере благоустройства</w:t>
            </w:r>
            <w:r w:rsidRPr="00C21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819AE9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0C47F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F0C89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0B9CA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7FEF" w14:textId="77777777" w:rsidR="00EF484F" w:rsidRPr="00195575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 имеют право:</w:t>
            </w:r>
          </w:p>
          <w:p w14:paraId="52A2D54E" w14:textId="77777777" w:rsidR="00EF484F" w:rsidRPr="00407BC6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протоколы об административных правонарушениях, предусмотренных </w:t>
            </w:r>
            <w:hyperlink r:id="rId17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19.4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статьей 19.4.1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19.5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статьей 19.7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правонарушениях;</w:t>
            </w:r>
          </w:p>
          <w:p w14:paraId="4BDDF73D" w14:textId="77777777" w:rsidR="00EF484F" w:rsidRPr="00407BC6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       -составлять протоколы об административных правонарушениях, предусмотренных </w:t>
            </w:r>
            <w:hyperlink r:id="rId21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статьями 2.2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4.18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4.20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4.22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4.23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4.26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4.28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 Закона Самарской области от 01.11.2007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>115-ГД "Об административных правонарушениях на территории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2BA33" w14:textId="77777777" w:rsidR="00EF484F" w:rsidRPr="00407BC6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049A" w14:textId="77777777" w:rsidR="00EF484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благоустройства осуществляется А</w:t>
            </w: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 в лице органа администрации, основной целью деятельности которого является обеспечение осуществления муниципального контроля в сфере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уполномоченный орган).</w:t>
            </w:r>
          </w:p>
          <w:p w14:paraId="36536C20" w14:textId="77777777" w:rsidR="00EF484F" w:rsidRPr="00C21C8F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      </w:r>
            <w:hyperlink r:id="rId30" w:history="1">
              <w:r w:rsidRPr="00407BC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248-ФЗ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государственном контроле (надзоре) и 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 в Российской Федерации» (далее – ФЗ - №148)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 - №131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Pr="00195575">
              <w:rPr>
                <w:rFonts w:ascii="Times New Roman" w:hAnsi="Times New Roman" w:cs="Times New Roman"/>
                <w:sz w:val="24"/>
                <w:szCs w:val="24"/>
              </w:rPr>
              <w:t>, регламентирующих отношения в сфере благоустройства.</w:t>
            </w:r>
          </w:p>
        </w:tc>
      </w:tr>
      <w:tr w:rsidR="00EF484F" w:rsidRPr="00C95D72" w14:paraId="4447D266" w14:textId="77777777" w:rsidTr="00EF484F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606CAD79" w14:textId="77777777" w:rsidR="00EF484F" w:rsidRPr="00C95D72" w:rsidRDefault="00EF484F" w:rsidP="00EF4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сведений:</w:t>
            </w:r>
            <w:r w:rsidRPr="00C9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благоустройства сельского поселения Просвет, утвержденных решением Собрания представителей сельского поселения Просвет муниципального района Волжский Самарской области от 30.04.2019 №177.</w:t>
            </w:r>
            <w:r w:rsidRPr="00C95D7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 w:rsidRPr="00C9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Собрания представителей сельского поселения Просвет муниципального района Волжский Самарской области </w:t>
            </w:r>
            <w:r w:rsidRPr="00C95D72">
              <w:rPr>
                <w:rFonts w:ascii="Times New Roman" w:hAnsi="Times New Roman" w:cs="Times New Roman"/>
                <w:sz w:val="24"/>
                <w:szCs w:val="24"/>
              </w:rPr>
              <w:t>от 21.09.2021 №75 «</w:t>
            </w:r>
            <w:r w:rsidRPr="00C95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Положения о муниципальном контроле в сфере благоустройства на территории сельского поселения Просвет муниципального района Волжский Самарской области»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C95D7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Федерации». Федеральный закон от 31.07.2020 №248-ФЗ «О государственном контроле (надзоре) и муниципальном контроле в Российской Федерации».</w:t>
            </w:r>
          </w:p>
        </w:tc>
      </w:tr>
    </w:tbl>
    <w:p w14:paraId="125F6BEC" w14:textId="77777777" w:rsidR="00EF484F" w:rsidRDefault="00EF484F" w:rsidP="00EF4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4277">
        <w:rPr>
          <w:rFonts w:ascii="Times New Roman" w:hAnsi="Times New Roman" w:cs="Times New Roman"/>
          <w:sz w:val="28"/>
          <w:szCs w:val="28"/>
        </w:rPr>
        <w:t>Принцип законности соблюден</w:t>
      </w:r>
    </w:p>
    <w:p w14:paraId="546DBD18" w14:textId="77777777" w:rsidR="00EF484F" w:rsidRDefault="00EF484F" w:rsidP="00EF484F">
      <w:pPr>
        <w:pStyle w:val="ConsPlusNormal"/>
        <w:jc w:val="center"/>
        <w:outlineLvl w:val="4"/>
      </w:pPr>
    </w:p>
    <w:p w14:paraId="10FC3171" w14:textId="77777777" w:rsidR="00EF484F" w:rsidRPr="000C32AA" w:rsidRDefault="00EF484F" w:rsidP="00EF484F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0C32AA">
        <w:rPr>
          <w:rFonts w:ascii="Times New Roman" w:hAnsi="Times New Roman" w:cs="Times New Roman"/>
          <w:sz w:val="28"/>
          <w:szCs w:val="28"/>
        </w:rPr>
        <w:t>Принцип правовой определенности и системности</w:t>
      </w:r>
    </w:p>
    <w:p w14:paraId="360168DC" w14:textId="77777777" w:rsidR="00EF484F" w:rsidRDefault="00EF484F" w:rsidP="00EF484F">
      <w:pPr>
        <w:pStyle w:val="ConsPlusNormal"/>
        <w:jc w:val="both"/>
      </w:pPr>
    </w:p>
    <w:p w14:paraId="6F208B39" w14:textId="77777777" w:rsidR="00EF484F" w:rsidRPr="002C7AE4" w:rsidRDefault="00EF484F" w:rsidP="00EF484F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№5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134"/>
        <w:gridCol w:w="5954"/>
      </w:tblGrid>
      <w:tr w:rsidR="00EF484F" w14:paraId="1E12FF31" w14:textId="77777777" w:rsidTr="00EF484F">
        <w:tc>
          <w:tcPr>
            <w:tcW w:w="10632" w:type="dxa"/>
            <w:gridSpan w:val="4"/>
          </w:tcPr>
          <w:p w14:paraId="4E89F89A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ОТ или группы ОТ</w:t>
            </w:r>
          </w:p>
        </w:tc>
      </w:tr>
      <w:tr w:rsidR="00EF484F" w14:paraId="41AEEC52" w14:textId="77777777" w:rsidTr="00EF484F">
        <w:tc>
          <w:tcPr>
            <w:tcW w:w="425" w:type="dxa"/>
          </w:tcPr>
          <w:p w14:paraId="59D4CD12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3CC1650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</w:tcPr>
          <w:p w14:paraId="5780CEAE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Выполнен либо не выполнен</w:t>
            </w:r>
          </w:p>
        </w:tc>
        <w:tc>
          <w:tcPr>
            <w:tcW w:w="5954" w:type="dxa"/>
          </w:tcPr>
          <w:p w14:paraId="0385DE54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EF484F" w14:paraId="65A2BC9B" w14:textId="77777777" w:rsidTr="00EF484F">
        <w:tc>
          <w:tcPr>
            <w:tcW w:w="425" w:type="dxa"/>
          </w:tcPr>
          <w:p w14:paraId="6EACDB48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8653CA8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ED501A0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CAC3610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484F" w14:paraId="37320204" w14:textId="77777777" w:rsidTr="00EF484F">
        <w:tc>
          <w:tcPr>
            <w:tcW w:w="425" w:type="dxa"/>
            <w:vMerge w:val="restart"/>
          </w:tcPr>
          <w:p w14:paraId="2F2A7A60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 w:val="restart"/>
          </w:tcPr>
          <w:p w14:paraId="0BA57637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имеют ясное, логичное и однозначно понимаемое содержание.</w:t>
            </w:r>
          </w:p>
          <w:p w14:paraId="65B4DE71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Случаи различного толкования оцениваемых ОТ правоприменительными органами и (или) лицами, обязанными соблюдать ОТ, отсутствуют либо единичны и не связаны с содержанием (формулировкой) ОТ</w:t>
            </w:r>
          </w:p>
        </w:tc>
        <w:tc>
          <w:tcPr>
            <w:tcW w:w="1134" w:type="dxa"/>
            <w:vMerge w:val="restart"/>
          </w:tcPr>
          <w:p w14:paraId="66C6734F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954" w:type="dxa"/>
            <w:tcBorders>
              <w:bottom w:val="nil"/>
            </w:tcBorders>
          </w:tcPr>
          <w:p w14:paraId="66428ADE" w14:textId="77777777" w:rsidR="00EF484F" w:rsidRDefault="00EF484F" w:rsidP="00EF484F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 xml:space="preserve"> с уяснением содержания оцениваемых ОТ субъектами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правоприменительными органами отсутствуют в связи отсутствием обращений от</w:t>
            </w: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65971" w14:textId="77777777" w:rsidR="00EF484F" w:rsidRPr="000C32AA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Вступившие в законную силу судебные решения, выданные по результатам контрольно-надзорных мероприятий предписания, иные результаты контрольно-надзорных мероприятий отсутствуют. </w:t>
            </w:r>
          </w:p>
        </w:tc>
      </w:tr>
      <w:tr w:rsidR="00EF484F" w14:paraId="4513D7E3" w14:textId="77777777" w:rsidTr="00EF484F">
        <w:tblPrEx>
          <w:tblBorders>
            <w:insideH w:val="nil"/>
          </w:tblBorders>
        </w:tblPrEx>
        <w:tc>
          <w:tcPr>
            <w:tcW w:w="425" w:type="dxa"/>
            <w:vMerge/>
          </w:tcPr>
          <w:p w14:paraId="1484359D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F097990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8965A0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470C7C92" w14:textId="77777777" w:rsidR="00EF484F" w:rsidRPr="000C32AA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14:paraId="5753A311" w14:textId="77777777" w:rsidTr="00EF484F">
        <w:trPr>
          <w:trHeight w:val="117"/>
        </w:trPr>
        <w:tc>
          <w:tcPr>
            <w:tcW w:w="425" w:type="dxa"/>
            <w:vMerge/>
          </w:tcPr>
          <w:p w14:paraId="254DFA0E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B7EB5B7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0E0407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3FBD2C27" w14:textId="77777777" w:rsidR="00EF484F" w:rsidRPr="000C32AA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:rsidRPr="000C32AA" w14:paraId="4C33D559" w14:textId="77777777" w:rsidTr="00EF484F">
        <w:tc>
          <w:tcPr>
            <w:tcW w:w="425" w:type="dxa"/>
          </w:tcPr>
          <w:p w14:paraId="3EA3A748" w14:textId="77777777" w:rsidR="00EF484F" w:rsidRPr="000C32AA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7554269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30"/>
            <w:bookmarkEnd w:id="3"/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Оцениваемые ОТ находятся в системном единстве, в том числе отвечают следующим признакам:</w:t>
            </w:r>
          </w:p>
          <w:p w14:paraId="0CE1740A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1) 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1134" w:type="dxa"/>
          </w:tcPr>
          <w:p w14:paraId="402D5875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954" w:type="dxa"/>
            <w:vMerge w:val="restart"/>
          </w:tcPr>
          <w:p w14:paraId="26A75C85" w14:textId="77777777" w:rsidR="00EF484F" w:rsidRPr="00101340" w:rsidRDefault="00EF484F" w:rsidP="00EF484F">
            <w:pPr>
              <w:pStyle w:val="ConsPlusNormal"/>
              <w:ind w:left="-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благоу</w:t>
            </w:r>
            <w:r w:rsidRPr="00305713">
              <w:rPr>
                <w:rFonts w:ascii="Times New Roman" w:hAnsi="Times New Roman" w:cs="Times New Roman"/>
                <w:sz w:val="24"/>
                <w:szCs w:val="24"/>
              </w:rPr>
              <w:t>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 xml:space="preserve">т.7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-  № 131 являются правовым актом местного значения, а значит разрабатываются для конкретного муниципального образования.   Дублирующие либо противоречащие обязательные требования отсутствуют в силу </w:t>
            </w:r>
            <w:r w:rsidRPr="00101340">
              <w:rPr>
                <w:rFonts w:ascii="Times New Roman" w:hAnsi="Times New Roman" w:cs="Times New Roman"/>
                <w:sz w:val="24"/>
                <w:szCs w:val="24"/>
              </w:rPr>
              <w:t>отсутствия вступивших в законную силу судебных решений, выданных по результатам контрольно-надзорных мероприятий предписаний, иных результатов контрольно-надзорных мероприятий, результатов реализации иных форм оценки соблюдения ОТ, свидетельствующих о наличии иных требований.</w:t>
            </w:r>
          </w:p>
          <w:p w14:paraId="7D950FE3" w14:textId="77777777" w:rsidR="00EF484F" w:rsidRPr="00101340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F72CC" w14:textId="77777777" w:rsidR="00EF484F" w:rsidRPr="000C32AA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484F" w14:paraId="43B5CD9C" w14:textId="77777777" w:rsidTr="00EF484F">
        <w:tc>
          <w:tcPr>
            <w:tcW w:w="425" w:type="dxa"/>
            <w:vMerge w:val="restart"/>
          </w:tcPr>
          <w:p w14:paraId="7B8C9DFB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14:paraId="5C95A08A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2) отсутствуют дублирующие ОТ, в том числе на различных уровнях регулирования (законный и подзаконный);</w:t>
            </w:r>
          </w:p>
        </w:tc>
        <w:tc>
          <w:tcPr>
            <w:tcW w:w="1134" w:type="dxa"/>
          </w:tcPr>
          <w:p w14:paraId="733CBFCC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954" w:type="dxa"/>
            <w:vMerge/>
          </w:tcPr>
          <w:p w14:paraId="7C96E400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14:paraId="275970C0" w14:textId="77777777" w:rsidTr="00EF484F">
        <w:tc>
          <w:tcPr>
            <w:tcW w:w="425" w:type="dxa"/>
            <w:vMerge/>
          </w:tcPr>
          <w:p w14:paraId="309DAC05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DD0732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3) отсутствуют противоречащие ОТ, в том числе на различных уровнях правового регулирования</w:t>
            </w:r>
          </w:p>
        </w:tc>
        <w:tc>
          <w:tcPr>
            <w:tcW w:w="1134" w:type="dxa"/>
          </w:tcPr>
          <w:p w14:paraId="5969D8A9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954" w:type="dxa"/>
            <w:vMerge/>
          </w:tcPr>
          <w:p w14:paraId="4CA9C0E2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14:paraId="2007F098" w14:textId="77777777" w:rsidTr="00EF484F">
        <w:tc>
          <w:tcPr>
            <w:tcW w:w="10632" w:type="dxa"/>
            <w:gridSpan w:val="4"/>
          </w:tcPr>
          <w:p w14:paraId="2D4736A4" w14:textId="77777777" w:rsidR="00EF484F" w:rsidRPr="000C32AA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2AA">
              <w:rPr>
                <w:rFonts w:ascii="Times New Roman" w:hAnsi="Times New Roman" w:cs="Times New Roman"/>
                <w:sz w:val="24"/>
                <w:szCs w:val="24"/>
              </w:rPr>
              <w:t>Источники сведений: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 xml:space="preserve"> от 06.10.20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№ 131-ФЗ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C8F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</w:p>
        </w:tc>
      </w:tr>
    </w:tbl>
    <w:p w14:paraId="6BA5C7D7" w14:textId="77777777" w:rsidR="00EF484F" w:rsidRDefault="00EF484F" w:rsidP="00EF484F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  <w:r w:rsidRPr="000C32AA">
        <w:rPr>
          <w:rFonts w:ascii="Times New Roman" w:hAnsi="Times New Roman" w:cs="Times New Roman"/>
          <w:sz w:val="28"/>
          <w:szCs w:val="28"/>
        </w:rPr>
        <w:t>Принцип правовой определенности и системности</w:t>
      </w:r>
      <w:r>
        <w:rPr>
          <w:rFonts w:ascii="Times New Roman" w:hAnsi="Times New Roman" w:cs="Times New Roman"/>
          <w:sz w:val="28"/>
          <w:szCs w:val="28"/>
        </w:rPr>
        <w:t xml:space="preserve"> соблюден.</w:t>
      </w:r>
    </w:p>
    <w:p w14:paraId="51F06E07" w14:textId="77777777" w:rsidR="00EF484F" w:rsidRDefault="00EF484F" w:rsidP="00EF484F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0FB9E42E" w14:textId="77777777" w:rsidR="00EF484F" w:rsidRDefault="00EF484F" w:rsidP="00EF484F">
      <w:pPr>
        <w:pStyle w:val="ConsPlusNormal"/>
        <w:outlineLvl w:val="4"/>
      </w:pPr>
    </w:p>
    <w:p w14:paraId="69735FD2" w14:textId="77777777" w:rsidR="00EF484F" w:rsidRPr="002C7AE4" w:rsidRDefault="00EF484F" w:rsidP="00EF484F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4770B">
        <w:rPr>
          <w:rFonts w:ascii="Times New Roman" w:hAnsi="Times New Roman" w:cs="Times New Roman"/>
          <w:sz w:val="28"/>
          <w:szCs w:val="28"/>
        </w:rPr>
        <w:t>Принцип открытости и предсказуемости</w:t>
      </w:r>
    </w:p>
    <w:p w14:paraId="0A2FF474" w14:textId="77777777" w:rsidR="00EF484F" w:rsidRPr="00407BC6" w:rsidRDefault="00EF484F" w:rsidP="00EF484F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 w:rsidRPr="00407BC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14:paraId="6CC1AE99" w14:textId="77777777" w:rsidR="00EF484F" w:rsidRDefault="00EF484F" w:rsidP="00EF484F">
      <w:pPr>
        <w:pStyle w:val="ConsPlusNormal"/>
        <w:jc w:val="both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6237"/>
      </w:tblGrid>
      <w:tr w:rsidR="00EF484F" w14:paraId="006C2215" w14:textId="77777777" w:rsidTr="00EF484F">
        <w:tc>
          <w:tcPr>
            <w:tcW w:w="10774" w:type="dxa"/>
            <w:gridSpan w:val="4"/>
          </w:tcPr>
          <w:p w14:paraId="5D542714" w14:textId="77777777" w:rsidR="00EF484F" w:rsidRPr="00407BC6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ОТ или группы ОТ</w:t>
            </w:r>
          </w:p>
        </w:tc>
      </w:tr>
      <w:tr w:rsidR="00EF484F" w14:paraId="419769D9" w14:textId="77777777" w:rsidTr="00EF484F">
        <w:tc>
          <w:tcPr>
            <w:tcW w:w="567" w:type="dxa"/>
          </w:tcPr>
          <w:p w14:paraId="4F641DC0" w14:textId="77777777" w:rsidR="00EF484F" w:rsidRPr="00407BC6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4" w:type="dxa"/>
          </w:tcPr>
          <w:p w14:paraId="4ED62957" w14:textId="77777777" w:rsidR="00EF484F" w:rsidRPr="00407BC6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</w:tcPr>
          <w:p w14:paraId="08FCC4B4" w14:textId="77777777" w:rsidR="00EF484F" w:rsidRPr="00407BC6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>Выполнен либо не выполнен</w:t>
            </w:r>
          </w:p>
        </w:tc>
        <w:tc>
          <w:tcPr>
            <w:tcW w:w="6237" w:type="dxa"/>
          </w:tcPr>
          <w:p w14:paraId="6412D58D" w14:textId="77777777" w:rsidR="00EF484F" w:rsidRPr="00407BC6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EF484F" w14:paraId="6A78069A" w14:textId="77777777" w:rsidTr="00EF484F">
        <w:tc>
          <w:tcPr>
            <w:tcW w:w="567" w:type="dxa"/>
          </w:tcPr>
          <w:p w14:paraId="68C48BB0" w14:textId="77777777" w:rsidR="00EF484F" w:rsidRPr="00407BC6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72FC151" w14:textId="77777777" w:rsidR="00EF484F" w:rsidRPr="00407BC6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Просвет</w:t>
            </w:r>
            <w:r w:rsidRPr="00C2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утвержденных решением </w:t>
            </w:r>
            <w:r w:rsidRPr="00C9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 представителей сельского поселения Просвет муниципального района Волжский Самарской области от 30.04.2019 №177.</w:t>
            </w:r>
          </w:p>
        </w:tc>
        <w:tc>
          <w:tcPr>
            <w:tcW w:w="1276" w:type="dxa"/>
          </w:tcPr>
          <w:p w14:paraId="5E182D38" w14:textId="77777777" w:rsidR="00EF484F" w:rsidRPr="00407BC6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</w:p>
        </w:tc>
        <w:tc>
          <w:tcPr>
            <w:tcW w:w="6237" w:type="dxa"/>
          </w:tcPr>
          <w:p w14:paraId="608BB3A7" w14:textId="77777777" w:rsidR="00EF484F" w:rsidRPr="00407BC6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518F">
              <w:rPr>
                <w:rFonts w:ascii="Times New Roman" w:hAnsi="Times New Roman" w:cs="Times New Roman"/>
                <w:sz w:val="24"/>
                <w:szCs w:val="24"/>
              </w:rPr>
              <w:t xml:space="preserve">При внесении изменений в Правила благоустройства проведена процедура оценки регулирующего воздействия </w:t>
            </w:r>
            <w:r w:rsidRPr="0075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</w:t>
            </w:r>
            <w:r w:rsidRPr="0075518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64D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сельского поселения Просвет от </w:t>
            </w:r>
            <w:r w:rsidRPr="00264D94">
              <w:rPr>
                <w:rFonts w:ascii="Times New Roman" w:hAnsi="Times New Roman"/>
                <w:sz w:val="24"/>
                <w:szCs w:val="24"/>
              </w:rPr>
              <w:t>13.05.2020  №35/1 «</w:t>
            </w:r>
            <w:r w:rsidRPr="00264D9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оценки регулирующего воздействия проектов нормативных правовых актов Администрации сельского поселения Просвет муниципального района Волжский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сельского поселения Просвет муниципального района Волжский Самарской области, затрагивающих вопросы осуществления предпринимательской и инвестиционной деятельности</w:t>
            </w:r>
            <w:r w:rsidRPr="00264D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84F" w14:paraId="5AECEC5C" w14:textId="77777777" w:rsidTr="00EF484F">
        <w:trPr>
          <w:trHeight w:val="815"/>
        </w:trPr>
        <w:tc>
          <w:tcPr>
            <w:tcW w:w="567" w:type="dxa"/>
          </w:tcPr>
          <w:p w14:paraId="19A2223B" w14:textId="77777777" w:rsidR="00EF484F" w:rsidRPr="00407BC6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14:paraId="7C07F491" w14:textId="77777777" w:rsidR="00EF484F" w:rsidRPr="00407BC6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ОТ, официально опубликован</w:t>
            </w:r>
          </w:p>
        </w:tc>
        <w:tc>
          <w:tcPr>
            <w:tcW w:w="1276" w:type="dxa"/>
          </w:tcPr>
          <w:p w14:paraId="583E5549" w14:textId="77777777" w:rsidR="00EF484F" w:rsidRPr="00407BC6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6237" w:type="dxa"/>
          </w:tcPr>
          <w:p w14:paraId="6A5AC009" w14:textId="77777777" w:rsidR="00EF484F" w:rsidRPr="0042549A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A">
              <w:rPr>
                <w:rFonts w:ascii="Times New Roman" w:hAnsi="Times New Roman" w:cs="Times New Roman"/>
                <w:sz w:val="24"/>
                <w:szCs w:val="24"/>
              </w:rPr>
              <w:t xml:space="preserve">Текст документа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газете</w:t>
            </w:r>
          </w:p>
          <w:p w14:paraId="36861667" w14:textId="77777777" w:rsidR="00EF484F" w:rsidRPr="0042549A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«Просветские вести»</w:t>
            </w:r>
            <w:r w:rsidRPr="00425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 от 30.07.2021</w:t>
            </w:r>
            <w:r w:rsidRPr="00425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162DEE" w14:textId="77777777" w:rsidR="00EF484F" w:rsidRPr="00407BC6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14:paraId="4CC9E97C" w14:textId="77777777" w:rsidTr="00EF484F">
        <w:tc>
          <w:tcPr>
            <w:tcW w:w="567" w:type="dxa"/>
          </w:tcPr>
          <w:p w14:paraId="4E346AA6" w14:textId="77777777" w:rsidR="00EF484F" w:rsidRPr="00407BC6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bottom"/>
          </w:tcPr>
          <w:p w14:paraId="4BEC4B5B" w14:textId="77777777" w:rsidR="00EF484F" w:rsidRPr="00407BC6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Оцениваемые обязательные требования включены в реестр обязательных требований, предусмотренный </w:t>
            </w:r>
            <w:hyperlink r:id="rId31">
              <w:r w:rsidRPr="006E1F53">
                <w:rPr>
                  <w:rFonts w:ascii="Times New Roman" w:hAnsi="Times New Roman" w:cs="Times New Roman"/>
                  <w:sz w:val="24"/>
                  <w:szCs w:val="24"/>
                </w:rPr>
                <w:t>статьей 10</w:t>
              </w:r>
            </w:hyperlink>
            <w:r w:rsidRPr="006E1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 247-ФЗ</w:t>
            </w:r>
          </w:p>
        </w:tc>
        <w:tc>
          <w:tcPr>
            <w:tcW w:w="1276" w:type="dxa"/>
          </w:tcPr>
          <w:p w14:paraId="4313AEDC" w14:textId="77777777" w:rsidR="00EF484F" w:rsidRPr="00407BC6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5280EBA" w14:textId="77777777" w:rsidR="00EF484F" w:rsidRPr="00407BC6" w:rsidRDefault="00EF484F" w:rsidP="00EF484F">
            <w:pPr>
              <w:pStyle w:val="ConsPlusNormal"/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включены. Не требуется.</w:t>
            </w:r>
          </w:p>
        </w:tc>
      </w:tr>
      <w:tr w:rsidR="00EF484F" w:rsidRPr="00F73878" w14:paraId="02F26081" w14:textId="77777777" w:rsidTr="00EF484F">
        <w:tc>
          <w:tcPr>
            <w:tcW w:w="567" w:type="dxa"/>
          </w:tcPr>
          <w:p w14:paraId="790F13CF" w14:textId="77777777" w:rsidR="00EF484F" w:rsidRPr="00407BC6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5277DD44" w14:textId="77777777" w:rsidR="00EF484F" w:rsidRPr="00407BC6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Оцениваемые обязательные требования включены в размещенный на официальном сайте органа государственной власти, осуществляющего государственный контроль (надзор), предоставление лицензий и иных разрешений, аккредитацию, перечень нормативных правовых актов (их отдельных положений), содержащих обязательные требования, оценка соблюдения которых осуществляется в рамках </w:t>
            </w:r>
            <w:r w:rsidRPr="0040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контроля (надзора), привлечения к административной ответственности, предоставления лицензий и иных разрешений, аккредитации</w:t>
            </w:r>
          </w:p>
        </w:tc>
        <w:tc>
          <w:tcPr>
            <w:tcW w:w="1276" w:type="dxa"/>
          </w:tcPr>
          <w:p w14:paraId="5B70574A" w14:textId="77777777" w:rsidR="00EF484F" w:rsidRPr="00407BC6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</w:p>
        </w:tc>
        <w:tc>
          <w:tcPr>
            <w:tcW w:w="6237" w:type="dxa"/>
          </w:tcPr>
          <w:p w14:paraId="7FD186B3" w14:textId="77777777" w:rsidR="00EF484F" w:rsidRPr="00F73878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F73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Согласно ч.5 ст.8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ФЗ</w:t>
            </w:r>
            <w:r w:rsidRPr="00F73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247</w:t>
            </w:r>
            <w:r w:rsidRPr="00F73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F7387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t>перечень</w:t>
              </w:r>
            </w:hyperlink>
            <w:r w:rsidRPr="00F73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с текстами действующих нормативных правовых актов. </w:t>
            </w:r>
            <w:hyperlink r:id="rId33" w:history="1">
              <w:r w:rsidRPr="00F7387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t>Порядок</w:t>
              </w:r>
            </w:hyperlink>
            <w:r w:rsidRPr="00F73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размещения и актуализации перечней нормативных правовых актов (их отдельных положений), содержащих обязательные требования, устанавливается Правительством Российской Федерации.</w:t>
            </w:r>
          </w:p>
          <w:p w14:paraId="2429728C" w14:textId="77777777" w:rsidR="00EF484F" w:rsidRPr="00F73878" w:rsidRDefault="00EF484F" w:rsidP="00EF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F73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Таким образом, формирование перечней нормативных правовых актов, содержащих обязательные требования, предусмотрено только в рамках государственного контроля (надзора).</w:t>
            </w:r>
          </w:p>
          <w:p w14:paraId="651C1F87" w14:textId="0F7155DA" w:rsidR="00EF484F" w:rsidRPr="00F73878" w:rsidRDefault="00EF484F" w:rsidP="00EF484F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78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Оцениваемые ОТ размещены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 А</w:t>
            </w:r>
            <w:r w:rsidRPr="00F7387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Просвет </w:t>
            </w:r>
            <w:r w:rsidRPr="00F738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4" w:history="1">
              <w:r w:rsidR="00A11A10" w:rsidRPr="00282E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http://www.prosvet-adm.ru/Kontr_Nadzor/2023/rasp-49-r_ot_27.09.2023-po_kontrolju_v_sfere_blago.docx /</w:t>
              </w:r>
            </w:hyperlink>
            <w:r w:rsidR="00A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8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F484F" w14:paraId="163CF8C0" w14:textId="77777777" w:rsidTr="00EF484F">
        <w:tc>
          <w:tcPr>
            <w:tcW w:w="10774" w:type="dxa"/>
            <w:gridSpan w:val="4"/>
          </w:tcPr>
          <w:p w14:paraId="276CDBE7" w14:textId="0F6AC441" w:rsidR="00EF484F" w:rsidRPr="00407BC6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6">
              <w:rPr>
                <w:rFonts w:ascii="Times New Roman" w:hAnsi="Times New Roman" w:cs="Times New Roman"/>
                <w:sz w:val="24"/>
                <w:szCs w:val="24"/>
              </w:rPr>
              <w:t>Источники сведений:</w:t>
            </w:r>
            <w:r w:rsidRPr="0042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представителей сельского поселения Просвет муниципального района Волжский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2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62E7">
              <w:rPr>
                <w:rFonts w:ascii="Times New Roman" w:hAnsi="Times New Roman" w:cs="Times New Roman"/>
                <w:szCs w:val="20"/>
              </w:rPr>
              <w:t>ред.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362E7">
              <w:rPr>
                <w:rFonts w:ascii="Times New Roman" w:hAnsi="Times New Roman" w:cs="Times New Roman"/>
                <w:szCs w:val="20"/>
              </w:rPr>
              <w:t>от 19.07.2019,</w:t>
            </w:r>
            <w:r w:rsidRPr="006362E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6362E7">
              <w:rPr>
                <w:rFonts w:ascii="Times New Roman" w:hAnsi="Times New Roman" w:cs="Times New Roman"/>
                <w:szCs w:val="20"/>
              </w:rPr>
              <w:t>от 26.11.2019, от 16.01.2020, от 22.04.2020, от 16.06.2020, от 25.01.2021, от 05.05.2021, от 30.07.2021, от 30.05.2022, от 16.05.2023, от 10.07.2023</w:t>
            </w:r>
            <w:r w:rsidR="00F86874">
              <w:rPr>
                <w:rFonts w:ascii="Times New Roman" w:hAnsi="Times New Roman" w:cs="Times New Roman"/>
                <w:szCs w:val="20"/>
              </w:rPr>
              <w:t>, от 15.02.2024</w:t>
            </w:r>
            <w:r w:rsidRPr="006362E7">
              <w:rPr>
                <w:rFonts w:ascii="Times New Roman" w:hAnsi="Times New Roman" w:cs="Times New Roman"/>
                <w:szCs w:val="20"/>
              </w:rPr>
              <w:t>)</w:t>
            </w:r>
            <w:r w:rsidRPr="0099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благоустройства на территории сельского поселения Просвет муниципального района Волжский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3C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3054D2A" w14:textId="77777777" w:rsidR="00B02D57" w:rsidRDefault="00B02D57" w:rsidP="00EF484F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491"/>
      <w:bookmarkEnd w:id="4"/>
    </w:p>
    <w:p w14:paraId="3C1FA156" w14:textId="77777777" w:rsidR="00EF484F" w:rsidRDefault="00EF484F" w:rsidP="00EF484F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  <w:r w:rsidRPr="00C4770B">
        <w:rPr>
          <w:rFonts w:ascii="Times New Roman" w:hAnsi="Times New Roman" w:cs="Times New Roman"/>
          <w:sz w:val="28"/>
          <w:szCs w:val="28"/>
        </w:rPr>
        <w:t>Принцип открытости и предсказуемости</w:t>
      </w:r>
      <w:r>
        <w:rPr>
          <w:rFonts w:ascii="Times New Roman" w:hAnsi="Times New Roman" w:cs="Times New Roman"/>
          <w:sz w:val="28"/>
          <w:szCs w:val="28"/>
        </w:rPr>
        <w:t xml:space="preserve"> соблюден.</w:t>
      </w:r>
    </w:p>
    <w:p w14:paraId="247D33F0" w14:textId="77777777" w:rsidR="00EF484F" w:rsidRDefault="00EF484F" w:rsidP="00EF484F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</w:p>
    <w:p w14:paraId="723E53E7" w14:textId="77777777" w:rsidR="00EF484F" w:rsidRPr="00663580" w:rsidRDefault="00EF484F" w:rsidP="00EF484F">
      <w:pPr>
        <w:pStyle w:val="a5"/>
        <w:numPr>
          <w:ilvl w:val="0"/>
          <w:numId w:val="6"/>
        </w:numPr>
        <w:tabs>
          <w:tab w:val="left" w:pos="4928"/>
          <w:tab w:val="left" w:pos="6425"/>
        </w:tabs>
        <w:autoSpaceDE w:val="0"/>
        <w:autoSpaceDN w:val="0"/>
        <w:adjustRightInd w:val="0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543"/>
      <w:bookmarkEnd w:id="5"/>
      <w:r w:rsidRPr="00663580">
        <w:rPr>
          <w:rFonts w:ascii="Times New Roman" w:hAnsi="Times New Roman" w:cs="Times New Roman"/>
          <w:b/>
          <w:sz w:val="28"/>
          <w:szCs w:val="28"/>
        </w:rPr>
        <w:t>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</w:t>
      </w:r>
    </w:p>
    <w:p w14:paraId="5C25BD54" w14:textId="77777777" w:rsidR="00EF484F" w:rsidRPr="005D0088" w:rsidRDefault="00EF484F" w:rsidP="00EF484F">
      <w:pPr>
        <w:pStyle w:val="ConsPlusNormal"/>
        <w:tabs>
          <w:tab w:val="left" w:pos="4928"/>
          <w:tab w:val="left" w:pos="6425"/>
        </w:tabs>
        <w:jc w:val="center"/>
        <w:outlineLvl w:val="3"/>
        <w:rPr>
          <w:b/>
          <w:highlight w:val="yellow"/>
        </w:rPr>
      </w:pPr>
    </w:p>
    <w:p w14:paraId="2EDD1576" w14:textId="77777777" w:rsidR="00EF484F" w:rsidRPr="005D0088" w:rsidRDefault="00EF484F" w:rsidP="00EF484F">
      <w:pPr>
        <w:pStyle w:val="ConsPlusNormal"/>
        <w:tabs>
          <w:tab w:val="left" w:pos="4928"/>
          <w:tab w:val="left" w:pos="6425"/>
        </w:tabs>
        <w:jc w:val="center"/>
        <w:outlineLvl w:val="3"/>
        <w:rPr>
          <w:highlight w:val="yellow"/>
        </w:rPr>
      </w:pPr>
    </w:p>
    <w:p w14:paraId="728D1074" w14:textId="77777777" w:rsidR="00EF484F" w:rsidRPr="00663580" w:rsidRDefault="00EF484F" w:rsidP="00EF484F">
      <w:pPr>
        <w:pStyle w:val="ConsPlusNormal"/>
        <w:tabs>
          <w:tab w:val="left" w:pos="4928"/>
          <w:tab w:val="left" w:pos="6425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63580">
        <w:t xml:space="preserve">                </w:t>
      </w:r>
      <w:r w:rsidRPr="00663580">
        <w:rPr>
          <w:rFonts w:ascii="Times New Roman" w:hAnsi="Times New Roman" w:cs="Times New Roman"/>
          <w:sz w:val="28"/>
          <w:szCs w:val="28"/>
        </w:rPr>
        <w:t>Сведения о достижении целей установления обязательных требований</w:t>
      </w:r>
    </w:p>
    <w:p w14:paraId="28BD2203" w14:textId="77777777" w:rsidR="00EF484F" w:rsidRPr="005D0088" w:rsidRDefault="00EF484F" w:rsidP="00EF484F">
      <w:pPr>
        <w:pStyle w:val="ConsPlusNormal"/>
        <w:tabs>
          <w:tab w:val="left" w:pos="4928"/>
          <w:tab w:val="left" w:pos="6425"/>
        </w:tabs>
        <w:jc w:val="center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CE87E8" w14:textId="77777777" w:rsidR="00EF484F" w:rsidRPr="005D0088" w:rsidRDefault="00EF484F" w:rsidP="00EF484F">
      <w:pPr>
        <w:pStyle w:val="ConsPlusNormal"/>
        <w:tabs>
          <w:tab w:val="left" w:pos="4928"/>
          <w:tab w:val="left" w:pos="6425"/>
        </w:tabs>
        <w:jc w:val="both"/>
        <w:rPr>
          <w:highlight w:val="yellow"/>
        </w:rPr>
      </w:pPr>
    </w:p>
    <w:p w14:paraId="3D6E0DD6" w14:textId="77777777" w:rsidR="00B02D57" w:rsidRDefault="00B02D57" w:rsidP="00EF484F">
      <w:pPr>
        <w:pStyle w:val="ConsPlusNormal"/>
        <w:tabs>
          <w:tab w:val="left" w:pos="4928"/>
          <w:tab w:val="left" w:pos="6425"/>
        </w:tabs>
        <w:ind w:left="850"/>
        <w:jc w:val="right"/>
        <w:outlineLvl w:val="4"/>
        <w:rPr>
          <w:rFonts w:ascii="Times New Roman" w:hAnsi="Times New Roman" w:cs="Times New Roman"/>
          <w:sz w:val="28"/>
          <w:szCs w:val="28"/>
        </w:rPr>
      </w:pPr>
    </w:p>
    <w:p w14:paraId="6040BFAC" w14:textId="77777777" w:rsidR="00EF484F" w:rsidRPr="00EB11CA" w:rsidRDefault="00EF484F" w:rsidP="00EF484F">
      <w:pPr>
        <w:pStyle w:val="ConsPlusNormal"/>
        <w:tabs>
          <w:tab w:val="left" w:pos="4928"/>
          <w:tab w:val="left" w:pos="6425"/>
        </w:tabs>
        <w:ind w:left="850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663580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2F061502" w14:textId="77777777" w:rsidR="00EF484F" w:rsidRDefault="00EF484F" w:rsidP="00EF484F">
      <w:pPr>
        <w:pStyle w:val="ConsPlusNormal"/>
        <w:jc w:val="both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842"/>
        <w:gridCol w:w="1843"/>
        <w:gridCol w:w="2268"/>
        <w:gridCol w:w="2835"/>
      </w:tblGrid>
      <w:tr w:rsidR="00EF484F" w14:paraId="74D80E3C" w14:textId="77777777" w:rsidTr="00EF484F">
        <w:tc>
          <w:tcPr>
            <w:tcW w:w="10348" w:type="dxa"/>
            <w:gridSpan w:val="6"/>
          </w:tcPr>
          <w:p w14:paraId="1760BA4E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8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ОТ или группы ОТ (в случае если цели ОТ или групп ОТ, установленных НПА, различны)</w:t>
            </w:r>
          </w:p>
        </w:tc>
      </w:tr>
      <w:tr w:rsidR="00EF484F" w14:paraId="3E1FBBE9" w14:textId="77777777" w:rsidTr="00EF484F">
        <w:tc>
          <w:tcPr>
            <w:tcW w:w="425" w:type="dxa"/>
          </w:tcPr>
          <w:p w14:paraId="1FA71414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0E95">
              <w:rPr>
                <w:rFonts w:ascii="Times New Roman" w:hAnsi="Times New Roman" w:cs="Times New Roman"/>
              </w:rPr>
              <w:t xml:space="preserve">№ </w:t>
            </w:r>
          </w:p>
          <w:p w14:paraId="67B9F58A" w14:textId="77777777" w:rsidR="00EF484F" w:rsidRPr="00CB0E95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0E9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</w:tcPr>
          <w:p w14:paraId="640DAAC3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8">
              <w:rPr>
                <w:rFonts w:ascii="Times New Roman" w:hAnsi="Times New Roman" w:cs="Times New Roman"/>
                <w:sz w:val="24"/>
                <w:szCs w:val="24"/>
              </w:rPr>
              <w:t>Наименование (вид) ОЗЦ, защищаемых НПА</w:t>
            </w:r>
          </w:p>
        </w:tc>
        <w:tc>
          <w:tcPr>
            <w:tcW w:w="3685" w:type="dxa"/>
            <w:gridSpan w:val="2"/>
          </w:tcPr>
          <w:p w14:paraId="7B5CEFCD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8">
              <w:rPr>
                <w:rFonts w:ascii="Times New Roman" w:hAnsi="Times New Roman" w:cs="Times New Roman"/>
                <w:sz w:val="24"/>
                <w:szCs w:val="24"/>
              </w:rPr>
              <w:t>Характеристика заявленных целей установления ОТ (если проводилась ОРВ, то данные приводятся с учетом ОРВ)</w:t>
            </w:r>
          </w:p>
        </w:tc>
        <w:tc>
          <w:tcPr>
            <w:tcW w:w="5103" w:type="dxa"/>
            <w:gridSpan w:val="2"/>
          </w:tcPr>
          <w:p w14:paraId="37687A11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8">
              <w:rPr>
                <w:rFonts w:ascii="Times New Roman" w:hAnsi="Times New Roman" w:cs="Times New Roman"/>
                <w:sz w:val="24"/>
                <w:szCs w:val="24"/>
              </w:rPr>
              <w:t>Текущая ситуация с достижением целей регулирования</w:t>
            </w:r>
          </w:p>
        </w:tc>
      </w:tr>
      <w:tr w:rsidR="00EF484F" w14:paraId="2182A1D0" w14:textId="77777777" w:rsidTr="00EF484F">
        <w:tc>
          <w:tcPr>
            <w:tcW w:w="425" w:type="dxa"/>
          </w:tcPr>
          <w:p w14:paraId="6278BC66" w14:textId="77777777" w:rsidR="00EF484F" w:rsidRDefault="00EF484F" w:rsidP="00EF484F">
            <w:pPr>
              <w:pStyle w:val="ConsPlusNormal"/>
            </w:pPr>
          </w:p>
        </w:tc>
        <w:tc>
          <w:tcPr>
            <w:tcW w:w="1135" w:type="dxa"/>
          </w:tcPr>
          <w:p w14:paraId="4CE07E54" w14:textId="77777777" w:rsidR="00EF484F" w:rsidRPr="00994F78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5B3E39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8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(указывается целевое количественное значение)</w:t>
            </w:r>
          </w:p>
        </w:tc>
        <w:tc>
          <w:tcPr>
            <w:tcW w:w="1843" w:type="dxa"/>
          </w:tcPr>
          <w:p w14:paraId="566EE526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8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2268" w:type="dxa"/>
          </w:tcPr>
          <w:p w14:paraId="7759D7D7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8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(указывается достигнутое количественное значение)</w:t>
            </w:r>
          </w:p>
        </w:tc>
        <w:tc>
          <w:tcPr>
            <w:tcW w:w="2835" w:type="dxa"/>
          </w:tcPr>
          <w:p w14:paraId="4CBA48AB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8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</w:tr>
      <w:tr w:rsidR="00EF484F" w14:paraId="4692FB45" w14:textId="77777777" w:rsidTr="00EF484F">
        <w:tc>
          <w:tcPr>
            <w:tcW w:w="425" w:type="dxa"/>
          </w:tcPr>
          <w:p w14:paraId="2B866C4D" w14:textId="77777777" w:rsidR="00EF484F" w:rsidRPr="00A76F34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6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EF5813D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E6">
              <w:rPr>
                <w:rFonts w:ascii="Times New Roman" w:hAnsi="Times New Roman" w:cs="Times New Roman"/>
                <w:sz w:val="24"/>
                <w:szCs w:val="24"/>
              </w:rPr>
              <w:t xml:space="preserve">Виды ОЗЦ </w:t>
            </w:r>
            <w:r w:rsidRPr="005C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приведены в таблице № 3</w:t>
            </w:r>
          </w:p>
        </w:tc>
        <w:tc>
          <w:tcPr>
            <w:tcW w:w="1842" w:type="dxa"/>
          </w:tcPr>
          <w:p w14:paraId="0B6BF501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47A2D3CC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П.32 статьи 23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2268" w:type="dxa"/>
          </w:tcPr>
          <w:p w14:paraId="4CA407EF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исполнено;</w:t>
            </w:r>
          </w:p>
          <w:p w14:paraId="4BD138F6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06BE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– с неоконченным сроком исполнения; </w:t>
            </w:r>
          </w:p>
          <w:p w14:paraId="21A6648B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BE0D9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не исполнено;  </w:t>
            </w:r>
          </w:p>
        </w:tc>
        <w:tc>
          <w:tcPr>
            <w:tcW w:w="2835" w:type="dxa"/>
          </w:tcPr>
          <w:p w14:paraId="509D88B9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приведено в соответствие с п.32 с</w:t>
            </w:r>
            <w:r w:rsidRPr="0082568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2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благоустройства</w:t>
            </w:r>
          </w:p>
        </w:tc>
      </w:tr>
      <w:tr w:rsidR="00EF484F" w14:paraId="1655BF2B" w14:textId="77777777" w:rsidTr="00EF484F">
        <w:tc>
          <w:tcPr>
            <w:tcW w:w="425" w:type="dxa"/>
          </w:tcPr>
          <w:p w14:paraId="0FBE6CA6" w14:textId="77777777" w:rsidR="00EF484F" w:rsidRPr="00A76F34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6F3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5" w:type="dxa"/>
          </w:tcPr>
          <w:p w14:paraId="175AC2F8" w14:textId="77777777" w:rsidR="00EF484F" w:rsidRPr="005C6FE6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8F">
              <w:rPr>
                <w:rFonts w:ascii="Times New Roman" w:hAnsi="Times New Roman" w:cs="Times New Roman"/>
                <w:sz w:val="24"/>
                <w:szCs w:val="24"/>
              </w:rPr>
              <w:t>Виды ОЗЦ приведены в таблице № 3</w:t>
            </w:r>
          </w:p>
        </w:tc>
        <w:tc>
          <w:tcPr>
            <w:tcW w:w="1842" w:type="dxa"/>
          </w:tcPr>
          <w:p w14:paraId="0FF67372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CB79D99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23 Правил благоустройства</w:t>
            </w:r>
          </w:p>
        </w:tc>
        <w:tc>
          <w:tcPr>
            <w:tcW w:w="2268" w:type="dxa"/>
          </w:tcPr>
          <w:p w14:paraId="2B25F7D6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исполнено;</w:t>
            </w:r>
          </w:p>
          <w:p w14:paraId="6AA18CF4" w14:textId="77777777" w:rsidR="00EF484F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96008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6F34">
              <w:rPr>
                <w:rFonts w:ascii="Times New Roman" w:hAnsi="Times New Roman" w:cs="Times New Roman"/>
                <w:sz w:val="24"/>
                <w:szCs w:val="24"/>
              </w:rPr>
              <w:t xml:space="preserve"> – с неоконченным сроком исполнения;</w:t>
            </w:r>
          </w:p>
        </w:tc>
        <w:tc>
          <w:tcPr>
            <w:tcW w:w="2835" w:type="dxa"/>
          </w:tcPr>
          <w:p w14:paraId="46D5E241" w14:textId="77777777" w:rsidR="00EF484F" w:rsidRPr="00994F78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приведено в соответствие со ст.</w:t>
            </w:r>
            <w:r>
              <w:t xml:space="preserve"> </w:t>
            </w:r>
            <w:r w:rsidRPr="00A76F34">
              <w:rPr>
                <w:rFonts w:ascii="Times New Roman" w:hAnsi="Times New Roman" w:cs="Times New Roman"/>
                <w:sz w:val="24"/>
                <w:szCs w:val="24"/>
              </w:rPr>
              <w:t>23 Правил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84F" w14:paraId="210136F2" w14:textId="77777777" w:rsidTr="00EF484F">
        <w:tc>
          <w:tcPr>
            <w:tcW w:w="10348" w:type="dxa"/>
            <w:gridSpan w:val="6"/>
          </w:tcPr>
          <w:p w14:paraId="72938925" w14:textId="77777777" w:rsidR="00EF484F" w:rsidRPr="00994F78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сведений: </w:t>
            </w:r>
            <w:r w:rsidRPr="00C9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благоустройства сельского поселения Просвет, утвержденных решением Собрания представителей сельского поселения Просвет муниципального района Волжский Самарской области от 30.04.2019 №177.</w:t>
            </w:r>
            <w:r w:rsidRPr="00C95D7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 w:rsidRPr="00C9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Собрания представителей сельского поселения Просвет муниципального района Волжский Самарской области </w:t>
            </w:r>
            <w:r w:rsidRPr="00C95D72">
              <w:rPr>
                <w:rFonts w:ascii="Times New Roman" w:hAnsi="Times New Roman" w:cs="Times New Roman"/>
                <w:sz w:val="24"/>
                <w:szCs w:val="24"/>
              </w:rPr>
              <w:t>от 21.09.2021 №75 «</w:t>
            </w:r>
            <w:r w:rsidRPr="00C95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Положения о муниципальном контроле в сфере благоустройства на территории сельского поселения Просвет муниципального района Волжский Самарской области»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C95D7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Федерации».</w:t>
            </w:r>
          </w:p>
        </w:tc>
      </w:tr>
    </w:tbl>
    <w:p w14:paraId="46A5A7F9" w14:textId="64A1A6EA" w:rsidR="00B02D57" w:rsidRDefault="00B02D57" w:rsidP="00EF484F">
      <w:pPr>
        <w:pStyle w:val="ConsPlusNormal"/>
        <w:outlineLvl w:val="3"/>
      </w:pPr>
    </w:p>
    <w:p w14:paraId="5C29CEED" w14:textId="4215B2D1" w:rsidR="00EF484F" w:rsidRDefault="00EF484F" w:rsidP="00B02D57">
      <w:pPr>
        <w:tabs>
          <w:tab w:val="left" w:pos="3555"/>
        </w:tabs>
      </w:pPr>
    </w:p>
    <w:p w14:paraId="4AF44146" w14:textId="77777777" w:rsidR="00EF484F" w:rsidRDefault="00EF484F" w:rsidP="00EF484F">
      <w:pPr>
        <w:pStyle w:val="ConsPlusNormal"/>
        <w:outlineLvl w:val="3"/>
      </w:pPr>
    </w:p>
    <w:p w14:paraId="1778F8D8" w14:textId="77777777" w:rsidR="00EF484F" w:rsidRPr="00994F78" w:rsidRDefault="00EF484F" w:rsidP="00EF484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94F78">
        <w:rPr>
          <w:rFonts w:ascii="Times New Roman" w:hAnsi="Times New Roman" w:cs="Times New Roman"/>
          <w:b/>
          <w:sz w:val="28"/>
          <w:szCs w:val="28"/>
        </w:rPr>
        <w:t>3. Информация о динамике ведения предпринимательской</w:t>
      </w:r>
    </w:p>
    <w:p w14:paraId="16EF24DA" w14:textId="77777777" w:rsidR="00EF484F" w:rsidRPr="00994F78" w:rsidRDefault="00EF484F" w:rsidP="00EF4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8">
        <w:rPr>
          <w:rFonts w:ascii="Times New Roman" w:hAnsi="Times New Roman" w:cs="Times New Roman"/>
          <w:b/>
          <w:sz w:val="28"/>
          <w:szCs w:val="28"/>
        </w:rPr>
        <w:t>или иной экономической деятельности в соответствующей сфере</w:t>
      </w:r>
    </w:p>
    <w:p w14:paraId="6F658361" w14:textId="77777777" w:rsidR="00EF484F" w:rsidRPr="00994F78" w:rsidRDefault="00EF484F" w:rsidP="00EF4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8">
        <w:rPr>
          <w:rFonts w:ascii="Times New Roman" w:hAnsi="Times New Roman" w:cs="Times New Roman"/>
          <w:b/>
          <w:sz w:val="28"/>
          <w:szCs w:val="28"/>
        </w:rPr>
        <w:t>общественных отношений в период действия обязательных</w:t>
      </w:r>
    </w:p>
    <w:p w14:paraId="246E0552" w14:textId="77777777" w:rsidR="00EF484F" w:rsidRPr="00994F78" w:rsidRDefault="00EF484F" w:rsidP="00EF4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8">
        <w:rPr>
          <w:rFonts w:ascii="Times New Roman" w:hAnsi="Times New Roman" w:cs="Times New Roman"/>
          <w:b/>
          <w:sz w:val="28"/>
          <w:szCs w:val="28"/>
        </w:rPr>
        <w:t>требований, применение которых является предметом оценки</w:t>
      </w:r>
    </w:p>
    <w:p w14:paraId="2BCECF9D" w14:textId="77777777" w:rsidR="00EF484F" w:rsidRPr="00994F78" w:rsidRDefault="00EF484F" w:rsidP="00EF48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F960C" w14:textId="77777777" w:rsidR="00EF484F" w:rsidRDefault="00EF484F" w:rsidP="00EF484F">
      <w:pPr>
        <w:pStyle w:val="ConsPlusNormal"/>
        <w:outlineLvl w:val="4"/>
      </w:pPr>
      <w:bookmarkStart w:id="6" w:name="P584"/>
      <w:bookmarkStart w:id="7" w:name="P623"/>
      <w:bookmarkEnd w:id="6"/>
      <w:bookmarkEnd w:id="7"/>
    </w:p>
    <w:p w14:paraId="632C264B" w14:textId="77777777" w:rsidR="00EF484F" w:rsidRPr="00994F78" w:rsidRDefault="00EF484F" w:rsidP="00EF48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78">
        <w:rPr>
          <w:rFonts w:ascii="Times New Roman" w:hAnsi="Times New Roman" w:cs="Times New Roman"/>
          <w:sz w:val="28"/>
          <w:szCs w:val="28"/>
        </w:rPr>
        <w:t>Правила благоустройства обязательны для исполнения всеми юридическими и физическими лицами, собственниками, пользователями, арендаторами земельных участков, зданий, строений и сооружений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F78">
        <w:rPr>
          <w:rFonts w:ascii="Times New Roman" w:hAnsi="Times New Roman" w:cs="Times New Roman"/>
          <w:sz w:val="28"/>
          <w:szCs w:val="28"/>
        </w:rPr>
        <w:t xml:space="preserve"> и иных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94F78">
        <w:rPr>
          <w:rFonts w:ascii="Times New Roman" w:hAnsi="Times New Roman" w:cs="Times New Roman"/>
          <w:sz w:val="28"/>
          <w:szCs w:val="28"/>
        </w:rPr>
        <w:t>.</w:t>
      </w:r>
    </w:p>
    <w:p w14:paraId="2FC60694" w14:textId="77777777" w:rsidR="00EF484F" w:rsidRDefault="00EF484F" w:rsidP="00EF484F">
      <w:pPr>
        <w:pStyle w:val="ConsPlusNormal"/>
        <w:jc w:val="center"/>
        <w:outlineLvl w:val="4"/>
      </w:pPr>
    </w:p>
    <w:p w14:paraId="5AF734DB" w14:textId="77777777" w:rsidR="00EF484F" w:rsidRDefault="00EF484F" w:rsidP="00EF484F">
      <w:pPr>
        <w:pStyle w:val="ConsPlusNormal"/>
        <w:outlineLvl w:val="4"/>
      </w:pPr>
    </w:p>
    <w:p w14:paraId="58B38E46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D0DD0">
        <w:rPr>
          <w:rFonts w:ascii="Times New Roman" w:hAnsi="Times New Roman" w:cs="Times New Roman"/>
          <w:b/>
          <w:sz w:val="28"/>
          <w:szCs w:val="28"/>
        </w:rPr>
        <w:t>Изменение бюджетных расходов и доходов от реализации предусмотренных МНПА функций,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D0">
        <w:rPr>
          <w:rFonts w:ascii="Times New Roman" w:hAnsi="Times New Roman" w:cs="Times New Roman"/>
          <w:b/>
          <w:sz w:val="28"/>
          <w:szCs w:val="28"/>
        </w:rPr>
        <w:t xml:space="preserve">полномочий, обязанностей </w:t>
      </w:r>
    </w:p>
    <w:p w14:paraId="7B65EFAA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D0">
        <w:rPr>
          <w:rFonts w:ascii="Times New Roman" w:hAnsi="Times New Roman" w:cs="Times New Roman"/>
          <w:b/>
          <w:sz w:val="28"/>
          <w:szCs w:val="28"/>
        </w:rPr>
        <w:t>и прав органов местного самоуправления</w:t>
      </w:r>
    </w:p>
    <w:p w14:paraId="10A83D9A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005B4" w14:textId="77777777" w:rsidR="00EF484F" w:rsidRDefault="00EF484F" w:rsidP="00EF4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F78C2E" w14:textId="77777777" w:rsidR="00EF484F" w:rsidRPr="00BD0DD0" w:rsidRDefault="00EF484F" w:rsidP="00EF48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0DD0">
        <w:rPr>
          <w:rFonts w:ascii="Times New Roman" w:hAnsi="Times New Roman" w:cs="Times New Roman"/>
          <w:sz w:val="28"/>
          <w:szCs w:val="28"/>
        </w:rPr>
        <w:t>Правила благоустройства не содержат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DD0">
        <w:rPr>
          <w:rFonts w:ascii="Times New Roman" w:hAnsi="Times New Roman" w:cs="Times New Roman"/>
          <w:sz w:val="28"/>
          <w:szCs w:val="28"/>
        </w:rPr>
        <w:t xml:space="preserve"> предусматривающих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0DD0">
        <w:rPr>
          <w:rFonts w:ascii="Times New Roman" w:hAnsi="Times New Roman" w:cs="Times New Roman"/>
          <w:sz w:val="28"/>
          <w:szCs w:val="28"/>
        </w:rPr>
        <w:t>зменение бюджетных расходов и доходов от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DD0">
        <w:rPr>
          <w:rFonts w:ascii="Times New Roman" w:hAnsi="Times New Roman" w:cs="Times New Roman"/>
          <w:sz w:val="28"/>
          <w:szCs w:val="28"/>
        </w:rPr>
        <w:t xml:space="preserve"> предусмотренных МНПА функций, полномочий, обязанностей и прав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C9869E" w14:textId="77777777" w:rsidR="00EF484F" w:rsidRDefault="00EF484F" w:rsidP="00EF484F">
      <w:pPr>
        <w:pStyle w:val="ConsPlusNormal"/>
        <w:jc w:val="center"/>
        <w:outlineLvl w:val="4"/>
      </w:pPr>
    </w:p>
    <w:p w14:paraId="523E474B" w14:textId="77777777" w:rsidR="00EF484F" w:rsidRPr="00DB7F01" w:rsidRDefault="00EF484F" w:rsidP="00EF4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792"/>
      <w:bookmarkStart w:id="9" w:name="P832"/>
      <w:bookmarkEnd w:id="8"/>
      <w:bookmarkEnd w:id="9"/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B7F01">
        <w:rPr>
          <w:rFonts w:ascii="Times New Roman" w:hAnsi="Times New Roman" w:cs="Times New Roman"/>
          <w:b/>
          <w:sz w:val="28"/>
          <w:szCs w:val="28"/>
        </w:rPr>
        <w:t xml:space="preserve">Количество и содержание обращений субъектов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регулирования к Администрации, </w:t>
      </w:r>
      <w:r w:rsidRPr="00DB7F01">
        <w:rPr>
          <w:rFonts w:ascii="Times New Roman" w:hAnsi="Times New Roman" w:cs="Times New Roman"/>
          <w:b/>
          <w:sz w:val="28"/>
          <w:szCs w:val="28"/>
        </w:rPr>
        <w:t>связанных с применением обязательных требований</w:t>
      </w:r>
    </w:p>
    <w:p w14:paraId="3A41F7AA" w14:textId="77777777" w:rsidR="00EF484F" w:rsidRDefault="00EF484F" w:rsidP="00EF484F">
      <w:pPr>
        <w:pStyle w:val="ConsPlusNormal"/>
        <w:outlineLvl w:val="3"/>
      </w:pPr>
      <w:bookmarkStart w:id="10" w:name="P867"/>
      <w:bookmarkEnd w:id="10"/>
    </w:p>
    <w:p w14:paraId="0FC7126C" w14:textId="77777777" w:rsidR="00EF484F" w:rsidRDefault="00EF484F" w:rsidP="00EF484F">
      <w:pPr>
        <w:pStyle w:val="ConsPlusNormal"/>
        <w:jc w:val="right"/>
        <w:outlineLvl w:val="4"/>
      </w:pPr>
      <w:bookmarkStart w:id="11" w:name="P875"/>
      <w:bookmarkEnd w:id="11"/>
      <w:r w:rsidRPr="00156BD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02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93"/>
        <w:gridCol w:w="2410"/>
        <w:gridCol w:w="1701"/>
        <w:gridCol w:w="1701"/>
        <w:gridCol w:w="2409"/>
      </w:tblGrid>
      <w:tr w:rsidR="00EF484F" w14:paraId="78BF0D10" w14:textId="77777777" w:rsidTr="00B02D57">
        <w:tc>
          <w:tcPr>
            <w:tcW w:w="567" w:type="dxa"/>
            <w:vMerge w:val="restart"/>
          </w:tcPr>
          <w:p w14:paraId="631A6EA8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93" w:type="dxa"/>
            <w:vMerge w:val="restart"/>
          </w:tcPr>
          <w:p w14:paraId="0814106E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НПА и их структурные части, устанавливающие ОТ или группу ОТ, краткое описание содержания соответствующих ОТ или группы ОТ</w:t>
            </w:r>
          </w:p>
        </w:tc>
        <w:tc>
          <w:tcPr>
            <w:tcW w:w="2410" w:type="dxa"/>
            <w:vMerge w:val="restart"/>
          </w:tcPr>
          <w:p w14:paraId="04C706EF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Сведения о динамике количества обращений субъектов регулирования, поступивших в уполномоченные органы и органы контроля (надзора), по вопросам соблюдения (применения) ОТ (за каждый год в период действия ОТ, но не более 6 лет, предшествующих году подготовки Доклада)</w:t>
            </w:r>
          </w:p>
        </w:tc>
        <w:tc>
          <w:tcPr>
            <w:tcW w:w="3402" w:type="dxa"/>
            <w:gridSpan w:val="2"/>
          </w:tcPr>
          <w:p w14:paraId="6261B06D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Наиболее часто встречающиеся проблемы (вопросы) соблюдения (применения) ОТ, указанные в обращениях субъектов регулирования</w:t>
            </w:r>
          </w:p>
        </w:tc>
        <w:tc>
          <w:tcPr>
            <w:tcW w:w="2409" w:type="dxa"/>
            <w:vMerge w:val="restart"/>
          </w:tcPr>
          <w:p w14:paraId="58BA28E0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Сведения о динамике доли субъектов регулирования, направивших обращения по вопросам соблюдения и применения ОТ, относительно общего числа субъектов регулирования (за каждый год в период действия ОТ, но не более 6 лет, предшествующих году подготовки Доклада)</w:t>
            </w:r>
          </w:p>
        </w:tc>
      </w:tr>
      <w:tr w:rsidR="00EF484F" w14:paraId="09AE674C" w14:textId="77777777" w:rsidTr="00B02D57">
        <w:tc>
          <w:tcPr>
            <w:tcW w:w="567" w:type="dxa"/>
            <w:vMerge/>
          </w:tcPr>
          <w:p w14:paraId="54650A09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33ED269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1AE980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7CA7CC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Содержание проблемы (вопроса)</w:t>
            </w:r>
          </w:p>
        </w:tc>
        <w:tc>
          <w:tcPr>
            <w:tcW w:w="1701" w:type="dxa"/>
          </w:tcPr>
          <w:p w14:paraId="3C3DFDD9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проблемы (вопрос исполнимости ОТ, неясность ОТ, избыточные траты на соблюдение, иные причины)</w:t>
            </w:r>
          </w:p>
        </w:tc>
        <w:tc>
          <w:tcPr>
            <w:tcW w:w="2409" w:type="dxa"/>
            <w:vMerge/>
          </w:tcPr>
          <w:p w14:paraId="31404546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14:paraId="4BA477D1" w14:textId="77777777" w:rsidTr="00B02D57">
        <w:tc>
          <w:tcPr>
            <w:tcW w:w="567" w:type="dxa"/>
          </w:tcPr>
          <w:p w14:paraId="02BD926C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bottom"/>
          </w:tcPr>
          <w:p w14:paraId="3DA6FB79" w14:textId="77777777" w:rsidR="00EF484F" w:rsidRPr="00A12EA7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2410" w:type="dxa"/>
          </w:tcPr>
          <w:p w14:paraId="4A0A1A50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A0593D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28C3B66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78CF8168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84F" w14:paraId="2199FE9E" w14:textId="77777777" w:rsidTr="00B02D57">
        <w:trPr>
          <w:trHeight w:val="28"/>
        </w:trPr>
        <w:tc>
          <w:tcPr>
            <w:tcW w:w="10281" w:type="dxa"/>
            <w:gridSpan w:val="6"/>
          </w:tcPr>
          <w:p w14:paraId="7F9566E9" w14:textId="77777777" w:rsidR="00EF484F" w:rsidRPr="00A12EA7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Источники сведений: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отсутствуют. </w:t>
            </w:r>
          </w:p>
        </w:tc>
      </w:tr>
    </w:tbl>
    <w:p w14:paraId="2BC9C48C" w14:textId="77777777" w:rsidR="00EF484F" w:rsidRDefault="00EF484F" w:rsidP="00EF484F">
      <w:pPr>
        <w:pStyle w:val="ConsPlusNormal"/>
        <w:jc w:val="center"/>
        <w:outlineLvl w:val="3"/>
      </w:pPr>
    </w:p>
    <w:p w14:paraId="68E9F343" w14:textId="77777777" w:rsidR="00B02D57" w:rsidRDefault="00B02D57" w:rsidP="00EF484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2" w:name="P960"/>
      <w:bookmarkEnd w:id="12"/>
    </w:p>
    <w:p w14:paraId="722635D1" w14:textId="77777777" w:rsidR="00B02D57" w:rsidRDefault="00B02D57" w:rsidP="00EF484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7685FDD5" w14:textId="77777777" w:rsidR="00EF484F" w:rsidRPr="00A2327C" w:rsidRDefault="00EF484F" w:rsidP="00EF484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2327C">
        <w:rPr>
          <w:rFonts w:ascii="Times New Roman" w:hAnsi="Times New Roman" w:cs="Times New Roman"/>
          <w:b/>
          <w:sz w:val="28"/>
          <w:szCs w:val="28"/>
        </w:rPr>
        <w:t>. Иные сведения, которые позволяют оценить</w:t>
      </w:r>
    </w:p>
    <w:p w14:paraId="0D67BF74" w14:textId="77777777" w:rsidR="00EF484F" w:rsidRPr="00A2327C" w:rsidRDefault="00EF484F" w:rsidP="00EF4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7C">
        <w:rPr>
          <w:rFonts w:ascii="Times New Roman" w:hAnsi="Times New Roman" w:cs="Times New Roman"/>
          <w:b/>
          <w:sz w:val="28"/>
          <w:szCs w:val="28"/>
        </w:rPr>
        <w:t>результаты применения обязательных требований и достижение</w:t>
      </w:r>
    </w:p>
    <w:p w14:paraId="60288E58" w14:textId="77777777" w:rsidR="00EF484F" w:rsidRPr="00A2327C" w:rsidRDefault="00EF484F" w:rsidP="00EF4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7C">
        <w:rPr>
          <w:rFonts w:ascii="Times New Roman" w:hAnsi="Times New Roman" w:cs="Times New Roman"/>
          <w:b/>
          <w:sz w:val="28"/>
          <w:szCs w:val="28"/>
        </w:rPr>
        <w:t>целей их установления</w:t>
      </w:r>
    </w:p>
    <w:p w14:paraId="0EE9B192" w14:textId="77777777" w:rsidR="00EF484F" w:rsidRDefault="00EF484F" w:rsidP="00EF48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DDB39" w14:textId="77777777" w:rsidR="00EF484F" w:rsidRPr="00A2327C" w:rsidRDefault="00EF484F" w:rsidP="00EF484F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2327C">
        <w:rPr>
          <w:rFonts w:ascii="Times New Roman" w:hAnsi="Times New Roman" w:cs="Times New Roman"/>
          <w:sz w:val="28"/>
          <w:szCs w:val="28"/>
        </w:rPr>
        <w:t xml:space="preserve"> Сведения о непредвиденных последствиях действия оцениваемых обязательных требований</w:t>
      </w:r>
    </w:p>
    <w:p w14:paraId="63DFE17D" w14:textId="77777777" w:rsidR="00EF484F" w:rsidRPr="00A2327C" w:rsidRDefault="00EF484F" w:rsidP="00EF4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DA52B3" w14:textId="77777777" w:rsidR="00EF484F" w:rsidRPr="00A2327C" w:rsidRDefault="00EF484F" w:rsidP="00EF484F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992"/>
        <w:gridCol w:w="1701"/>
        <w:gridCol w:w="1418"/>
        <w:gridCol w:w="1417"/>
        <w:gridCol w:w="1843"/>
      </w:tblGrid>
      <w:tr w:rsidR="00EF484F" w14:paraId="026D9034" w14:textId="77777777" w:rsidTr="00EF484F">
        <w:tc>
          <w:tcPr>
            <w:tcW w:w="567" w:type="dxa"/>
            <w:vMerge w:val="restart"/>
          </w:tcPr>
          <w:p w14:paraId="38A37226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34" w:type="dxa"/>
            <w:vMerge w:val="restart"/>
          </w:tcPr>
          <w:p w14:paraId="715EDC77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ОТ или группы ОТ</w:t>
            </w:r>
          </w:p>
        </w:tc>
        <w:tc>
          <w:tcPr>
            <w:tcW w:w="1276" w:type="dxa"/>
            <w:vMerge w:val="restart"/>
          </w:tcPr>
          <w:p w14:paraId="5F3CB811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Непредвиденные последствия действия ОТ или группы ОТ (краткое описание)</w:t>
            </w:r>
          </w:p>
        </w:tc>
        <w:tc>
          <w:tcPr>
            <w:tcW w:w="2693" w:type="dxa"/>
            <w:gridSpan w:val="2"/>
          </w:tcPr>
          <w:p w14:paraId="376E4150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</w:t>
            </w:r>
          </w:p>
        </w:tc>
        <w:tc>
          <w:tcPr>
            <w:tcW w:w="1418" w:type="dxa"/>
            <w:vMerge w:val="restart"/>
          </w:tcPr>
          <w:p w14:paraId="1BCC6B70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(при наличии)</w:t>
            </w:r>
          </w:p>
        </w:tc>
        <w:tc>
          <w:tcPr>
            <w:tcW w:w="1417" w:type="dxa"/>
            <w:vMerge w:val="restart"/>
          </w:tcPr>
          <w:p w14:paraId="0C426535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Основные возможные причины наступления последствий</w:t>
            </w:r>
          </w:p>
        </w:tc>
        <w:tc>
          <w:tcPr>
            <w:tcW w:w="1843" w:type="dxa"/>
            <w:vMerge w:val="restart"/>
          </w:tcPr>
          <w:p w14:paraId="6A315A99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Пояснения о возможности предотвратить наступившие негативные последствия на стадии разработки НПА, содержащего ОТ или группу ОТ</w:t>
            </w:r>
          </w:p>
        </w:tc>
      </w:tr>
      <w:tr w:rsidR="00EF484F" w14:paraId="6E75AD17" w14:textId="77777777" w:rsidTr="00EF484F">
        <w:tc>
          <w:tcPr>
            <w:tcW w:w="567" w:type="dxa"/>
            <w:vMerge/>
          </w:tcPr>
          <w:p w14:paraId="4041CE97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9F5D6F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7D04F5A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11C58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Сфера общественных отношений</w:t>
            </w:r>
          </w:p>
        </w:tc>
        <w:tc>
          <w:tcPr>
            <w:tcW w:w="1701" w:type="dxa"/>
          </w:tcPr>
          <w:p w14:paraId="2D291E22" w14:textId="77777777" w:rsidR="00EF484F" w:rsidRPr="00A12EA7" w:rsidRDefault="00EF484F" w:rsidP="00EF4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Причинение вреда ОЗЦ (если причинен вред ОЗЦ, то указываются конкретные ОЗЦ и обстоятельства причинения вреда)</w:t>
            </w:r>
          </w:p>
        </w:tc>
        <w:tc>
          <w:tcPr>
            <w:tcW w:w="1418" w:type="dxa"/>
            <w:vMerge/>
          </w:tcPr>
          <w:p w14:paraId="1D75C0BE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96FE9F4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6F0091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F" w14:paraId="2A346F47" w14:textId="77777777" w:rsidTr="00EF484F">
        <w:tc>
          <w:tcPr>
            <w:tcW w:w="567" w:type="dxa"/>
          </w:tcPr>
          <w:p w14:paraId="337E3335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0B7F48CE" w14:textId="77777777" w:rsidR="00EF484F" w:rsidRPr="00A12EA7" w:rsidRDefault="00EF484F" w:rsidP="00EF4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8647" w:type="dxa"/>
            <w:gridSpan w:val="6"/>
          </w:tcPr>
          <w:p w14:paraId="2D18C46E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качественных и количественных характеристиках отсутствуют </w:t>
            </w:r>
          </w:p>
        </w:tc>
      </w:tr>
      <w:tr w:rsidR="00EF484F" w14:paraId="1665AA8A" w14:textId="77777777" w:rsidTr="00EF484F">
        <w:tc>
          <w:tcPr>
            <w:tcW w:w="10348" w:type="dxa"/>
            <w:gridSpan w:val="8"/>
          </w:tcPr>
          <w:p w14:paraId="389DBCED" w14:textId="77777777" w:rsidR="00EF484F" w:rsidRPr="00A12EA7" w:rsidRDefault="00EF484F" w:rsidP="00EF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7">
              <w:rPr>
                <w:rFonts w:ascii="Times New Roman" w:hAnsi="Times New Roman" w:cs="Times New Roman"/>
                <w:sz w:val="24"/>
                <w:szCs w:val="24"/>
              </w:rPr>
              <w:t>Источники сведений:</w:t>
            </w:r>
            <w:r>
              <w:t xml:space="preserve"> </w:t>
            </w:r>
            <w:r w:rsidRPr="00CD7CA9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4C2CD3" w14:textId="77777777" w:rsidR="00EF484F" w:rsidRDefault="00EF484F" w:rsidP="00EF484F">
      <w:pPr>
        <w:pStyle w:val="ConsPlusNormal"/>
        <w:jc w:val="both"/>
      </w:pPr>
    </w:p>
    <w:p w14:paraId="6660796F" w14:textId="77777777" w:rsidR="00EF484F" w:rsidRDefault="00EF484F" w:rsidP="00EF484F">
      <w:pPr>
        <w:pStyle w:val="ConsPlusNormal"/>
        <w:jc w:val="center"/>
        <w:outlineLvl w:val="1"/>
      </w:pPr>
    </w:p>
    <w:p w14:paraId="1E1F8EEA" w14:textId="77777777" w:rsidR="00EF484F" w:rsidRDefault="00EF484F" w:rsidP="00EF484F">
      <w:pPr>
        <w:pStyle w:val="ConsPlusNormal"/>
        <w:jc w:val="center"/>
        <w:outlineLvl w:val="1"/>
      </w:pPr>
    </w:p>
    <w:p w14:paraId="3BBA5696" w14:textId="77777777" w:rsidR="00EF484F" w:rsidRDefault="00EF484F" w:rsidP="00EF484F">
      <w:pPr>
        <w:pStyle w:val="ConsPlusNormal"/>
        <w:jc w:val="center"/>
        <w:outlineLvl w:val="1"/>
      </w:pPr>
    </w:p>
    <w:p w14:paraId="76989F71" w14:textId="77777777" w:rsidR="00EF484F" w:rsidRPr="00EE5E3E" w:rsidRDefault="00EF484F" w:rsidP="00EF48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5E3E">
        <w:rPr>
          <w:rFonts w:ascii="Times New Roman" w:hAnsi="Times New Roman" w:cs="Times New Roman"/>
          <w:b/>
          <w:sz w:val="28"/>
          <w:szCs w:val="28"/>
        </w:rPr>
        <w:t>III. Выводы и предложения по итогам оценки достижения целей</w:t>
      </w:r>
    </w:p>
    <w:p w14:paraId="5829A1EB" w14:textId="77777777" w:rsidR="00EF484F" w:rsidRDefault="00EF484F" w:rsidP="00EF4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3E">
        <w:rPr>
          <w:rFonts w:ascii="Times New Roman" w:hAnsi="Times New Roman" w:cs="Times New Roman"/>
          <w:b/>
          <w:sz w:val="28"/>
          <w:szCs w:val="28"/>
        </w:rPr>
        <w:t>введения обязательных требований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035958D" w14:textId="77777777" w:rsidR="00EF484F" w:rsidRPr="00EE5E3E" w:rsidRDefault="00EF484F" w:rsidP="00EF4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7329E" w14:textId="77777777" w:rsidR="00EF484F" w:rsidRDefault="00EF484F" w:rsidP="00EF484F">
      <w:pPr>
        <w:pStyle w:val="ConsPlusNormal"/>
        <w:jc w:val="both"/>
      </w:pPr>
    </w:p>
    <w:p w14:paraId="400BE687" w14:textId="52CB62DE" w:rsidR="00EF484F" w:rsidRPr="00380BCB" w:rsidRDefault="00EF484F" w:rsidP="00FF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84"/>
      <w:bookmarkEnd w:id="13"/>
      <w:r w:rsidRPr="00380BCB">
        <w:rPr>
          <w:rFonts w:ascii="Times New Roman" w:hAnsi="Times New Roman" w:cs="Times New Roman"/>
          <w:sz w:val="28"/>
          <w:szCs w:val="28"/>
        </w:rPr>
        <w:t xml:space="preserve">При проведении оценки применения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системные </w:t>
      </w:r>
      <w:r w:rsidRPr="00380BCB">
        <w:rPr>
          <w:rFonts w:ascii="Times New Roman" w:hAnsi="Times New Roman" w:cs="Times New Roman"/>
          <w:sz w:val="28"/>
          <w:szCs w:val="28"/>
        </w:rPr>
        <w:t xml:space="preserve">проблемы оцениваемых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не выявлены. </w:t>
      </w:r>
    </w:p>
    <w:p w14:paraId="239794F3" w14:textId="77777777" w:rsidR="00EF484F" w:rsidRDefault="00EF484F" w:rsidP="00EF484F">
      <w:pPr>
        <w:pStyle w:val="ConsPlusNormal"/>
        <w:jc w:val="center"/>
        <w:outlineLvl w:val="1"/>
        <w:rPr>
          <w:sz w:val="24"/>
          <w:szCs w:val="24"/>
        </w:rPr>
      </w:pPr>
    </w:p>
    <w:p w14:paraId="0939E1D5" w14:textId="77777777" w:rsidR="00EF484F" w:rsidRDefault="00EF484F" w:rsidP="00EF484F">
      <w:pPr>
        <w:pStyle w:val="ConsPlusNormal"/>
        <w:jc w:val="center"/>
        <w:outlineLvl w:val="1"/>
        <w:rPr>
          <w:sz w:val="24"/>
          <w:szCs w:val="24"/>
        </w:rPr>
      </w:pPr>
    </w:p>
    <w:p w14:paraId="0C995AA9" w14:textId="77777777" w:rsidR="00EF484F" w:rsidRDefault="00EF484F" w:rsidP="00EF484F">
      <w:pPr>
        <w:pStyle w:val="ConsPlusNormal"/>
        <w:outlineLvl w:val="1"/>
        <w:rPr>
          <w:sz w:val="24"/>
          <w:szCs w:val="24"/>
        </w:rPr>
      </w:pPr>
    </w:p>
    <w:p w14:paraId="5DE43D82" w14:textId="3B4D5CCA" w:rsidR="00600866" w:rsidRDefault="00600866" w:rsidP="00600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600866" w:rsidSect="00034514">
      <w:headerReference w:type="default" r:id="rId35"/>
      <w:pgSz w:w="11905" w:h="16838"/>
      <w:pgMar w:top="794" w:right="851" w:bottom="794" w:left="153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FD9A" w14:textId="77777777" w:rsidR="00AE6857" w:rsidRDefault="00AE6857" w:rsidP="00CF27B8">
      <w:pPr>
        <w:spacing w:after="0" w:line="240" w:lineRule="auto"/>
      </w:pPr>
      <w:r>
        <w:separator/>
      </w:r>
    </w:p>
  </w:endnote>
  <w:endnote w:type="continuationSeparator" w:id="0">
    <w:p w14:paraId="2487BA13" w14:textId="77777777" w:rsidR="00AE6857" w:rsidRDefault="00AE6857" w:rsidP="00C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E24A3" w14:textId="77777777" w:rsidR="00AE6857" w:rsidRDefault="00AE6857" w:rsidP="00CF27B8">
      <w:pPr>
        <w:spacing w:after="0" w:line="240" w:lineRule="auto"/>
      </w:pPr>
      <w:r>
        <w:separator/>
      </w:r>
    </w:p>
  </w:footnote>
  <w:footnote w:type="continuationSeparator" w:id="0">
    <w:p w14:paraId="663DC5DB" w14:textId="77777777" w:rsidR="00AE6857" w:rsidRDefault="00AE6857" w:rsidP="00CF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8596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37B44C" w14:textId="77777777" w:rsidR="00A11A10" w:rsidRDefault="00A11A10">
        <w:pPr>
          <w:pStyle w:val="a9"/>
          <w:jc w:val="right"/>
        </w:pPr>
      </w:p>
      <w:p w14:paraId="5E0CBC92" w14:textId="77777777" w:rsidR="00A11A10" w:rsidRDefault="00A11A10">
        <w:pPr>
          <w:pStyle w:val="a9"/>
          <w:jc w:val="right"/>
        </w:pPr>
      </w:p>
      <w:p w14:paraId="29AB1BB6" w14:textId="77777777" w:rsidR="00A11A10" w:rsidRPr="005D0088" w:rsidRDefault="00A11A10">
        <w:pPr>
          <w:pStyle w:val="a9"/>
          <w:jc w:val="right"/>
          <w:rPr>
            <w:rFonts w:ascii="Times New Roman" w:hAnsi="Times New Roman" w:cs="Times New Roman"/>
          </w:rPr>
        </w:pPr>
        <w:r w:rsidRPr="005D0088">
          <w:rPr>
            <w:rFonts w:ascii="Times New Roman" w:hAnsi="Times New Roman" w:cs="Times New Roman"/>
          </w:rPr>
          <w:fldChar w:fldCharType="begin"/>
        </w:r>
        <w:r w:rsidRPr="005D0088">
          <w:rPr>
            <w:rFonts w:ascii="Times New Roman" w:hAnsi="Times New Roman" w:cs="Times New Roman"/>
          </w:rPr>
          <w:instrText>PAGE   \* MERGEFORMAT</w:instrText>
        </w:r>
        <w:r w:rsidRPr="005D008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18</w:t>
        </w:r>
        <w:r w:rsidRPr="005D0088">
          <w:rPr>
            <w:rFonts w:ascii="Times New Roman" w:hAnsi="Times New Roman" w:cs="Times New Roman"/>
          </w:rPr>
          <w:fldChar w:fldCharType="end"/>
        </w:r>
      </w:p>
    </w:sdtContent>
  </w:sdt>
  <w:p w14:paraId="2452D376" w14:textId="77777777" w:rsidR="00A11A10" w:rsidRDefault="00A11A10">
    <w:pPr>
      <w:pStyle w:val="a9"/>
    </w:pPr>
  </w:p>
  <w:p w14:paraId="1747A897" w14:textId="77777777" w:rsidR="00A11A10" w:rsidRDefault="00A11A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59F0"/>
    <w:multiLevelType w:val="multilevel"/>
    <w:tmpl w:val="783069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9C77BE"/>
    <w:multiLevelType w:val="hybridMultilevel"/>
    <w:tmpl w:val="7466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FAE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359"/>
    <w:multiLevelType w:val="hybridMultilevel"/>
    <w:tmpl w:val="5C14C4A0"/>
    <w:lvl w:ilvl="0" w:tplc="F7D2D3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4837AD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F2B80"/>
    <w:multiLevelType w:val="hybridMultilevel"/>
    <w:tmpl w:val="9B1E7EEA"/>
    <w:lvl w:ilvl="0" w:tplc="0260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442D"/>
    <w:multiLevelType w:val="hybridMultilevel"/>
    <w:tmpl w:val="D604D2DA"/>
    <w:lvl w:ilvl="0" w:tplc="FE86E200">
      <w:start w:val="1"/>
      <w:numFmt w:val="upperRoman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5D46B6"/>
    <w:multiLevelType w:val="hybridMultilevel"/>
    <w:tmpl w:val="793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60"/>
    <w:rsid w:val="00006DB8"/>
    <w:rsid w:val="00014999"/>
    <w:rsid w:val="0002032C"/>
    <w:rsid w:val="000227CC"/>
    <w:rsid w:val="00034514"/>
    <w:rsid w:val="0004720F"/>
    <w:rsid w:val="000476BE"/>
    <w:rsid w:val="00052A3A"/>
    <w:rsid w:val="000534FB"/>
    <w:rsid w:val="00057F13"/>
    <w:rsid w:val="00061D59"/>
    <w:rsid w:val="00073250"/>
    <w:rsid w:val="0007475A"/>
    <w:rsid w:val="00076784"/>
    <w:rsid w:val="00085349"/>
    <w:rsid w:val="000B706E"/>
    <w:rsid w:val="000C2DD7"/>
    <w:rsid w:val="000C32AA"/>
    <w:rsid w:val="000C7EE0"/>
    <w:rsid w:val="000D3803"/>
    <w:rsid w:val="000E63C3"/>
    <w:rsid w:val="00101340"/>
    <w:rsid w:val="00120607"/>
    <w:rsid w:val="0012119A"/>
    <w:rsid w:val="0012211D"/>
    <w:rsid w:val="00123189"/>
    <w:rsid w:val="0012489E"/>
    <w:rsid w:val="001275E2"/>
    <w:rsid w:val="00130305"/>
    <w:rsid w:val="00131618"/>
    <w:rsid w:val="00143E54"/>
    <w:rsid w:val="00156BD5"/>
    <w:rsid w:val="001717A3"/>
    <w:rsid w:val="00177060"/>
    <w:rsid w:val="0018304B"/>
    <w:rsid w:val="00195575"/>
    <w:rsid w:val="001A49D0"/>
    <w:rsid w:val="001C634A"/>
    <w:rsid w:val="001D6B4C"/>
    <w:rsid w:val="001E008B"/>
    <w:rsid w:val="002017FE"/>
    <w:rsid w:val="00213A87"/>
    <w:rsid w:val="00221421"/>
    <w:rsid w:val="00236F5D"/>
    <w:rsid w:val="002404C4"/>
    <w:rsid w:val="002440C5"/>
    <w:rsid w:val="00246357"/>
    <w:rsid w:val="002560A4"/>
    <w:rsid w:val="00271BA0"/>
    <w:rsid w:val="00273911"/>
    <w:rsid w:val="00281056"/>
    <w:rsid w:val="002C4FE0"/>
    <w:rsid w:val="002C7AE4"/>
    <w:rsid w:val="002D2116"/>
    <w:rsid w:val="002F08BB"/>
    <w:rsid w:val="00305713"/>
    <w:rsid w:val="00311A99"/>
    <w:rsid w:val="0031249F"/>
    <w:rsid w:val="00321FD6"/>
    <w:rsid w:val="00325BD4"/>
    <w:rsid w:val="00357E5F"/>
    <w:rsid w:val="0036268D"/>
    <w:rsid w:val="00363B61"/>
    <w:rsid w:val="0037317E"/>
    <w:rsid w:val="00373984"/>
    <w:rsid w:val="00380BCB"/>
    <w:rsid w:val="00391E1D"/>
    <w:rsid w:val="003929DD"/>
    <w:rsid w:val="00393824"/>
    <w:rsid w:val="003A757E"/>
    <w:rsid w:val="003B05D4"/>
    <w:rsid w:val="003B5CC7"/>
    <w:rsid w:val="003D19D0"/>
    <w:rsid w:val="003E6966"/>
    <w:rsid w:val="003F613F"/>
    <w:rsid w:val="003F7EDD"/>
    <w:rsid w:val="00404673"/>
    <w:rsid w:val="0040485E"/>
    <w:rsid w:val="00407BC6"/>
    <w:rsid w:val="00424118"/>
    <w:rsid w:val="0042549A"/>
    <w:rsid w:val="0043159A"/>
    <w:rsid w:val="00451742"/>
    <w:rsid w:val="0046186A"/>
    <w:rsid w:val="0046319A"/>
    <w:rsid w:val="00463634"/>
    <w:rsid w:val="00475DF1"/>
    <w:rsid w:val="004A626B"/>
    <w:rsid w:val="004D0F4B"/>
    <w:rsid w:val="004D3377"/>
    <w:rsid w:val="004D64D3"/>
    <w:rsid w:val="004E15AF"/>
    <w:rsid w:val="004E37EA"/>
    <w:rsid w:val="00513619"/>
    <w:rsid w:val="00513E82"/>
    <w:rsid w:val="0052304A"/>
    <w:rsid w:val="00540533"/>
    <w:rsid w:val="00544E89"/>
    <w:rsid w:val="00545CDB"/>
    <w:rsid w:val="00562C3F"/>
    <w:rsid w:val="00566EE9"/>
    <w:rsid w:val="00575404"/>
    <w:rsid w:val="005768B0"/>
    <w:rsid w:val="00586116"/>
    <w:rsid w:val="005876C8"/>
    <w:rsid w:val="00597AFD"/>
    <w:rsid w:val="005A3C1D"/>
    <w:rsid w:val="005C578F"/>
    <w:rsid w:val="005C5B37"/>
    <w:rsid w:val="005C6FE6"/>
    <w:rsid w:val="005D3461"/>
    <w:rsid w:val="005D619E"/>
    <w:rsid w:val="005E7405"/>
    <w:rsid w:val="005F737A"/>
    <w:rsid w:val="00600866"/>
    <w:rsid w:val="006019EA"/>
    <w:rsid w:val="00621DC1"/>
    <w:rsid w:val="00625B1B"/>
    <w:rsid w:val="00636008"/>
    <w:rsid w:val="00647732"/>
    <w:rsid w:val="006477CD"/>
    <w:rsid w:val="00666C7E"/>
    <w:rsid w:val="00675FFA"/>
    <w:rsid w:val="006805BB"/>
    <w:rsid w:val="006A18ED"/>
    <w:rsid w:val="006B0C00"/>
    <w:rsid w:val="006C34BB"/>
    <w:rsid w:val="006C7226"/>
    <w:rsid w:val="006E1F53"/>
    <w:rsid w:val="006E693F"/>
    <w:rsid w:val="006F407C"/>
    <w:rsid w:val="00701CF6"/>
    <w:rsid w:val="00723621"/>
    <w:rsid w:val="00743D4E"/>
    <w:rsid w:val="0075518F"/>
    <w:rsid w:val="007633EB"/>
    <w:rsid w:val="007709FE"/>
    <w:rsid w:val="00773729"/>
    <w:rsid w:val="00782ECB"/>
    <w:rsid w:val="007870A6"/>
    <w:rsid w:val="007A0FB6"/>
    <w:rsid w:val="007B3166"/>
    <w:rsid w:val="007B604F"/>
    <w:rsid w:val="007C2E0D"/>
    <w:rsid w:val="007E36C0"/>
    <w:rsid w:val="007E3E7F"/>
    <w:rsid w:val="0082568F"/>
    <w:rsid w:val="00827F60"/>
    <w:rsid w:val="00847757"/>
    <w:rsid w:val="00860677"/>
    <w:rsid w:val="008632DF"/>
    <w:rsid w:val="008633DF"/>
    <w:rsid w:val="00863B6E"/>
    <w:rsid w:val="008650E1"/>
    <w:rsid w:val="008760DD"/>
    <w:rsid w:val="0088774B"/>
    <w:rsid w:val="008A09F4"/>
    <w:rsid w:val="008A2CDB"/>
    <w:rsid w:val="008A70D5"/>
    <w:rsid w:val="008B798E"/>
    <w:rsid w:val="008D5E81"/>
    <w:rsid w:val="0090024C"/>
    <w:rsid w:val="009005E1"/>
    <w:rsid w:val="0096098B"/>
    <w:rsid w:val="009666A3"/>
    <w:rsid w:val="00985654"/>
    <w:rsid w:val="00991F1E"/>
    <w:rsid w:val="00994F78"/>
    <w:rsid w:val="009A19CF"/>
    <w:rsid w:val="009B34E7"/>
    <w:rsid w:val="009C1614"/>
    <w:rsid w:val="009C37B2"/>
    <w:rsid w:val="009E1D3C"/>
    <w:rsid w:val="009F5CFE"/>
    <w:rsid w:val="00A03FA3"/>
    <w:rsid w:val="00A11A10"/>
    <w:rsid w:val="00A12821"/>
    <w:rsid w:val="00A12EA7"/>
    <w:rsid w:val="00A12F1E"/>
    <w:rsid w:val="00A163D1"/>
    <w:rsid w:val="00A2327C"/>
    <w:rsid w:val="00A45832"/>
    <w:rsid w:val="00A46AEA"/>
    <w:rsid w:val="00A50C3E"/>
    <w:rsid w:val="00A6664F"/>
    <w:rsid w:val="00A714C3"/>
    <w:rsid w:val="00A76F34"/>
    <w:rsid w:val="00A83075"/>
    <w:rsid w:val="00A85B6D"/>
    <w:rsid w:val="00AC0397"/>
    <w:rsid w:val="00AD674A"/>
    <w:rsid w:val="00AE6857"/>
    <w:rsid w:val="00AF3DB5"/>
    <w:rsid w:val="00AF5BD9"/>
    <w:rsid w:val="00B02D57"/>
    <w:rsid w:val="00B1500E"/>
    <w:rsid w:val="00B217CE"/>
    <w:rsid w:val="00B306F5"/>
    <w:rsid w:val="00B30F7E"/>
    <w:rsid w:val="00B3214A"/>
    <w:rsid w:val="00B56F7B"/>
    <w:rsid w:val="00B572CC"/>
    <w:rsid w:val="00B603F0"/>
    <w:rsid w:val="00B605D7"/>
    <w:rsid w:val="00B644C7"/>
    <w:rsid w:val="00B9655E"/>
    <w:rsid w:val="00B9723E"/>
    <w:rsid w:val="00BA2FA8"/>
    <w:rsid w:val="00BA381F"/>
    <w:rsid w:val="00BA6F89"/>
    <w:rsid w:val="00BC1540"/>
    <w:rsid w:val="00BC4CF9"/>
    <w:rsid w:val="00BC4DF2"/>
    <w:rsid w:val="00BC6C52"/>
    <w:rsid w:val="00BD0DD0"/>
    <w:rsid w:val="00C04E5F"/>
    <w:rsid w:val="00C21C8F"/>
    <w:rsid w:val="00C44241"/>
    <w:rsid w:val="00C4680A"/>
    <w:rsid w:val="00C4770B"/>
    <w:rsid w:val="00C7019E"/>
    <w:rsid w:val="00C76E34"/>
    <w:rsid w:val="00C878D0"/>
    <w:rsid w:val="00CB0E95"/>
    <w:rsid w:val="00CB5162"/>
    <w:rsid w:val="00CC4E8E"/>
    <w:rsid w:val="00CD0A01"/>
    <w:rsid w:val="00CD7CA9"/>
    <w:rsid w:val="00CE224C"/>
    <w:rsid w:val="00CE5365"/>
    <w:rsid w:val="00CF27B8"/>
    <w:rsid w:val="00CF6D4A"/>
    <w:rsid w:val="00D02ECF"/>
    <w:rsid w:val="00D03119"/>
    <w:rsid w:val="00D0464B"/>
    <w:rsid w:val="00D14AF9"/>
    <w:rsid w:val="00D2340C"/>
    <w:rsid w:val="00D327FC"/>
    <w:rsid w:val="00D713E0"/>
    <w:rsid w:val="00D82400"/>
    <w:rsid w:val="00DB16BD"/>
    <w:rsid w:val="00DB62ED"/>
    <w:rsid w:val="00DB7F01"/>
    <w:rsid w:val="00DC6B30"/>
    <w:rsid w:val="00DE0674"/>
    <w:rsid w:val="00DF02C8"/>
    <w:rsid w:val="00DF10F3"/>
    <w:rsid w:val="00DF7FC5"/>
    <w:rsid w:val="00E06D86"/>
    <w:rsid w:val="00E132DF"/>
    <w:rsid w:val="00E167FC"/>
    <w:rsid w:val="00E2323B"/>
    <w:rsid w:val="00E30FA8"/>
    <w:rsid w:val="00E45F51"/>
    <w:rsid w:val="00E507D8"/>
    <w:rsid w:val="00E67485"/>
    <w:rsid w:val="00E8595E"/>
    <w:rsid w:val="00E94524"/>
    <w:rsid w:val="00EA1153"/>
    <w:rsid w:val="00EB11CA"/>
    <w:rsid w:val="00EB7796"/>
    <w:rsid w:val="00EC2450"/>
    <w:rsid w:val="00EE5E3E"/>
    <w:rsid w:val="00EF484F"/>
    <w:rsid w:val="00F12C7D"/>
    <w:rsid w:val="00F15181"/>
    <w:rsid w:val="00F37401"/>
    <w:rsid w:val="00F444D7"/>
    <w:rsid w:val="00F45397"/>
    <w:rsid w:val="00F5158E"/>
    <w:rsid w:val="00F7275E"/>
    <w:rsid w:val="00F73878"/>
    <w:rsid w:val="00F750A1"/>
    <w:rsid w:val="00F86874"/>
    <w:rsid w:val="00F923EA"/>
    <w:rsid w:val="00FA4277"/>
    <w:rsid w:val="00FA7A3C"/>
    <w:rsid w:val="00FB258E"/>
    <w:rsid w:val="00FB6101"/>
    <w:rsid w:val="00FC285C"/>
    <w:rsid w:val="00FC71A6"/>
    <w:rsid w:val="00FC7312"/>
    <w:rsid w:val="00FD1371"/>
    <w:rsid w:val="00FD207B"/>
    <w:rsid w:val="00FD538E"/>
    <w:rsid w:val="00FF09B1"/>
    <w:rsid w:val="00FF57E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37FA"/>
  <w15:docId w15:val="{FA743B09-2D6A-4EB0-9CCE-A00E575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nhideWhenUsed/>
    <w:rsid w:val="00A45832"/>
    <w:rPr>
      <w:color w:val="0000FF"/>
      <w:u w:val="single"/>
    </w:rPr>
  </w:style>
  <w:style w:type="character" w:styleId="a4">
    <w:name w:val="Strong"/>
    <w:basedOn w:val="a0"/>
    <w:uiPriority w:val="22"/>
    <w:qFormat/>
    <w:rsid w:val="00A45832"/>
    <w:rPr>
      <w:b/>
      <w:bCs/>
    </w:rPr>
  </w:style>
  <w:style w:type="paragraph" w:styleId="a5">
    <w:name w:val="List Paragraph"/>
    <w:basedOn w:val="a"/>
    <w:uiPriority w:val="34"/>
    <w:qFormat/>
    <w:rsid w:val="0012489E"/>
    <w:pPr>
      <w:ind w:left="720"/>
      <w:contextualSpacing/>
    </w:pPr>
  </w:style>
  <w:style w:type="paragraph" w:customStyle="1" w:styleId="headertext">
    <w:name w:val="headertext"/>
    <w:basedOn w:val="a"/>
    <w:rsid w:val="0012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CD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7B8"/>
  </w:style>
  <w:style w:type="paragraph" w:styleId="ab">
    <w:name w:val="footer"/>
    <w:basedOn w:val="a"/>
    <w:link w:val="ac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7B8"/>
  </w:style>
  <w:style w:type="paragraph" w:customStyle="1" w:styleId="Default">
    <w:name w:val="Default"/>
    <w:rsid w:val="00D32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uiPriority w:val="99"/>
    <w:rsid w:val="00321FD6"/>
  </w:style>
  <w:style w:type="paragraph" w:styleId="HTML">
    <w:name w:val="HTML Preformatted"/>
    <w:basedOn w:val="a"/>
    <w:link w:val="HTML0"/>
    <w:uiPriority w:val="99"/>
    <w:rsid w:val="0032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321FD6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d">
    <w:name w:val="Гипертекстовая ссылка"/>
    <w:uiPriority w:val="99"/>
    <w:rsid w:val="00B217CE"/>
    <w:rPr>
      <w:color w:val="106BBE"/>
    </w:rPr>
  </w:style>
  <w:style w:type="character" w:customStyle="1" w:styleId="ae">
    <w:name w:val="Цветовое выделение"/>
    <w:uiPriority w:val="99"/>
    <w:rsid w:val="00B217CE"/>
    <w:rPr>
      <w:b/>
      <w:bCs/>
      <w:color w:val="26282F"/>
    </w:rPr>
  </w:style>
  <w:style w:type="character" w:customStyle="1" w:styleId="WW8Num2z0">
    <w:name w:val="WW8Num2z0"/>
    <w:rsid w:val="00EF484F"/>
    <w:rPr>
      <w:rFonts w:hint="default"/>
    </w:rPr>
  </w:style>
  <w:style w:type="character" w:styleId="af">
    <w:name w:val="Unresolved Mention"/>
    <w:basedOn w:val="a0"/>
    <w:uiPriority w:val="99"/>
    <w:semiHidden/>
    <w:unhideWhenUsed/>
    <w:rsid w:val="00A11A1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11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l.ru/files/tinymce/247-fz_file_1615892381.pdf" TargetMode="External"/><Relationship Id="rId13" Type="http://schemas.openxmlformats.org/officeDocument/2006/relationships/hyperlink" Target="consultantplus://offline/ref=BCF51EA1C1F25C4826EA2B3013B0F97F16C53DA517051F796AD81ACAA8EEFD30285FE871F0E64BC322BC07F0C7m1fAJ" TargetMode="External"/><Relationship Id="rId18" Type="http://schemas.openxmlformats.org/officeDocument/2006/relationships/hyperlink" Target="consultantplus://offline/ref=68DFE49A365F1011F550755CDFDF125A7B7B573B2D0241E73F0E4E2A88F49A694C19C61C834D7C1DA0399FDF75CD7A449E177A537D10YFgAL" TargetMode="External"/><Relationship Id="rId26" Type="http://schemas.openxmlformats.org/officeDocument/2006/relationships/hyperlink" Target="consultantplus://offline/ref=68DFE49A365F1011F5506B51C9B34E52797108372A024DB86053487DD7A49C3C0C59C04FC9007717F468D38E7BC7270BDA4B6950740CF852793FAAF9YDg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DFE49A365F1011F5506B51C9B34E52797108372A024DB86053487DD7A49C3C0C59C04FC9007717F468D3837FC7270BDA4B6950740CF852793FAAF9YDg0L" TargetMode="External"/><Relationship Id="rId34" Type="http://schemas.openxmlformats.org/officeDocument/2006/relationships/hyperlink" Target="http://www.prosvet-adm.ru/Kontr_Nadzor/2023/rasp-49-r_ot_27.09.2023-po_kontrolju_v_sfere_blago.docx%20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53D0305422F973E74AD232B4A3EFD72B09DA196EFC962B2B04738100A8DC14F79031441FE3E604DF963DF0E9FB187A76B3AC8975F3FB1F9292BDDFdFw4E" TargetMode="External"/><Relationship Id="rId17" Type="http://schemas.openxmlformats.org/officeDocument/2006/relationships/hyperlink" Target="consultantplus://offline/ref=68DFE49A365F1011F550755CDFDF125A7B7B573B2D0241E73F0E4E2A88F49A694C19C61C834D7F1DA0399FDF75CD7A449E177A537D10YFgAL" TargetMode="External"/><Relationship Id="rId25" Type="http://schemas.openxmlformats.org/officeDocument/2006/relationships/hyperlink" Target="consultantplus://offline/ref=68DFE49A365F1011F5506B51C9B34E52797108372A024DB86053487DD7A49C3C0C59C04FC9007717F468DD8B7CC7270BDA4B6950740CF852793FAAF9YDg0L" TargetMode="External"/><Relationship Id="rId33" Type="http://schemas.openxmlformats.org/officeDocument/2006/relationships/hyperlink" Target="consultantplus://offline/ref=C77E91E860E196660A2FBBAC3C05448CEE4D9C01086215991AF9A9884CB1015ACACC0560EFDB44DD45F994442BCC5885B17388CE61E2A0ECZ6J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651FD5109FE7EB108A3AC8DC3496F79C422B7394C24A4447380130FB1D6DDB6A9B010EE3AEAF57026C2B92A85B419FB7125820117B779BB261D40BB9VAL" TargetMode="External"/><Relationship Id="rId20" Type="http://schemas.openxmlformats.org/officeDocument/2006/relationships/hyperlink" Target="consultantplus://offline/ref=68DFE49A365F1011F550755CDFDF125A7B7B573B2D0241E73F0E4E2A88F49A694C19C61A8A457C14F0638FDB3C997E5B970064586310F859Y6g5L" TargetMode="External"/><Relationship Id="rId29" Type="http://schemas.openxmlformats.org/officeDocument/2006/relationships/hyperlink" Target="consultantplus://offline/ref=68DFE49A365F1011F5506B51C9B34E52797108372A024DB86053487DD7A49C3C0C59C04FC9007717F469D98878C7270BDA4B6950740CF852793FAAF9YDg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8F8EC989CCBDC6B5E1055E6B3729B7FB7FE821FAC00BC3A200C1A4409A121110B0BE60A17D1AF48141A0DFB24BD1AE0419A07DDFN6EBI" TargetMode="External"/><Relationship Id="rId24" Type="http://schemas.openxmlformats.org/officeDocument/2006/relationships/hyperlink" Target="consultantplus://offline/ref=68DFE49A365F1011F5506B51C9B34E52797108372A024DB86053487DD7A49C3C0C59C04FC9007717F468DA8B7EC7270BDA4B6950740CF852793FAAF9YDg0L" TargetMode="External"/><Relationship Id="rId32" Type="http://schemas.openxmlformats.org/officeDocument/2006/relationships/hyperlink" Target="consultantplus://offline/ref=C77E91E860E196660A2FBBAC3C05448CEF459803026715991AF9A9884CB1015AD8CC5D6CEEDE5ADC4EECC2156DZ9JB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9E53C5E51DCE3E3AC0DDAF822004B1088B99B5554C4AE140B873CC9280550238BD49AF019D8B79A36B37699F83D281C611ED3B49A37FD63A3E271EICT1L" TargetMode="External"/><Relationship Id="rId23" Type="http://schemas.openxmlformats.org/officeDocument/2006/relationships/hyperlink" Target="consultantplus://offline/ref=68DFE49A365F1011F5506B51C9B34E52797108372A024DB86053487DD7A49C3C0C59C04FC9007717F468DB827FC7270BDA4B6950740CF852793FAAF9YDg0L" TargetMode="External"/><Relationship Id="rId28" Type="http://schemas.openxmlformats.org/officeDocument/2006/relationships/hyperlink" Target="consultantplus://offline/ref=68DFE49A365F1011F5506B51C9B34E52797108372A024DB86053487DD7A49C3C0C59C04FC9007717F469DA837BC7270BDA4B6950740CF852793FAAF9YDg0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F8F8EC989CCBDC6B5E1055E6B3729B7FB7FEA2BF9CA0BC3A200C1A4409A121110B0BE65A87810AB8454B187BD48CEB00D0EBC7FDD6BN3E5I" TargetMode="External"/><Relationship Id="rId19" Type="http://schemas.openxmlformats.org/officeDocument/2006/relationships/hyperlink" Target="consultantplus://offline/ref=68DFE49A365F1011F550755CDFDF125A7B7B573B2D0241E73F0E4E2A88F49A694C19C61E88427D1DA0399FDF75CD7A449E177A537D10YFgAL" TargetMode="External"/><Relationship Id="rId31" Type="http://schemas.openxmlformats.org/officeDocument/2006/relationships/hyperlink" Target="consultantplus://offline/ref=C3BA32CD0FD08D08CBCF1523BDE0644FBCCDBBEC9C8E311060E16FAE14563BF897BA0B4C0E3D74B80ABF721A8C70FA6543E236A887BCE478aAy1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gl.ru/files/tinymce/247-fz_file_1615892381.pdf" TargetMode="External"/><Relationship Id="rId14" Type="http://schemas.openxmlformats.org/officeDocument/2006/relationships/hyperlink" Target="consultantplus://offline/ref=977DF53A9624D5ADBF75CC48931DE292E78B8E0A57343B43F23889E024643DC35E3EF18646C9CEF9928481D29719FAB168927B76DFB8027E5B7CH" TargetMode="External"/><Relationship Id="rId22" Type="http://schemas.openxmlformats.org/officeDocument/2006/relationships/hyperlink" Target="consultantplus://offline/ref=68DFE49A365F1011F5506B51C9B34E52797108372A024DB86053487DD7A49C3C0C59C04FC9007717F469D98D7CC7270BDA4B6950740CF852793FAAF9YDg0L" TargetMode="External"/><Relationship Id="rId27" Type="http://schemas.openxmlformats.org/officeDocument/2006/relationships/hyperlink" Target="consultantplus://offline/ref=68DFE49A365F1011F5506B51C9B34E52797108372A024DB86053487DD7A49C3C0C59C04FC9007717F468D38E70C7270BDA4B6950740CF852793FAAF9YDg0L" TargetMode="External"/><Relationship Id="rId30" Type="http://schemas.openxmlformats.org/officeDocument/2006/relationships/hyperlink" Target="consultantplus://offline/ref=65F6DAC48DA3BE35A0F4F53168FAA5C118E9FEDC5CEB2E71665DE901558D9FEEBE31A0C16E6AB1C46481968690x5f2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21E2-A3E6-4DA8-A864-ACCD34C1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5985</Words>
  <Characters>34120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Наталья Вячеславовна</dc:creator>
  <cp:lastModifiedBy>user</cp:lastModifiedBy>
  <cp:revision>41</cp:revision>
  <cp:lastPrinted>2024-01-26T06:17:00Z</cp:lastPrinted>
  <dcterms:created xsi:type="dcterms:W3CDTF">2023-11-28T07:15:00Z</dcterms:created>
  <dcterms:modified xsi:type="dcterms:W3CDTF">2024-12-05T06:32:00Z</dcterms:modified>
</cp:coreProperties>
</file>